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B0D" w:rsidRPr="001B7B0D" w:rsidRDefault="00235A90" w:rsidP="00C23C15">
      <w:pPr>
        <w:autoSpaceDE w:val="0"/>
        <w:autoSpaceDN w:val="0"/>
        <w:rPr>
          <w:rFonts w:ascii="ＭＳ ゴシック" w:eastAsia="ＭＳ ゴシック" w:hAnsi="ＭＳ ゴシック"/>
          <w:snapToGrid w:val="0"/>
          <w:color w:val="000000" w:themeColor="text1"/>
          <w:kern w:val="0"/>
          <w:sz w:val="24"/>
        </w:rPr>
      </w:pPr>
      <w:r w:rsidRPr="00235A90">
        <w:rPr>
          <w:rFonts w:ascii="ＭＳ ゴシック" w:eastAsia="ＭＳ ゴシック" w:hAnsi="ＭＳ ゴシック" w:hint="eastAsia"/>
          <w:snapToGrid w:val="0"/>
          <w:color w:val="000000" w:themeColor="text1"/>
          <w:kern w:val="0"/>
          <w:sz w:val="24"/>
        </w:rPr>
        <w:t>■</w:t>
      </w:r>
      <w:r w:rsidR="00C23C15" w:rsidRPr="00235A90">
        <w:rPr>
          <w:rFonts w:ascii="ＭＳ ゴシック" w:eastAsia="ＭＳ ゴシック" w:hAnsi="ＭＳ ゴシック" w:hint="eastAsia"/>
          <w:snapToGrid w:val="0"/>
          <w:color w:val="000000" w:themeColor="text1"/>
          <w:kern w:val="0"/>
          <w:sz w:val="24"/>
        </w:rPr>
        <w:t>個人情報ファイル簿</w:t>
      </w:r>
    </w:p>
    <w:p w:rsidR="00BA0DA2" w:rsidRPr="00F91DFC" w:rsidRDefault="00BA0DA2" w:rsidP="00BA0DA2">
      <w:pPr>
        <w:autoSpaceDE w:val="0"/>
        <w:autoSpaceDN w:val="0"/>
        <w:ind w:left="630" w:hangingChars="300" w:hanging="630"/>
        <w:rPr>
          <w:rFonts w:ascii="ＭＳ ゴシック" w:eastAsia="ＭＳ ゴシック" w:hAnsi="ＭＳ ゴシック"/>
          <w:snapToGrid w:val="0"/>
          <w:color w:val="000000" w:themeColor="text1"/>
          <w:kern w:val="0"/>
        </w:rPr>
      </w:pPr>
    </w:p>
    <w:tbl>
      <w:tblPr>
        <w:tblW w:w="97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0"/>
        <w:gridCol w:w="5773"/>
        <w:gridCol w:w="2632"/>
        <w:gridCol w:w="940"/>
      </w:tblGrid>
      <w:tr w:rsidR="001B7B0D" w:rsidRPr="00F91DFC" w:rsidTr="001B7B0D">
        <w:trPr>
          <w:trHeight w:val="633"/>
        </w:trPr>
        <w:tc>
          <w:tcPr>
            <w:tcW w:w="420" w:type="dxa"/>
            <w:tcBorders>
              <w:top w:val="single" w:sz="4" w:space="0" w:color="auto"/>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１</w:t>
            </w:r>
          </w:p>
        </w:tc>
        <w:tc>
          <w:tcPr>
            <w:tcW w:w="5773" w:type="dxa"/>
            <w:tcBorders>
              <w:top w:val="single" w:sz="4" w:space="0" w:color="auto"/>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個人情報ファイルの名称</w:t>
            </w:r>
          </w:p>
        </w:tc>
        <w:tc>
          <w:tcPr>
            <w:tcW w:w="3572" w:type="dxa"/>
            <w:gridSpan w:val="2"/>
            <w:tcBorders>
              <w:top w:val="single" w:sz="4" w:space="0" w:color="auto"/>
              <w:right w:val="single" w:sz="4" w:space="0" w:color="auto"/>
            </w:tcBorders>
            <w:vAlign w:val="center"/>
          </w:tcPr>
          <w:p w:rsidR="00DA444B" w:rsidRDefault="007510B2"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検査台帳</w:t>
            </w:r>
          </w:p>
          <w:p w:rsidR="00946A9B" w:rsidRPr="00F91DFC" w:rsidRDefault="00946A9B"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D676E9">
              <w:rPr>
                <w:rFonts w:ascii="ＭＳ ゴシック" w:eastAsia="ＭＳ ゴシック" w:hAnsi="ＭＳ ゴシック" w:hint="eastAsia"/>
                <w:snapToGrid w:val="0"/>
                <w:color w:val="000000" w:themeColor="text1"/>
                <w:kern w:val="0"/>
                <w:szCs w:val="21"/>
              </w:rPr>
              <w:t>案件別／</w:t>
            </w:r>
            <w:r w:rsidR="00FA6A58">
              <w:rPr>
                <w:rFonts w:ascii="ＭＳ ゴシック" w:eastAsia="ＭＳ ゴシック" w:hAnsi="ＭＳ ゴシック" w:hint="eastAsia"/>
                <w:snapToGrid w:val="0"/>
                <w:color w:val="000000" w:themeColor="text1"/>
                <w:kern w:val="0"/>
                <w:szCs w:val="21"/>
              </w:rPr>
              <w:t>電子</w:t>
            </w:r>
            <w:bookmarkStart w:id="0" w:name="_GoBack"/>
            <w:bookmarkEnd w:id="0"/>
            <w:r>
              <w:rPr>
                <w:rFonts w:ascii="ＭＳ ゴシック" w:eastAsia="ＭＳ ゴシック" w:hAnsi="ＭＳ ゴシック" w:hint="eastAsia"/>
                <w:snapToGrid w:val="0"/>
                <w:color w:val="000000" w:themeColor="text1"/>
                <w:kern w:val="0"/>
                <w:szCs w:val="21"/>
              </w:rPr>
              <w:t>データ）</w:t>
            </w:r>
          </w:p>
        </w:tc>
      </w:tr>
      <w:tr w:rsidR="001B7B0D" w:rsidRPr="00F91DFC" w:rsidTr="001B7B0D">
        <w:trPr>
          <w:trHeight w:val="634"/>
        </w:trPr>
        <w:tc>
          <w:tcPr>
            <w:tcW w:w="420" w:type="dxa"/>
            <w:tcBorders>
              <w:left w:val="single" w:sz="4" w:space="0" w:color="auto"/>
            </w:tcBorders>
            <w:vAlign w:val="center"/>
          </w:tcPr>
          <w:p w:rsidR="001B7B0D" w:rsidRPr="001B7B0D"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２</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w:t>
            </w:r>
            <w:r>
              <w:rPr>
                <w:rFonts w:ascii="ＭＳ ゴシック" w:eastAsia="ＭＳ ゴシック" w:hAnsi="ＭＳ ゴシック" w:hint="eastAsia"/>
                <w:snapToGrid w:val="0"/>
                <w:color w:val="000000" w:themeColor="text1"/>
                <w:kern w:val="0"/>
                <w:szCs w:val="21"/>
              </w:rPr>
              <w:t>等</w:t>
            </w:r>
            <w:r w:rsidRPr="00F91DFC">
              <w:rPr>
                <w:rFonts w:ascii="ＭＳ ゴシック" w:eastAsia="ＭＳ ゴシック" w:hAnsi="ＭＳ ゴシック" w:hint="eastAsia"/>
                <w:snapToGrid w:val="0"/>
                <w:color w:val="000000" w:themeColor="text1"/>
                <w:kern w:val="0"/>
                <w:szCs w:val="21"/>
              </w:rPr>
              <w:t>の名称</w:t>
            </w:r>
          </w:p>
        </w:tc>
        <w:tc>
          <w:tcPr>
            <w:tcW w:w="3572" w:type="dxa"/>
            <w:gridSpan w:val="2"/>
            <w:tcBorders>
              <w:right w:val="single" w:sz="4" w:space="0" w:color="auto"/>
            </w:tcBorders>
            <w:vAlign w:val="center"/>
          </w:tcPr>
          <w:p w:rsidR="001B7B0D" w:rsidRPr="00F91DFC" w:rsidRDefault="00127DC2"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大和市長</w:t>
            </w:r>
          </w:p>
        </w:tc>
      </w:tr>
      <w:tr w:rsidR="001B7B0D" w:rsidRPr="00F91DFC" w:rsidTr="001B7B0D">
        <w:trPr>
          <w:trHeight w:val="1118"/>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３</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個人情報ファイルが利用に供される事務をつかさどる組織の名称</w:t>
            </w:r>
          </w:p>
        </w:tc>
        <w:tc>
          <w:tcPr>
            <w:tcW w:w="3572" w:type="dxa"/>
            <w:gridSpan w:val="2"/>
            <w:tcBorders>
              <w:right w:val="single" w:sz="4" w:space="0" w:color="auto"/>
            </w:tcBorders>
            <w:vAlign w:val="center"/>
          </w:tcPr>
          <w:p w:rsidR="001B7B0D" w:rsidRPr="00F91DFC" w:rsidRDefault="00127DC2"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総務部契約検査課</w:t>
            </w:r>
          </w:p>
        </w:tc>
      </w:tr>
      <w:tr w:rsidR="001B7B0D" w:rsidRPr="00F91DFC" w:rsidTr="001B7B0D">
        <w:trPr>
          <w:trHeight w:val="882"/>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４</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個人情報ファイルの利用目的</w:t>
            </w:r>
          </w:p>
        </w:tc>
        <w:tc>
          <w:tcPr>
            <w:tcW w:w="3572" w:type="dxa"/>
            <w:gridSpan w:val="2"/>
            <w:tcBorders>
              <w:right w:val="single" w:sz="4" w:space="0" w:color="auto"/>
            </w:tcBorders>
            <w:vAlign w:val="center"/>
          </w:tcPr>
          <w:p w:rsidR="002F37D1" w:rsidRPr="00F91DFC" w:rsidRDefault="002F37D1" w:rsidP="007510B2">
            <w:pPr>
              <w:autoSpaceDE w:val="0"/>
              <w:autoSpaceDN w:val="0"/>
              <w:ind w:left="210" w:hangingChars="100" w:hanging="21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7510B2">
              <w:rPr>
                <w:rFonts w:ascii="ＭＳ ゴシック" w:eastAsia="ＭＳ ゴシック" w:hAnsi="ＭＳ ゴシック" w:hint="eastAsia"/>
                <w:snapToGrid w:val="0"/>
                <w:color w:val="000000" w:themeColor="text1"/>
                <w:kern w:val="0"/>
                <w:szCs w:val="21"/>
              </w:rPr>
              <w:t>検査事務を管理するため</w:t>
            </w:r>
          </w:p>
        </w:tc>
      </w:tr>
      <w:tr w:rsidR="001B7B0D" w:rsidRPr="00F91DFC" w:rsidTr="001B7B0D">
        <w:trPr>
          <w:trHeight w:val="2164"/>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５</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記録項目</w:t>
            </w:r>
          </w:p>
        </w:tc>
        <w:tc>
          <w:tcPr>
            <w:tcW w:w="3572" w:type="dxa"/>
            <w:gridSpan w:val="2"/>
            <w:tcBorders>
              <w:right w:val="single" w:sz="4" w:space="0" w:color="auto"/>
            </w:tcBorders>
            <w:vAlign w:val="center"/>
          </w:tcPr>
          <w:p w:rsidR="008467F3" w:rsidRPr="00F91DFC" w:rsidRDefault="007510B2"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現場代理人の氏名、主任技術者の氏名、市監督員の氏名</w:t>
            </w:r>
          </w:p>
        </w:tc>
      </w:tr>
      <w:tr w:rsidR="001B7B0D" w:rsidRPr="00F91DFC" w:rsidTr="001B7B0D">
        <w:trPr>
          <w:trHeight w:val="61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６</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記録範囲</w:t>
            </w:r>
          </w:p>
        </w:tc>
        <w:tc>
          <w:tcPr>
            <w:tcW w:w="3572" w:type="dxa"/>
            <w:gridSpan w:val="2"/>
            <w:tcBorders>
              <w:right w:val="single" w:sz="4" w:space="0" w:color="auto"/>
            </w:tcBorders>
            <w:vAlign w:val="center"/>
          </w:tcPr>
          <w:p w:rsidR="001B7B0D" w:rsidRPr="00F91DFC" w:rsidRDefault="008467F3"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市と工事請負契約を締結した事業者が選任する者</w:t>
            </w:r>
          </w:p>
        </w:tc>
      </w:tr>
      <w:tr w:rsidR="001B7B0D" w:rsidRPr="00F91DFC" w:rsidTr="001B7B0D">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７</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記録情報の収集方法</w:t>
            </w:r>
          </w:p>
        </w:tc>
        <w:tc>
          <w:tcPr>
            <w:tcW w:w="3572" w:type="dxa"/>
            <w:gridSpan w:val="2"/>
            <w:tcBorders>
              <w:right w:val="single" w:sz="4" w:space="0" w:color="auto"/>
            </w:tcBorders>
            <w:vAlign w:val="center"/>
          </w:tcPr>
          <w:p w:rsidR="001B7B0D" w:rsidRPr="00F91DFC" w:rsidRDefault="008467F3"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市と工事請負契約を締結した事業者が提出する「現場代理人等専任届」による</w:t>
            </w:r>
          </w:p>
        </w:tc>
      </w:tr>
      <w:tr w:rsidR="001B7B0D" w:rsidRPr="00F91DFC" w:rsidTr="001B7B0D">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８</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要配慮個人情報が含まれるときは、その旨</w:t>
            </w:r>
          </w:p>
        </w:tc>
        <w:tc>
          <w:tcPr>
            <w:tcW w:w="3572" w:type="dxa"/>
            <w:gridSpan w:val="2"/>
            <w:tcBorders>
              <w:right w:val="single" w:sz="4" w:space="0" w:color="auto"/>
            </w:tcBorders>
            <w:vAlign w:val="center"/>
          </w:tcPr>
          <w:p w:rsidR="001B7B0D" w:rsidRPr="00F91DFC" w:rsidRDefault="008467F3"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なし</w:t>
            </w:r>
          </w:p>
        </w:tc>
      </w:tr>
      <w:tr w:rsidR="001B7B0D" w:rsidRPr="00F91DFC" w:rsidTr="001B7B0D">
        <w:trPr>
          <w:trHeight w:val="64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９</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記録情報の経常的提供先</w:t>
            </w:r>
          </w:p>
        </w:tc>
        <w:tc>
          <w:tcPr>
            <w:tcW w:w="3572" w:type="dxa"/>
            <w:gridSpan w:val="2"/>
            <w:tcBorders>
              <w:right w:val="single" w:sz="4" w:space="0" w:color="auto"/>
            </w:tcBorders>
            <w:vAlign w:val="center"/>
          </w:tcPr>
          <w:p w:rsidR="001B7B0D" w:rsidRPr="00F91DFC" w:rsidRDefault="008467F3"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なし</w:t>
            </w:r>
          </w:p>
        </w:tc>
      </w:tr>
      <w:tr w:rsidR="001B7B0D" w:rsidRPr="00F91DFC" w:rsidTr="001B7B0D">
        <w:trPr>
          <w:trHeight w:val="63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0</w:t>
            </w:r>
          </w:p>
        </w:tc>
        <w:tc>
          <w:tcPr>
            <w:tcW w:w="5773"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開示請求等を受理する組織の名称及び所在地</w:t>
            </w:r>
          </w:p>
        </w:tc>
        <w:tc>
          <w:tcPr>
            <w:tcW w:w="3572" w:type="dxa"/>
            <w:gridSpan w:val="2"/>
            <w:tcBorders>
              <w:right w:val="single" w:sz="4" w:space="0" w:color="auto"/>
            </w:tcBorders>
            <w:vAlign w:val="center"/>
          </w:tcPr>
          <w:p w:rsidR="001B7B0D"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（名　称）</w:t>
            </w:r>
          </w:p>
          <w:p w:rsidR="008467F3" w:rsidRPr="00F91DFC" w:rsidRDefault="008467F3"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大和市役所総務部契約検査課</w:t>
            </w:r>
          </w:p>
        </w:tc>
      </w:tr>
      <w:tr w:rsidR="001B7B0D" w:rsidRPr="00F91DFC" w:rsidTr="001B7B0D">
        <w:trPr>
          <w:trHeight w:val="643"/>
        </w:trPr>
        <w:tc>
          <w:tcPr>
            <w:tcW w:w="420" w:type="dxa"/>
            <w:vMerge/>
            <w:tcBorders>
              <w:left w:val="single" w:sz="4" w:space="0" w:color="auto"/>
            </w:tcBorders>
            <w:vAlign w:val="center"/>
          </w:tcPr>
          <w:p w:rsidR="001B7B0D" w:rsidRPr="00F91DFC" w:rsidRDefault="001B7B0D" w:rsidP="001B7B0D">
            <w:pPr>
              <w:autoSpaceDE w:val="0"/>
              <w:autoSpaceDN w:val="0"/>
              <w:spacing w:line="240" w:lineRule="exact"/>
              <w:ind w:left="23"/>
              <w:jc w:val="center"/>
              <w:rPr>
                <w:rFonts w:ascii="ＭＳ ゴシック" w:eastAsia="ＭＳ ゴシック" w:hAnsi="ＭＳ ゴシック"/>
                <w:snapToGrid w:val="0"/>
                <w:color w:val="000000" w:themeColor="text1"/>
                <w:kern w:val="0"/>
                <w:szCs w:val="21"/>
              </w:rPr>
            </w:pPr>
          </w:p>
        </w:tc>
        <w:tc>
          <w:tcPr>
            <w:tcW w:w="5773" w:type="dxa"/>
            <w:vMerge/>
            <w:tcBorders>
              <w:left w:val="single" w:sz="4" w:space="0" w:color="auto"/>
            </w:tcBorders>
            <w:vAlign w:val="center"/>
          </w:tcPr>
          <w:p w:rsidR="001B7B0D" w:rsidRPr="00F91DFC" w:rsidRDefault="001B7B0D" w:rsidP="00D11FCA">
            <w:pPr>
              <w:autoSpaceDE w:val="0"/>
              <w:autoSpaceDN w:val="0"/>
              <w:spacing w:line="240" w:lineRule="exact"/>
              <w:ind w:left="23"/>
              <w:rPr>
                <w:rFonts w:ascii="ＭＳ ゴシック" w:eastAsia="ＭＳ ゴシック" w:hAnsi="ＭＳ ゴシック"/>
                <w:snapToGrid w:val="0"/>
                <w:color w:val="000000" w:themeColor="text1"/>
                <w:kern w:val="0"/>
                <w:szCs w:val="21"/>
              </w:rPr>
            </w:pPr>
          </w:p>
        </w:tc>
        <w:tc>
          <w:tcPr>
            <w:tcW w:w="3572" w:type="dxa"/>
            <w:gridSpan w:val="2"/>
            <w:tcBorders>
              <w:right w:val="single" w:sz="4" w:space="0" w:color="auto"/>
            </w:tcBorders>
            <w:vAlign w:val="center"/>
          </w:tcPr>
          <w:p w:rsidR="001B7B0D"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（所在地）</w:t>
            </w:r>
          </w:p>
          <w:p w:rsidR="008467F3" w:rsidRPr="00F91DFC" w:rsidRDefault="008467F3"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大和市下鶴間一丁目1番1号</w:t>
            </w:r>
          </w:p>
        </w:tc>
      </w:tr>
      <w:tr w:rsidR="001B7B0D" w:rsidRPr="00F91DFC" w:rsidTr="001B7B0D">
        <w:trPr>
          <w:trHeight w:val="1667"/>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1</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訂正及び利用停止に関する他の</w:t>
            </w:r>
            <w:r>
              <w:rPr>
                <w:rFonts w:ascii="ＭＳ ゴシック" w:eastAsia="ＭＳ ゴシック" w:hAnsi="ＭＳ ゴシック" w:hint="eastAsia"/>
                <w:snapToGrid w:val="0"/>
                <w:color w:val="000000" w:themeColor="text1"/>
                <w:kern w:val="0"/>
                <w:szCs w:val="21"/>
              </w:rPr>
              <w:t>法令</w:t>
            </w:r>
            <w:r w:rsidRPr="00F91DFC">
              <w:rPr>
                <w:rFonts w:ascii="ＭＳ ゴシック" w:eastAsia="ＭＳ ゴシック" w:hAnsi="ＭＳ ゴシック" w:hint="eastAsia"/>
                <w:snapToGrid w:val="0"/>
                <w:color w:val="000000" w:themeColor="text1"/>
                <w:kern w:val="0"/>
                <w:szCs w:val="21"/>
              </w:rPr>
              <w:t>の規定による特別の手続等</w:t>
            </w:r>
          </w:p>
        </w:tc>
        <w:tc>
          <w:tcPr>
            <w:tcW w:w="3572" w:type="dxa"/>
            <w:gridSpan w:val="2"/>
            <w:tcBorders>
              <w:right w:val="single" w:sz="4" w:space="0" w:color="auto"/>
            </w:tcBorders>
            <w:vAlign w:val="center"/>
          </w:tcPr>
          <w:p w:rsidR="001B7B0D" w:rsidRDefault="001B7B0D" w:rsidP="00D11FCA">
            <w:pPr>
              <w:autoSpaceDE w:val="0"/>
              <w:autoSpaceDN w:val="0"/>
              <w:rPr>
                <w:rFonts w:ascii="ＭＳ ゴシック" w:eastAsia="ＭＳ ゴシック" w:hAnsi="ＭＳ ゴシック"/>
                <w:snapToGrid w:val="0"/>
                <w:color w:val="000000" w:themeColor="text1"/>
                <w:kern w:val="0"/>
                <w:szCs w:val="21"/>
              </w:rPr>
            </w:pPr>
          </w:p>
          <w:p w:rsidR="00514D5B" w:rsidRDefault="00514D5B"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p>
          <w:p w:rsidR="00514D5B" w:rsidRDefault="00514D5B" w:rsidP="00D11FCA">
            <w:pPr>
              <w:autoSpaceDE w:val="0"/>
              <w:autoSpaceDN w:val="0"/>
              <w:rPr>
                <w:rFonts w:ascii="ＭＳ ゴシック" w:eastAsia="ＭＳ ゴシック" w:hAnsi="ＭＳ ゴシック"/>
                <w:snapToGrid w:val="0"/>
                <w:color w:val="000000" w:themeColor="text1"/>
                <w:kern w:val="0"/>
                <w:szCs w:val="21"/>
              </w:rPr>
            </w:pPr>
          </w:p>
          <w:p w:rsidR="00514D5B" w:rsidRDefault="00514D5B" w:rsidP="00D11FCA">
            <w:pPr>
              <w:autoSpaceDE w:val="0"/>
              <w:autoSpaceDN w:val="0"/>
              <w:rPr>
                <w:rFonts w:ascii="ＭＳ ゴシック" w:eastAsia="ＭＳ ゴシック" w:hAnsi="ＭＳ ゴシック"/>
                <w:snapToGrid w:val="0"/>
                <w:color w:val="000000" w:themeColor="text1"/>
                <w:kern w:val="0"/>
                <w:szCs w:val="21"/>
              </w:rPr>
            </w:pPr>
          </w:p>
          <w:p w:rsidR="00514D5B" w:rsidRDefault="00514D5B" w:rsidP="00D11FCA">
            <w:pPr>
              <w:autoSpaceDE w:val="0"/>
              <w:autoSpaceDN w:val="0"/>
              <w:rPr>
                <w:rFonts w:ascii="ＭＳ ゴシック" w:eastAsia="ＭＳ ゴシック" w:hAnsi="ＭＳ ゴシック"/>
                <w:snapToGrid w:val="0"/>
                <w:color w:val="000000" w:themeColor="text1"/>
                <w:kern w:val="0"/>
                <w:szCs w:val="21"/>
              </w:rPr>
            </w:pPr>
          </w:p>
          <w:p w:rsidR="00514D5B" w:rsidRPr="00F91DFC" w:rsidRDefault="00514D5B" w:rsidP="00D11FCA">
            <w:pPr>
              <w:autoSpaceDE w:val="0"/>
              <w:autoSpaceDN w:val="0"/>
              <w:rPr>
                <w:rFonts w:ascii="ＭＳ ゴシック" w:eastAsia="ＭＳ ゴシック" w:hAnsi="ＭＳ ゴシック"/>
                <w:snapToGrid w:val="0"/>
                <w:color w:val="000000" w:themeColor="text1"/>
                <w:kern w:val="0"/>
                <w:szCs w:val="21"/>
              </w:rPr>
            </w:pPr>
          </w:p>
        </w:tc>
      </w:tr>
      <w:tr w:rsidR="001B7B0D" w:rsidRPr="00F91DFC" w:rsidTr="001B7B0D">
        <w:trPr>
          <w:trHeight w:val="91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lastRenderedPageBreak/>
              <w:t>1</w:t>
            </w:r>
            <w:r>
              <w:rPr>
                <w:rFonts w:ascii="ＭＳ ゴシック" w:eastAsia="ＭＳ ゴシック" w:hAnsi="ＭＳ ゴシック"/>
                <w:snapToGrid w:val="0"/>
                <w:color w:val="000000" w:themeColor="text1"/>
                <w:kern w:val="0"/>
                <w:szCs w:val="21"/>
              </w:rPr>
              <w:t>2</w:t>
            </w:r>
          </w:p>
        </w:tc>
        <w:tc>
          <w:tcPr>
            <w:tcW w:w="5773"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個人情報ファイルの種別</w:t>
            </w:r>
          </w:p>
        </w:tc>
        <w:tc>
          <w:tcPr>
            <w:tcW w:w="2632" w:type="dxa"/>
            <w:tcBorders>
              <w:bottom w:val="dashSmallGap" w:sz="4" w:space="0" w:color="auto"/>
              <w:right w:val="single" w:sz="4" w:space="0" w:color="auto"/>
            </w:tcBorders>
            <w:vAlign w:val="center"/>
          </w:tcPr>
          <w:p w:rsidR="001B7B0D" w:rsidRPr="00F91DFC" w:rsidRDefault="002C20B8"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1B7B0D" w:rsidRPr="00F91DFC">
              <w:rPr>
                <w:rFonts w:ascii="ＭＳ ゴシック" w:eastAsia="ＭＳ ゴシック" w:hAnsi="ＭＳ ゴシック" w:hint="eastAsia"/>
                <w:snapToGrid w:val="0"/>
                <w:color w:val="000000" w:themeColor="text1"/>
                <w:kern w:val="0"/>
                <w:szCs w:val="21"/>
              </w:rPr>
              <w:t>法第60条第2項第１号</w:t>
            </w:r>
          </w:p>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（電算処理ファイル）</w:t>
            </w:r>
          </w:p>
        </w:tc>
        <w:tc>
          <w:tcPr>
            <w:tcW w:w="940" w:type="dxa"/>
            <w:vMerge w:val="restart"/>
            <w:tcBorders>
              <w:right w:val="single" w:sz="4" w:space="0" w:color="auto"/>
            </w:tcBorders>
            <w:vAlign w:val="center"/>
          </w:tcPr>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□法第60条第2項第２号</w:t>
            </w:r>
          </w:p>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（マニュアル処理ファイル）</w:t>
            </w:r>
          </w:p>
        </w:tc>
      </w:tr>
      <w:tr w:rsidR="001B7B0D" w:rsidRPr="00F91DFC" w:rsidTr="001B7B0D">
        <w:trPr>
          <w:trHeight w:val="990"/>
        </w:trPr>
        <w:tc>
          <w:tcPr>
            <w:tcW w:w="420" w:type="dxa"/>
            <w:vMerge/>
            <w:tcBorders>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p>
        </w:tc>
        <w:tc>
          <w:tcPr>
            <w:tcW w:w="5773" w:type="dxa"/>
            <w:vMerge/>
            <w:tcBorders>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p>
        </w:tc>
        <w:tc>
          <w:tcPr>
            <w:tcW w:w="2632" w:type="dxa"/>
            <w:tcBorders>
              <w:top w:val="dashSmallGap"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政</w:t>
            </w:r>
            <w:r w:rsidRPr="00F91DFC">
              <w:rPr>
                <w:rFonts w:ascii="ＭＳ ゴシック" w:eastAsia="ＭＳ ゴシック" w:hAnsi="ＭＳ ゴシック" w:hint="eastAsia"/>
                <w:snapToGrid w:val="0"/>
                <w:color w:val="000000" w:themeColor="text1"/>
                <w:kern w:val="0"/>
                <w:szCs w:val="21"/>
              </w:rPr>
              <w:t>令第</w:t>
            </w:r>
            <w:r>
              <w:rPr>
                <w:rFonts w:ascii="ＭＳ ゴシック" w:eastAsia="ＭＳ ゴシック" w:hAnsi="ＭＳ ゴシック" w:hint="eastAsia"/>
                <w:snapToGrid w:val="0"/>
                <w:color w:val="000000" w:themeColor="text1"/>
                <w:kern w:val="0"/>
                <w:szCs w:val="21"/>
              </w:rPr>
              <w:t>21</w:t>
            </w:r>
            <w:r w:rsidRPr="00F91DFC">
              <w:rPr>
                <w:rFonts w:ascii="ＭＳ ゴシック" w:eastAsia="ＭＳ ゴシック" w:hAnsi="ＭＳ ゴシック" w:hint="eastAsia"/>
                <w:snapToGrid w:val="0"/>
                <w:color w:val="000000" w:themeColor="text1"/>
                <w:kern w:val="0"/>
                <w:szCs w:val="21"/>
              </w:rPr>
              <w:t>条第7項に該当するファイル</w:t>
            </w:r>
          </w:p>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w:t>
            </w:r>
            <w:r w:rsidR="00AD7DCF">
              <w:rPr>
                <w:rFonts w:ascii="ＭＳ ゴシック" w:eastAsia="ＭＳ ゴシック" w:hAnsi="ＭＳ ゴシック" w:hint="eastAsia"/>
                <w:snapToGrid w:val="0"/>
                <w:color w:val="000000" w:themeColor="text1"/>
                <w:kern w:val="0"/>
                <w:szCs w:val="21"/>
              </w:rPr>
              <w:t>□有　■</w:t>
            </w:r>
            <w:r w:rsidRPr="00F91DFC">
              <w:rPr>
                <w:rFonts w:ascii="ＭＳ ゴシック" w:eastAsia="ＭＳ ゴシック" w:hAnsi="ＭＳ ゴシック" w:hint="eastAsia"/>
                <w:snapToGrid w:val="0"/>
                <w:color w:val="000000" w:themeColor="text1"/>
                <w:kern w:val="0"/>
                <w:szCs w:val="21"/>
              </w:rPr>
              <w:t>無</w:t>
            </w:r>
          </w:p>
        </w:tc>
        <w:tc>
          <w:tcPr>
            <w:tcW w:w="940" w:type="dxa"/>
            <w:vMerge/>
            <w:tcBorders>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3</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行政機関等匿名加工情報の提案の募集をする個人情報ファイルである旨</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4</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行政機関等匿名加工情報の提案を受ける組織の名称及び所在地</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5</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行政機関等匿名加工情報の概要</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6</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作成された行政機関等匿名加工情報に関する提案を受ける組織の名称及び所在地</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7</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作成された行政機関等匿名加工情報に関する提案をすることができる期間</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8</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記録情報に条例要配慮個人情報が含まれているときはその旨</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含まない</w:t>
            </w:r>
          </w:p>
        </w:tc>
      </w:tr>
      <w:tr w:rsidR="001B7B0D" w:rsidRPr="00F91DFC" w:rsidTr="001B7B0D">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9</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備　　　考</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bl>
    <w:p w:rsidR="007E3E6F" w:rsidRPr="00E91818" w:rsidRDefault="00FA6A58" w:rsidP="00E91818">
      <w:pPr>
        <w:autoSpaceDE w:val="0"/>
        <w:autoSpaceDN w:val="0"/>
        <w:rPr>
          <w:rFonts w:ascii="ＭＳ ゴシック" w:eastAsia="ＭＳ ゴシック" w:hAnsi="ＭＳ ゴシック"/>
          <w:snapToGrid w:val="0"/>
          <w:color w:val="000000" w:themeColor="text1"/>
          <w:sz w:val="24"/>
        </w:rPr>
      </w:pPr>
    </w:p>
    <w:sectPr w:rsidR="007E3E6F" w:rsidRPr="00E91818"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7199" w:rsidRDefault="008C7199" w:rsidP="00C23C15">
      <w:r>
        <w:separator/>
      </w:r>
    </w:p>
  </w:endnote>
  <w:endnote w:type="continuationSeparator" w:id="0">
    <w:p w:rsidR="008C7199" w:rsidRDefault="008C7199"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7199" w:rsidRDefault="008C7199" w:rsidP="00C23C15">
      <w:r>
        <w:separator/>
      </w:r>
    </w:p>
  </w:footnote>
  <w:footnote w:type="continuationSeparator" w:id="0">
    <w:p w:rsidR="008C7199" w:rsidRDefault="008C7199"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97AAD"/>
    <w:rsid w:val="000E6635"/>
    <w:rsid w:val="00100FD8"/>
    <w:rsid w:val="00127DC2"/>
    <w:rsid w:val="001B7B0D"/>
    <w:rsid w:val="0020346E"/>
    <w:rsid w:val="00235A90"/>
    <w:rsid w:val="002C20B8"/>
    <w:rsid w:val="002F37D1"/>
    <w:rsid w:val="00462EF9"/>
    <w:rsid w:val="004B27BA"/>
    <w:rsid w:val="00514D5B"/>
    <w:rsid w:val="00564B85"/>
    <w:rsid w:val="005D6A9C"/>
    <w:rsid w:val="00662BEF"/>
    <w:rsid w:val="00690820"/>
    <w:rsid w:val="006A3734"/>
    <w:rsid w:val="007510B2"/>
    <w:rsid w:val="00752614"/>
    <w:rsid w:val="007F03A0"/>
    <w:rsid w:val="008467F3"/>
    <w:rsid w:val="00847143"/>
    <w:rsid w:val="0087587E"/>
    <w:rsid w:val="008C7199"/>
    <w:rsid w:val="00946A9B"/>
    <w:rsid w:val="00A72B54"/>
    <w:rsid w:val="00AD7DCF"/>
    <w:rsid w:val="00AE2FF2"/>
    <w:rsid w:val="00AF468D"/>
    <w:rsid w:val="00B8408D"/>
    <w:rsid w:val="00BA0DA2"/>
    <w:rsid w:val="00C23C15"/>
    <w:rsid w:val="00CD68F8"/>
    <w:rsid w:val="00D11F7E"/>
    <w:rsid w:val="00D676E9"/>
    <w:rsid w:val="00DA444B"/>
    <w:rsid w:val="00DC2FFD"/>
    <w:rsid w:val="00E130E2"/>
    <w:rsid w:val="00E64A5C"/>
    <w:rsid w:val="00E91818"/>
    <w:rsid w:val="00EF2A92"/>
    <w:rsid w:val="00F17E91"/>
    <w:rsid w:val="00F41F3F"/>
    <w:rsid w:val="00FA6A58"/>
    <w:rsid w:val="00FD6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0F0F8E63"/>
  <w15:chartTrackingRefBased/>
  <w15:docId w15:val="{553958FC-D61F-4411-BD29-A2FE47BD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40FBA3-74E6-4ABD-A6D2-1758E474D8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112</Words>
  <Characters>641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17</cp:revision>
  <cp:lastPrinted>2022-09-09T04:24:00Z</cp:lastPrinted>
  <dcterms:created xsi:type="dcterms:W3CDTF">2022-10-27T04:24:00Z</dcterms:created>
  <dcterms:modified xsi:type="dcterms:W3CDTF">2022-10-27T07:23:00Z</dcterms:modified>
</cp:coreProperties>
</file>