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E328F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二十歳の祝典参加者情報ファイル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E328F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B7133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こども部</w:t>
            </w:r>
            <w:r w:rsidRPr="00B71333">
              <w:rPr>
                <w:rFonts w:ascii="ＭＳ ゴシック" w:eastAsia="ＭＳ ゴシック" w:hAnsi="ＭＳ ゴシック" w:hint="eastAsia"/>
                <w:snapToGrid w:val="0"/>
                <w:color w:val="000000" w:themeColor="text1"/>
                <w:kern w:val="0"/>
                <w:szCs w:val="21"/>
                <w:highlight w:val="yellow"/>
              </w:rPr>
              <w:t>こども</w:t>
            </w:r>
            <w:r w:rsidR="00E328F9" w:rsidRPr="00B71333">
              <w:rPr>
                <w:rFonts w:ascii="ＭＳ ゴシック" w:eastAsia="ＭＳ ゴシック" w:hAnsi="ＭＳ ゴシック" w:hint="eastAsia"/>
                <w:snapToGrid w:val="0"/>
                <w:color w:val="000000" w:themeColor="text1"/>
                <w:kern w:val="0"/>
                <w:szCs w:val="21"/>
                <w:highlight w:val="yellow"/>
              </w:rPr>
              <w:t>青少年</w:t>
            </w:r>
            <w:r w:rsidRPr="00B71333">
              <w:rPr>
                <w:rFonts w:ascii="ＭＳ ゴシック" w:eastAsia="ＭＳ ゴシック" w:hAnsi="ＭＳ ゴシック" w:hint="eastAsia"/>
                <w:snapToGrid w:val="0"/>
                <w:color w:val="000000" w:themeColor="text1"/>
                <w:kern w:val="0"/>
                <w:szCs w:val="21"/>
                <w:highlight w:val="yellow"/>
              </w:rPr>
              <w:t>みらい</w:t>
            </w:r>
            <w:bookmarkStart w:id="0" w:name="_GoBack"/>
            <w:bookmarkEnd w:id="0"/>
            <w:r w:rsidR="00E328F9">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E328F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二十歳の祝典開催に関する本人への通知のために利用する。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E328F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1氏名、2生年月日、3性別、4住所</w:t>
            </w:r>
          </w:p>
        </w:tc>
      </w:tr>
      <w:tr w:rsidR="001B7B0D" w:rsidRPr="00F91DFC" w:rsidTr="001B7B0D">
        <w:trPr>
          <w:trHeight w:val="611"/>
        </w:trPr>
        <w:tc>
          <w:tcPr>
            <w:tcW w:w="420" w:type="dxa"/>
            <w:tcBorders>
              <w:left w:val="single" w:sz="4" w:space="0" w:color="auto"/>
            </w:tcBorders>
            <w:vAlign w:val="center"/>
          </w:tcPr>
          <w:p w:rsidR="001B7B0D" w:rsidRPr="00F91DFC" w:rsidRDefault="00E328F9"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8835F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式典開催年度における</w:t>
            </w:r>
            <w:r w:rsidR="00E328F9">
              <w:rPr>
                <w:rFonts w:ascii="ＭＳ ゴシック" w:eastAsia="ＭＳ ゴシック" w:hAnsi="ＭＳ ゴシック" w:hint="eastAsia"/>
                <w:snapToGrid w:val="0"/>
                <w:color w:val="000000" w:themeColor="text1"/>
                <w:kern w:val="0"/>
                <w:szCs w:val="21"/>
              </w:rPr>
              <w:t>基準日時点の住民基本台帳</w:t>
            </w:r>
            <w:r w:rsidR="0028604D">
              <w:rPr>
                <w:rFonts w:ascii="ＭＳ ゴシック" w:eastAsia="ＭＳ ゴシック" w:hAnsi="ＭＳ ゴシック" w:hint="eastAsia"/>
                <w:snapToGrid w:val="0"/>
                <w:color w:val="000000" w:themeColor="text1"/>
                <w:kern w:val="0"/>
                <w:szCs w:val="21"/>
              </w:rPr>
              <w:t>に登録されている</w:t>
            </w:r>
            <w:r w:rsidR="00E328F9">
              <w:rPr>
                <w:rFonts w:ascii="ＭＳ ゴシック" w:eastAsia="ＭＳ ゴシック" w:hAnsi="ＭＳ ゴシック" w:hint="eastAsia"/>
                <w:snapToGrid w:val="0"/>
                <w:color w:val="000000" w:themeColor="text1"/>
                <w:kern w:val="0"/>
                <w:szCs w:val="21"/>
              </w:rPr>
              <w:t>式典参加者対象生年月日に該当する者（基準日：１１月１日及び１２月１日）</w:t>
            </w:r>
          </w:p>
        </w:tc>
      </w:tr>
      <w:tr w:rsidR="001B7B0D" w:rsidRPr="00F91DFC" w:rsidTr="001B7B0D">
        <w:trPr>
          <w:trHeight w:val="640"/>
        </w:trPr>
        <w:tc>
          <w:tcPr>
            <w:tcW w:w="420" w:type="dxa"/>
            <w:tcBorders>
              <w:left w:val="single" w:sz="4" w:space="0" w:color="auto"/>
            </w:tcBorders>
            <w:vAlign w:val="center"/>
          </w:tcPr>
          <w:p w:rsidR="001B7B0D" w:rsidRPr="00F91DFC" w:rsidRDefault="00B01A18"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B01A1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基幹システムからの抽出による</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B01A1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B01A1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B01A18"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B01A18">
              <w:rPr>
                <w:rFonts w:ascii="ＭＳ ゴシック" w:eastAsia="ＭＳ ゴシック" w:hAnsi="ＭＳ ゴシック" w:hint="eastAsia"/>
                <w:snapToGrid w:val="0"/>
                <w:color w:val="000000" w:themeColor="text1"/>
                <w:kern w:val="0"/>
                <w:szCs w:val="21"/>
              </w:rPr>
              <w:t>大和市役所こども部</w:t>
            </w:r>
          </w:p>
          <w:p w:rsidR="001B7B0D" w:rsidRPr="00F91DFC" w:rsidRDefault="00B71333" w:rsidP="00B01A18">
            <w:pPr>
              <w:autoSpaceDE w:val="0"/>
              <w:autoSpaceDN w:val="0"/>
              <w:ind w:firstLineChars="500" w:firstLine="1050"/>
              <w:rPr>
                <w:rFonts w:ascii="ＭＳ ゴシック" w:eastAsia="ＭＳ ゴシック" w:hAnsi="ＭＳ ゴシック"/>
                <w:snapToGrid w:val="0"/>
                <w:color w:val="000000" w:themeColor="text1"/>
                <w:kern w:val="0"/>
                <w:szCs w:val="21"/>
              </w:rPr>
            </w:pPr>
            <w:r w:rsidRPr="00B71333">
              <w:rPr>
                <w:rFonts w:ascii="ＭＳ ゴシック" w:eastAsia="ＭＳ ゴシック" w:hAnsi="ＭＳ ゴシック" w:hint="eastAsia"/>
                <w:snapToGrid w:val="0"/>
                <w:color w:val="000000" w:themeColor="text1"/>
                <w:kern w:val="0"/>
                <w:szCs w:val="21"/>
                <w:highlight w:val="yellow"/>
              </w:rPr>
              <w:t>こども</w:t>
            </w:r>
            <w:r w:rsidR="00B01A18" w:rsidRPr="00B71333">
              <w:rPr>
                <w:rFonts w:ascii="ＭＳ ゴシック" w:eastAsia="ＭＳ ゴシック" w:hAnsi="ＭＳ ゴシック" w:hint="eastAsia"/>
                <w:snapToGrid w:val="0"/>
                <w:color w:val="000000" w:themeColor="text1"/>
                <w:kern w:val="0"/>
                <w:szCs w:val="21"/>
                <w:highlight w:val="yellow"/>
              </w:rPr>
              <w:t>青少年</w:t>
            </w:r>
            <w:r w:rsidRPr="00B71333">
              <w:rPr>
                <w:rFonts w:ascii="ＭＳ ゴシック" w:eastAsia="ＭＳ ゴシック" w:hAnsi="ＭＳ ゴシック" w:hint="eastAsia"/>
                <w:snapToGrid w:val="0"/>
                <w:color w:val="000000" w:themeColor="text1"/>
                <w:kern w:val="0"/>
                <w:szCs w:val="21"/>
                <w:highlight w:val="yellow"/>
              </w:rPr>
              <w:t>みらい</w:t>
            </w:r>
            <w:r w:rsidR="00B01A18">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B01A18">
              <w:rPr>
                <w:rFonts w:ascii="ＭＳ ゴシック" w:eastAsia="ＭＳ ゴシック" w:hAnsi="ＭＳ ゴシック" w:hint="eastAsia"/>
                <w:snapToGrid w:val="0"/>
                <w:color w:val="000000" w:themeColor="text1"/>
                <w:kern w:val="0"/>
                <w:szCs w:val="21"/>
              </w:rPr>
              <w:t>神奈川県大和市深見西１丁目２番１７号　大和市市民活動拠点ベテルギウス内</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B01A1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67622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676224">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p>
          <w:p w:rsidR="008835F2" w:rsidRPr="00F91DFC" w:rsidRDefault="008835F2"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B71333"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28604D"/>
    <w:rsid w:val="00462EF9"/>
    <w:rsid w:val="004B27BA"/>
    <w:rsid w:val="00564B85"/>
    <w:rsid w:val="005D6A9C"/>
    <w:rsid w:val="00662BEF"/>
    <w:rsid w:val="00676224"/>
    <w:rsid w:val="00752614"/>
    <w:rsid w:val="00847143"/>
    <w:rsid w:val="008835F2"/>
    <w:rsid w:val="009E253F"/>
    <w:rsid w:val="00A72B54"/>
    <w:rsid w:val="00AE2FF2"/>
    <w:rsid w:val="00B01A18"/>
    <w:rsid w:val="00B71333"/>
    <w:rsid w:val="00B8408D"/>
    <w:rsid w:val="00BA0DA2"/>
    <w:rsid w:val="00C23C15"/>
    <w:rsid w:val="00DC2FFD"/>
    <w:rsid w:val="00E130E2"/>
    <w:rsid w:val="00E328F9"/>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CCEB143"/>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89318-72CC-409C-AE94-907126E3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cp:revision>
  <cp:lastPrinted>2023-02-06T02:32:00Z</cp:lastPrinted>
  <dcterms:created xsi:type="dcterms:W3CDTF">2025-04-24T06:02:00Z</dcterms:created>
  <dcterms:modified xsi:type="dcterms:W3CDTF">2025-04-24T06:02:00Z</dcterms:modified>
</cp:coreProperties>
</file>