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B0" w:rsidRDefault="001E4FC4" w:rsidP="001F3213">
      <w:pPr>
        <w:suppressAutoHyphens/>
        <w:spacing w:line="246" w:lineRule="exact"/>
        <w:ind w:right="-1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 w:val="18"/>
          <w:szCs w:val="18"/>
        </w:rPr>
      </w:pPr>
      <w:bookmarkStart w:id="0" w:name="_GoBack"/>
      <w:bookmarkEnd w:id="0"/>
      <w:r w:rsidRPr="00A328D9">
        <w:rPr>
          <w:rFonts w:ascii="UD デジタル 教科書体 N-R" w:eastAsia="UD デジタル 教科書体 N-R" w:hAnsi="Times New Roman" w:cs="Times New Roman"/>
          <w:noProof/>
          <w:color w:val="000000"/>
          <w:spacing w:val="16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posOffset>239680</wp:posOffset>
                </wp:positionH>
                <wp:positionV relativeFrom="paragraph">
                  <wp:posOffset>-498475</wp:posOffset>
                </wp:positionV>
                <wp:extent cx="523875" cy="3714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7FC" w:rsidRPr="001F3213" w:rsidRDefault="006647FC" w:rsidP="00B95E0E">
                            <w:pPr>
                              <w:snapToGrid w:val="0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</w:rPr>
                            </w:pPr>
                            <w:r w:rsidRPr="001F3213">
                              <w:rPr>
                                <w:rFonts w:ascii="UD デジタル 教科書体 N-R" w:eastAsia="UD デジタル 教科書体 N-R" w:hint="eastAsia"/>
                                <w:b/>
                                <w:color w:val="808080" w:themeColor="background1" w:themeShade="8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8.85pt;margin-top:-39.25pt;width:41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" fillcolor="white [3201]" stroked="f" strokeweight="1pt">
                <v:textbox>
                  <w:txbxContent>
                    <w:p w:rsidR="006647FC" w:rsidRPr="001F3213" w:rsidRDefault="006647FC" w:rsidP="00B95E0E">
                      <w:pPr>
                        <w:snapToGrid w:val="0"/>
                        <w:jc w:val="center"/>
                        <w:rPr>
                          <w:rFonts w:ascii="UD デジタル 教科書体 N-R" w:eastAsia="UD デジタル 教科書体 N-R"/>
                          <w:b/>
                        </w:rPr>
                      </w:pPr>
                      <w:r w:rsidRPr="001F3213">
                        <w:rPr>
                          <w:rFonts w:ascii="UD デジタル 教科書体 N-R" w:eastAsia="UD デジタル 教科書体 N-R" w:hint="eastAsia"/>
                          <w:b/>
                          <w:color w:val="808080" w:themeColor="background1" w:themeShade="80"/>
                        </w:rPr>
                        <w:t>捨印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UD デジタル 教科書体 N-R" w:eastAsia="UD デジタル 教科書体 N-R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-574325</wp:posOffset>
                </wp:positionV>
                <wp:extent cx="5380990" cy="956310"/>
                <wp:effectExtent l="0" t="0" r="1016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990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7461" w:rsidRDefault="004575B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令和５年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１０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月１日以降の認定申請分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から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、新型コロナウイルス感染症の発生に起因するセーフティネット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保証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４号は、資金使途が借換（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借換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資金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追加融資資金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加えることは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）</w:t>
                            </w:r>
                            <w:r w:rsidR="00CE7461">
                              <w:rPr>
                                <w:rFonts w:ascii="UD デジタル 教科書体 NK-R" w:eastAsia="UD デジタル 教科書体 NK-R" w:hint="eastAsia"/>
                              </w:rPr>
                              <w:t>に</w:t>
                            </w:r>
                            <w:r w:rsidR="00CE7461">
                              <w:rPr>
                                <w:rFonts w:ascii="UD デジタル 教科書体 NK-R" w:eastAsia="UD デジタル 教科書体 NK-R"/>
                              </w:rPr>
                              <w:t>限定されております。ご確認の</w:t>
                            </w:r>
                            <w:r w:rsidR="00CE7461">
                              <w:rPr>
                                <w:rFonts w:ascii="UD デジタル 教科書体 NK-R" w:eastAsia="UD デジタル 教科書体 NK-R" w:hint="eastAsia"/>
                              </w:rPr>
                              <w:t>うえ</w:t>
                            </w:r>
                            <w:r w:rsidR="00CE7461">
                              <w:rPr>
                                <w:rFonts w:ascii="UD デジタル 教科書体 NK-R" w:eastAsia="UD デジタル 教科書体 NK-R"/>
                              </w:rPr>
                              <w:t>、</w:t>
                            </w:r>
                            <w:r w:rsidR="00CE7461">
                              <w:rPr>
                                <w:rFonts w:ascii="UD デジタル 教科書体 NK-R" w:eastAsia="UD デジタル 教科書体 NK-R" w:hint="eastAsia"/>
                              </w:rPr>
                              <w:t>以下にチェック</w:t>
                            </w:r>
                            <w:r w:rsidR="00CE7461">
                              <w:rPr>
                                <w:rFonts w:ascii="UD デジタル 教科書体 NK-R" w:eastAsia="UD デジタル 教科書体 NK-R"/>
                              </w:rPr>
                              <w:t>をお願い</w:t>
                            </w:r>
                            <w:r w:rsidR="00CE7461">
                              <w:rPr>
                                <w:rFonts w:ascii="UD デジタル 教科書体 NK-R" w:eastAsia="UD デジタル 教科書体 NK-R" w:hint="eastAsia"/>
                              </w:rPr>
                              <w:t>します</w:t>
                            </w:r>
                            <w:r w:rsidR="00CE7461">
                              <w:rPr>
                                <w:rFonts w:ascii="UD デジタル 教科書体 NK-R" w:eastAsia="UD デジタル 教科書体 NK-R"/>
                              </w:rPr>
                              <w:t>。</w:t>
                            </w:r>
                          </w:p>
                          <w:p w:rsidR="00CE7461" w:rsidRPr="00CE7461" w:rsidRDefault="00CE7461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 w:rsidRPr="00CE7461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□</w:t>
                            </w:r>
                            <w:r w:rsidRPr="00CE7461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 xml:space="preserve">　当該申請は既存融資</w:t>
                            </w:r>
                            <w:r w:rsidRPr="00CE7461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の</w:t>
                            </w:r>
                            <w:r w:rsidRPr="00CE7461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借換を目的</w:t>
                            </w:r>
                            <w:r w:rsidRPr="00CE7461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と</w:t>
                            </w:r>
                            <w:r w:rsidRPr="00CE7461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し</w:t>
                            </w:r>
                            <w:r w:rsidRPr="00CE7461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た</w:t>
                            </w:r>
                            <w:r w:rsidRPr="00CE7461"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  <w:t>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margin-left:.7pt;margin-top:-45.2pt;width:423.7pt;height:75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" fillcolor="white [3201]" strokeweight=".5pt">
                <v:textbox>
                  <w:txbxContent>
                    <w:p w:rsidR="00CE7461" w:rsidRDefault="004575B0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令和５年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１０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月１日以降の認定申請分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から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、新型コロナウイルス感染症の発生に起因するセーフティネット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保証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４号は、資金使途が借換（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借換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資金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追加融資資金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加えることは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可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）</w:t>
                      </w:r>
                      <w:r w:rsidR="00CE7461">
                        <w:rPr>
                          <w:rFonts w:ascii="UD デジタル 教科書体 NK-R" w:eastAsia="UD デジタル 教科書体 NK-R" w:hint="eastAsia"/>
                        </w:rPr>
                        <w:t>に</w:t>
                      </w:r>
                      <w:r w:rsidR="00CE7461">
                        <w:rPr>
                          <w:rFonts w:ascii="UD デジタル 教科書体 NK-R" w:eastAsia="UD デジタル 教科書体 NK-R"/>
                        </w:rPr>
                        <w:t>限定されております。ご確認の</w:t>
                      </w:r>
                      <w:r w:rsidR="00CE7461">
                        <w:rPr>
                          <w:rFonts w:ascii="UD デジタル 教科書体 NK-R" w:eastAsia="UD デジタル 教科書体 NK-R" w:hint="eastAsia"/>
                        </w:rPr>
                        <w:t>うえ</w:t>
                      </w:r>
                      <w:r w:rsidR="00CE7461">
                        <w:rPr>
                          <w:rFonts w:ascii="UD デジタル 教科書体 NK-R" w:eastAsia="UD デジタル 教科書体 NK-R"/>
                        </w:rPr>
                        <w:t>、</w:t>
                      </w:r>
                      <w:r w:rsidR="00CE7461">
                        <w:rPr>
                          <w:rFonts w:ascii="UD デジタル 教科書体 NK-R" w:eastAsia="UD デジタル 教科書体 NK-R" w:hint="eastAsia"/>
                        </w:rPr>
                        <w:t>以下にチェック</w:t>
                      </w:r>
                      <w:r w:rsidR="00CE7461">
                        <w:rPr>
                          <w:rFonts w:ascii="UD デジタル 教科書体 NK-R" w:eastAsia="UD デジタル 教科書体 NK-R"/>
                        </w:rPr>
                        <w:t>をお願い</w:t>
                      </w:r>
                      <w:r w:rsidR="00CE7461">
                        <w:rPr>
                          <w:rFonts w:ascii="UD デジタル 教科書体 NK-R" w:eastAsia="UD デジタル 教科書体 NK-R" w:hint="eastAsia"/>
                        </w:rPr>
                        <w:t>します</w:t>
                      </w:r>
                      <w:r w:rsidR="00CE7461">
                        <w:rPr>
                          <w:rFonts w:ascii="UD デジタル 教科書体 NK-R" w:eastAsia="UD デジタル 教科書体 NK-R"/>
                        </w:rPr>
                        <w:t>。</w:t>
                      </w:r>
                    </w:p>
                    <w:p w:rsidR="00CE7461" w:rsidRPr="00CE7461" w:rsidRDefault="00CE7461">
                      <w:pPr>
                        <w:rPr>
                          <w:rFonts w:ascii="UD デジタル 教科書体 NK-R" w:eastAsia="UD デジタル 教科書体 NK-R"/>
                          <w:b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 w:rsidRPr="00CE7461">
                        <w:rPr>
                          <w:rFonts w:ascii="UD デジタル 教科書体 NK-R" w:eastAsia="UD デジタル 教科書体 NK-R" w:hint="eastAsia"/>
                          <w:b/>
                        </w:rPr>
                        <w:t>□</w:t>
                      </w:r>
                      <w:r w:rsidRPr="00CE7461">
                        <w:rPr>
                          <w:rFonts w:ascii="UD デジタル 教科書体 NK-R" w:eastAsia="UD デジタル 教科書体 NK-R"/>
                          <w:b/>
                        </w:rPr>
                        <w:t xml:space="preserve">　当該申請は既存融資</w:t>
                      </w:r>
                      <w:r w:rsidRPr="00CE7461">
                        <w:rPr>
                          <w:rFonts w:ascii="UD デジタル 教科書体 NK-R" w:eastAsia="UD デジタル 教科書体 NK-R" w:hint="eastAsia"/>
                          <w:b/>
                        </w:rPr>
                        <w:t>の</w:t>
                      </w:r>
                      <w:r w:rsidRPr="00CE7461">
                        <w:rPr>
                          <w:rFonts w:ascii="UD デジタル 教科書体 NK-R" w:eastAsia="UD デジタル 教科書体 NK-R"/>
                          <w:b/>
                        </w:rPr>
                        <w:t>借換を目的</w:t>
                      </w:r>
                      <w:r w:rsidRPr="00CE7461">
                        <w:rPr>
                          <w:rFonts w:ascii="UD デジタル 教科書体 NK-R" w:eastAsia="UD デジタル 教科書体 NK-R" w:hint="eastAsia"/>
                          <w:b/>
                        </w:rPr>
                        <w:t>と</w:t>
                      </w:r>
                      <w:r w:rsidRPr="00CE7461">
                        <w:rPr>
                          <w:rFonts w:ascii="UD デジタル 教科書体 NK-R" w:eastAsia="UD デジタル 教科書体 NK-R"/>
                          <w:b/>
                        </w:rPr>
                        <w:t>し</w:t>
                      </w:r>
                      <w:r w:rsidRPr="00CE7461">
                        <w:rPr>
                          <w:rFonts w:ascii="UD デジタル 教科書体 NK-R" w:eastAsia="UD デジタル 教科書体 NK-R" w:hint="eastAsia"/>
                          <w:b/>
                        </w:rPr>
                        <w:t>た</w:t>
                      </w:r>
                      <w:r w:rsidRPr="00CE7461">
                        <w:rPr>
                          <w:rFonts w:ascii="UD デジタル 教科書体 NK-R" w:eastAsia="UD デジタル 教科書体 NK-R"/>
                          <w:b/>
                        </w:rPr>
                        <w:t>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75B0" w:rsidRDefault="004575B0" w:rsidP="001F3213">
      <w:pPr>
        <w:suppressAutoHyphens/>
        <w:spacing w:line="246" w:lineRule="exact"/>
        <w:ind w:right="-1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 w:val="18"/>
          <w:szCs w:val="18"/>
        </w:rPr>
      </w:pPr>
    </w:p>
    <w:p w:rsidR="00CE7461" w:rsidRDefault="00CE7461" w:rsidP="001F3213">
      <w:pPr>
        <w:suppressAutoHyphens/>
        <w:spacing w:line="246" w:lineRule="exact"/>
        <w:ind w:right="-1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 w:val="18"/>
          <w:szCs w:val="18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4575B0" w:rsidRPr="002D5433" w:rsidTr="004575B0">
        <w:trPr>
          <w:trHeight w:val="1093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5B0" w:rsidRDefault="004575B0" w:rsidP="00471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  </w:t>
            </w:r>
          </w:p>
          <w:p w:rsidR="004575B0" w:rsidRPr="002D5433" w:rsidRDefault="004575B0" w:rsidP="004575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4575B0" w:rsidRPr="001515BD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      </w:t>
            </w:r>
            <w:r w:rsidRPr="001515BD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       　　　　 年　　 月　　 日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4575B0" w:rsidRDefault="004575B0" w:rsidP="00471A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1515BD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大 和 市 長　 あて</w:t>
            </w:r>
          </w:p>
          <w:tbl>
            <w:tblPr>
              <w:tblStyle w:val="a8"/>
              <w:tblW w:w="0" w:type="auto"/>
              <w:tblInd w:w="505" w:type="dxa"/>
              <w:tblLayout w:type="fixed"/>
              <w:tblLook w:val="04A0" w:firstRow="1" w:lastRow="0" w:firstColumn="1" w:lastColumn="0" w:noHBand="0" w:noVBand="1"/>
            </w:tblPr>
            <w:tblGrid>
              <w:gridCol w:w="926"/>
              <w:gridCol w:w="1342"/>
              <w:gridCol w:w="4422"/>
              <w:gridCol w:w="972"/>
            </w:tblGrid>
            <w:tr w:rsidR="004575B0" w:rsidTr="004575B0">
              <w:trPr>
                <w:trHeight w:val="569"/>
              </w:trPr>
              <w:tc>
                <w:tcPr>
                  <w:tcW w:w="926" w:type="dxa"/>
                  <w:vMerge w:val="restart"/>
                </w:tcPr>
                <w:p w:rsidR="004575B0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UD デジタル 教科書体 N-R" w:eastAsia="UD デジタル 教科書体 N-R" w:hAnsi="ＭＳ ゴシック" w:cs="ＭＳ ゴシック" w:hint="eastAsia"/>
                      <w:color w:val="000000"/>
                      <w:kern w:val="0"/>
                      <w:szCs w:val="21"/>
                    </w:rPr>
                    <w:t>申請者</w:t>
                  </w:r>
                </w:p>
                <w:p w:rsidR="004575B0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4575B0" w:rsidRPr="00041D93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b/>
                      <w:color w:val="000000"/>
                      <w:kern w:val="0"/>
                      <w:szCs w:val="21"/>
                    </w:rPr>
                  </w:pPr>
                  <w:r w:rsidRPr="00041D93">
                    <w:rPr>
                      <w:rFonts w:ascii="UD デジタル 教科書体 N-R" w:eastAsia="UD デジタル 教科書体 N-R" w:hAnsi="ＭＳ ゴシック" w:cs="ＭＳ ゴシック" w:hint="eastAsia"/>
                      <w:b/>
                      <w:color w:val="000000"/>
                      <w:kern w:val="0"/>
                      <w:szCs w:val="21"/>
                    </w:rPr>
                    <w:t>所在地</w:t>
                  </w:r>
                </w:p>
              </w:tc>
              <w:tc>
                <w:tcPr>
                  <w:tcW w:w="5394" w:type="dxa"/>
                  <w:gridSpan w:val="2"/>
                  <w:vAlign w:val="center"/>
                </w:tcPr>
                <w:p w:rsidR="004575B0" w:rsidRPr="00041D93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ind w:rightChars="-51" w:right="-107"/>
                    <w:jc w:val="left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041D93">
                    <w:rPr>
                      <w:rFonts w:ascii="UD デジタル 教科書体 N-R" w:eastAsia="UD デジタル 教科書体 N-R" w:hAnsi="ＭＳ ゴシック" w:cs="ＭＳ ゴシック" w:hint="eastAsia"/>
                      <w:color w:val="000000"/>
                      <w:kern w:val="0"/>
                      <w:szCs w:val="21"/>
                    </w:rPr>
                    <w:t xml:space="preserve">大和市 </w:t>
                  </w:r>
                </w:p>
              </w:tc>
            </w:tr>
            <w:tr w:rsidR="004575B0" w:rsidTr="004575B0">
              <w:trPr>
                <w:trHeight w:val="562"/>
              </w:trPr>
              <w:tc>
                <w:tcPr>
                  <w:tcW w:w="926" w:type="dxa"/>
                  <w:vMerge/>
                </w:tcPr>
                <w:p w:rsidR="004575B0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4575B0" w:rsidRPr="00041D93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b/>
                      <w:color w:val="000000"/>
                      <w:kern w:val="0"/>
                      <w:szCs w:val="21"/>
                    </w:rPr>
                  </w:pPr>
                  <w:r w:rsidRPr="00041D93">
                    <w:rPr>
                      <w:rFonts w:ascii="UD デジタル 教科書体 N-R" w:eastAsia="UD デジタル 教科書体 N-R" w:hAnsi="ＭＳ ゴシック" w:cs="ＭＳ ゴシック" w:hint="eastAsia"/>
                      <w:b/>
                      <w:color w:val="000000"/>
                      <w:kern w:val="0"/>
                      <w:szCs w:val="21"/>
                    </w:rPr>
                    <w:t>事業者名</w:t>
                  </w:r>
                </w:p>
              </w:tc>
              <w:tc>
                <w:tcPr>
                  <w:tcW w:w="5394" w:type="dxa"/>
                  <w:gridSpan w:val="2"/>
                  <w:vAlign w:val="center"/>
                </w:tcPr>
                <w:p w:rsidR="004575B0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4575B0" w:rsidTr="00471AF3">
              <w:trPr>
                <w:trHeight w:val="521"/>
              </w:trPr>
              <w:tc>
                <w:tcPr>
                  <w:tcW w:w="926" w:type="dxa"/>
                  <w:vMerge/>
                </w:tcPr>
                <w:p w:rsidR="004575B0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4575B0" w:rsidRPr="00041D93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b/>
                      <w:color w:val="000000"/>
                      <w:kern w:val="0"/>
                      <w:szCs w:val="21"/>
                    </w:rPr>
                  </w:pPr>
                  <w:r w:rsidRPr="00041D93">
                    <w:rPr>
                      <w:rFonts w:ascii="UD デジタル 教科書体 N-R" w:eastAsia="UD デジタル 教科書体 N-R" w:hAnsi="ＭＳ ゴシック" w:cs="ＭＳ ゴシック" w:hint="eastAsia"/>
                      <w:b/>
                      <w:color w:val="000000"/>
                      <w:kern w:val="0"/>
                      <w:szCs w:val="21"/>
                    </w:rPr>
                    <w:t>代表者名</w:t>
                  </w:r>
                </w:p>
              </w:tc>
              <w:tc>
                <w:tcPr>
                  <w:tcW w:w="4422" w:type="dxa"/>
                  <w:vAlign w:val="center"/>
                </w:tcPr>
                <w:p w:rsidR="004575B0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4575B0" w:rsidRPr="001F3213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1F3213">
                    <w:rPr>
                      <w:rFonts w:ascii="UD デジタル 教科書体 N-R" w:eastAsia="UD デジタル 教科書体 N-R" w:hint="eastAsia"/>
                      <w:color w:val="808080" w:themeColor="background1" w:themeShade="80"/>
                      <w:sz w:val="20"/>
                    </w:rPr>
                    <w:fldChar w:fldCharType="begin"/>
                  </w:r>
                  <w:r w:rsidRPr="001F3213">
                    <w:rPr>
                      <w:rFonts w:ascii="UD デジタル 教科書体 N-R" w:eastAsia="UD デジタル 教科書体 N-R" w:hint="eastAsia"/>
                      <w:color w:val="808080" w:themeColor="background1" w:themeShade="80"/>
                      <w:sz w:val="20"/>
                    </w:rPr>
                    <w:instrText xml:space="preserve"> eq \o\ac(</w:instrText>
                  </w:r>
                  <w:r w:rsidRPr="001F3213">
                    <w:rPr>
                      <w:rFonts w:ascii="UD デジタル 教科書体 N-R" w:eastAsia="UD デジタル 教科書体 N-R" w:hint="eastAsia"/>
                      <w:color w:val="808080" w:themeColor="background1" w:themeShade="80"/>
                      <w:position w:val="-4"/>
                      <w:sz w:val="28"/>
                    </w:rPr>
                    <w:instrText>○</w:instrText>
                  </w:r>
                  <w:r w:rsidRPr="001F3213">
                    <w:rPr>
                      <w:rFonts w:ascii="UD デジタル 教科書体 N-R" w:eastAsia="UD デジタル 教科書体 N-R" w:hint="eastAsia"/>
                      <w:color w:val="808080" w:themeColor="background1" w:themeShade="80"/>
                      <w:sz w:val="20"/>
                    </w:rPr>
                    <w:instrText>,印)</w:instrText>
                  </w:r>
                  <w:r w:rsidRPr="001F3213">
                    <w:rPr>
                      <w:rFonts w:ascii="UD デジタル 教科書体 N-R" w:eastAsia="UD デジタル 教科書体 N-R" w:hint="eastAsia"/>
                      <w:color w:val="808080" w:themeColor="background1" w:themeShade="80"/>
                      <w:sz w:val="20"/>
                    </w:rPr>
                    <w:fldChar w:fldCharType="end"/>
                  </w:r>
                </w:p>
              </w:tc>
            </w:tr>
            <w:tr w:rsidR="004575B0" w:rsidTr="004575B0">
              <w:trPr>
                <w:trHeight w:val="437"/>
              </w:trPr>
              <w:tc>
                <w:tcPr>
                  <w:tcW w:w="926" w:type="dxa"/>
                  <w:vMerge/>
                </w:tcPr>
                <w:p w:rsidR="004575B0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4575B0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b/>
                      <w:color w:val="000000"/>
                      <w:kern w:val="0"/>
                      <w:szCs w:val="21"/>
                    </w:rPr>
                  </w:pPr>
                  <w:r w:rsidRPr="00041D93">
                    <w:rPr>
                      <w:rFonts w:ascii="UD デジタル 教科書体 N-R" w:eastAsia="UD デジタル 教科書体 N-R" w:hAnsi="ＭＳ ゴシック" w:cs="ＭＳ ゴシック" w:hint="eastAsia"/>
                      <w:b/>
                      <w:color w:val="000000"/>
                      <w:kern w:val="0"/>
                      <w:szCs w:val="21"/>
                    </w:rPr>
                    <w:t>電話番号</w:t>
                  </w:r>
                </w:p>
                <w:p w:rsidR="004575B0" w:rsidRPr="00041D93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74" w:lineRule="atLeast"/>
                    <w:jc w:val="distribute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UD デジタル 教科書体 N-R" w:eastAsia="UD デジタル 教科書体 N-R" w:hAnsi="ＭＳ ゴシック" w:cs="ＭＳ ゴシック" w:hint="eastAsia"/>
                      <w:color w:val="000000"/>
                      <w:kern w:val="0"/>
                      <w:sz w:val="16"/>
                      <w:szCs w:val="21"/>
                    </w:rPr>
                    <w:t>（</w:t>
                  </w:r>
                  <w:r w:rsidRPr="00964453">
                    <w:rPr>
                      <w:rFonts w:ascii="UD デジタル 教科書体 N-R" w:eastAsia="UD デジタル 教科書体 N-R" w:hAnsi="ＭＳ ゴシック" w:cs="ＭＳ ゴシック" w:hint="eastAsia"/>
                      <w:color w:val="000000"/>
                      <w:kern w:val="0"/>
                      <w:sz w:val="16"/>
                      <w:szCs w:val="21"/>
                    </w:rPr>
                    <w:t>記入</w:t>
                  </w:r>
                  <w:r>
                    <w:rPr>
                      <w:rFonts w:ascii="UD デジタル 教科書体 N-R" w:eastAsia="UD デジタル 教科書体 N-R" w:hAnsi="ＭＳ ゴシック" w:cs="ＭＳ ゴシック" w:hint="eastAsia"/>
                      <w:color w:val="000000"/>
                      <w:kern w:val="0"/>
                      <w:sz w:val="16"/>
                      <w:szCs w:val="21"/>
                    </w:rPr>
                    <w:t>必須）</w:t>
                  </w:r>
                </w:p>
              </w:tc>
              <w:tc>
                <w:tcPr>
                  <w:tcW w:w="5394" w:type="dxa"/>
                  <w:gridSpan w:val="2"/>
                  <w:vAlign w:val="center"/>
                </w:tcPr>
                <w:p w:rsidR="004575B0" w:rsidRDefault="004575B0" w:rsidP="00471AF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74" w:lineRule="atLeast"/>
                    <w:ind w:right="1260"/>
                    <w:textAlignment w:val="baseline"/>
                    <w:rPr>
                      <w:rFonts w:ascii="UD デジタル 教科書体 N-R" w:eastAsia="UD デジタル 教科書体 N-R" w:hAnsi="ＭＳ ゴシック" w:cs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4575B0" w:rsidRPr="005465E3" w:rsidRDefault="004575B0" w:rsidP="00471AF3">
            <w:pPr>
              <w:snapToGrid w:val="0"/>
              <w:ind w:leftChars="100" w:left="210" w:firstLineChars="100" w:firstLine="180"/>
              <w:jc w:val="left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5465E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18"/>
              </w:rPr>
              <w:t>私は、【令和２年新型コロナウイルス感染症】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4575B0" w:rsidRPr="002D5433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4575B0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  <w:u w:val="single"/>
              </w:rPr>
              <w:t>指定地域</w:t>
            </w:r>
            <w:r w:rsidRPr="00745567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  <w:u w:val="single"/>
              </w:rPr>
              <w:t>における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事業開始年月日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   　   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年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月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日</w:t>
            </w:r>
          </w:p>
          <w:p w:rsidR="004575B0" w:rsidRPr="00686DD6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360"/>
              <w:jc w:val="righ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686DD6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21"/>
              </w:rPr>
              <w:t>(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21"/>
              </w:rPr>
              <w:t>年号・西暦どちらでも可</w:t>
            </w:r>
            <w:r w:rsidRPr="00686DD6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21"/>
              </w:rPr>
              <w:t>)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 w:val="18"/>
                <w:szCs w:val="21"/>
              </w:rPr>
              <w:t xml:space="preserve">　　　　　　</w:t>
            </w:r>
          </w:p>
          <w:p w:rsidR="004575B0" w:rsidRPr="002D5433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２  売上高等</w:t>
            </w:r>
          </w:p>
          <w:p w:rsidR="004575B0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　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（１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）最近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1ヶ月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間の売上高等</w:t>
            </w:r>
          </w:p>
          <w:p w:rsidR="004575B0" w:rsidRPr="004A3894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Ａ：災害等の発生における最近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1ヶ月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間の売上高等</w:t>
            </w:r>
          </w:p>
          <w:p w:rsidR="004575B0" w:rsidRPr="00177C8D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    　　　　　　　　　　　　　　　　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　　　 　　　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円</w:t>
            </w:r>
          </w:p>
          <w:p w:rsidR="004575B0" w:rsidRPr="002D5433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        </w:t>
            </w:r>
            <w:r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Ｂ：Ａの期間に対応する前年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1ヶ月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間の売上高等</w:t>
            </w:r>
          </w:p>
          <w:p w:rsidR="004575B0" w:rsidRPr="00177C8D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    　　　　　　　　　　　　　　　　　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　　　　 　　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円</w:t>
            </w:r>
          </w:p>
          <w:p w:rsidR="004575B0" w:rsidRPr="00686DD6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　 </w:t>
            </w:r>
            <w:r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 　</w:t>
            </w:r>
            <w:r w:rsidRPr="00686DD6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Ｂ－Ａ</w:t>
            </w:r>
          </w:p>
          <w:p w:rsidR="004575B0" w:rsidRPr="00686DD6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　　　　―――　×100　　　　　　　　 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減少率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　　　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％(実績)</w:t>
            </w:r>
          </w:p>
          <w:p w:rsidR="004575B0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　　 Ｂ                              　　　(</w:t>
            </w:r>
            <w:r w:rsidRPr="00594ACA">
              <w:rPr>
                <w:rFonts w:ascii="UD デジタル 教科書体 N-R" w:eastAsia="UD デジタル 教科書体 N-R" w:hAnsi="ＭＳ ゴシック" w:cs="ＭＳ ゴシック"/>
                <w:b/>
                <w:color w:val="000000"/>
                <w:kern w:val="0"/>
                <w:szCs w:val="21"/>
                <w:u w:val="single"/>
              </w:rPr>
              <w:t>20%</w:t>
            </w:r>
            <w:r w:rsidRPr="00594ACA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  <w:u w:val="single"/>
              </w:rPr>
              <w:t>以上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が条件)</w:t>
            </w:r>
          </w:p>
          <w:p w:rsidR="004575B0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</w:p>
          <w:p w:rsidR="004575B0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（２）（１）の期間を含めた今後3ヶ月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間の売上高等の実績見込み</w:t>
            </w:r>
          </w:p>
          <w:p w:rsidR="004575B0" w:rsidRPr="002D5433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Ｃ：Ａの期間後2ヶ月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間の見込み売上高等</w:t>
            </w:r>
          </w:p>
          <w:p w:rsidR="004575B0" w:rsidRPr="00177C8D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　　　　　　　　　　　　　　　　　　　　　　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                 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円</w:t>
            </w:r>
          </w:p>
          <w:p w:rsidR="004575B0" w:rsidRPr="002D5433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       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Ｄ：Ｃの期間に対応する前年の2ヶ月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間の売上高等</w:t>
            </w:r>
          </w:p>
          <w:p w:rsidR="004575B0" w:rsidRPr="00177C8D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b/>
                <w:color w:val="000000"/>
                <w:kern w:val="0"/>
                <w:sz w:val="22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　　　　　　　　　　　　　　　　　　　　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  　             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円</w:t>
            </w:r>
          </w:p>
          <w:p w:rsidR="004575B0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</w:t>
            </w:r>
            <w:r w:rsidRPr="000D392B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（Ｂ＋Ｄ）－（Ａ＋Ｃ）</w:t>
            </w:r>
          </w:p>
          <w:p w:rsidR="004575B0" w:rsidRPr="002D5433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―――――――――――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×100　　　　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減少率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 w:val="22"/>
                <w:szCs w:val="21"/>
                <w:bdr w:val="single" w:sz="4" w:space="0" w:color="auto"/>
              </w:rPr>
              <w:t xml:space="preserve">      　 </w:t>
            </w:r>
            <w:r w:rsidRPr="00177C8D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</w:rPr>
              <w:t>％(実績見込み)</w:t>
            </w:r>
          </w:p>
          <w:p w:rsidR="004575B0" w:rsidRPr="002D5433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           　　　　 </w:t>
            </w: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(</w:t>
            </w:r>
            <w:r w:rsidRPr="00594ACA">
              <w:rPr>
                <w:rFonts w:ascii="UD デジタル 教科書体 N-R" w:eastAsia="UD デジタル 教科書体 N-R" w:hAnsi="ＭＳ ゴシック" w:cs="ＭＳ ゴシック"/>
                <w:b/>
                <w:color w:val="000000"/>
                <w:kern w:val="0"/>
                <w:szCs w:val="21"/>
                <w:u w:val="single"/>
              </w:rPr>
              <w:t>20%</w:t>
            </w:r>
            <w:r w:rsidRPr="00594ACA">
              <w:rPr>
                <w:rFonts w:ascii="UD デジタル 教科書体 N-R" w:eastAsia="UD デジタル 教科書体 N-R" w:hAnsi="ＭＳ ゴシック" w:cs="ＭＳ ゴシック" w:hint="eastAsia"/>
                <w:b/>
                <w:color w:val="000000"/>
                <w:kern w:val="0"/>
                <w:szCs w:val="21"/>
                <w:u w:val="single"/>
              </w:rPr>
              <w:t>以上</w:t>
            </w:r>
            <w:r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が条件)</w:t>
            </w:r>
          </w:p>
          <w:p w:rsidR="004575B0" w:rsidRPr="004A3894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</w:p>
          <w:p w:rsidR="004575B0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UD デジタル 教科書体 N-R" w:eastAsia="UD デジタル 教科書体 N-R" w:hAnsi="ＭＳ ゴシック" w:cs="ＭＳ ゴシック"/>
                <w:color w:val="000000"/>
                <w:kern w:val="0"/>
                <w:szCs w:val="21"/>
              </w:rPr>
            </w:pPr>
            <w:r w:rsidRPr="002D5433">
              <w:rPr>
                <w:rFonts w:ascii="UD デジタル 教科書体 N-R" w:eastAsia="UD デジタル 教科書体 N-R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4575B0" w:rsidRPr="002D5433" w:rsidRDefault="004575B0" w:rsidP="00471A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UD デジタル 教科書体 N-R" w:eastAsia="UD デジタル 教科書体 N-R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Times New Roman" w:cs="Times New Roman" w:hint="eastAsia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5961FB" wp14:editId="3510ABA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20320</wp:posOffset>
                      </wp:positionV>
                      <wp:extent cx="5105400" cy="37147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C7848" id="正方形/長方形 3" o:spid="_x0000_s1026" style="position:absolute;left:0;text-align:left;margin-left:11.1pt;margin-top:1.6pt;width:402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" filled="f" strokecolor="windowText" strokeweight=".5pt"/>
                  </w:pict>
                </mc:Fallback>
              </mc:AlternateContent>
            </w:r>
            <w:r>
              <w:rPr>
                <w:rFonts w:ascii="UD デジタル 教科書体 N-R" w:eastAsia="UD デジタル 教科書体 N-R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</w:tbl>
    <w:p w:rsidR="001464A8" w:rsidRPr="00A328D9" w:rsidRDefault="00A328D9" w:rsidP="001F3213">
      <w:pPr>
        <w:suppressAutoHyphens/>
        <w:spacing w:line="246" w:lineRule="exact"/>
        <w:ind w:right="-1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 w:val="18"/>
          <w:szCs w:val="18"/>
        </w:rPr>
      </w:pPr>
      <w:r w:rsidRP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破線より</w:t>
      </w:r>
      <w:r w:rsidRPr="00A328D9">
        <w:rPr>
          <w:rFonts w:ascii="UD デジタル 教科書体 N-R" w:eastAsia="UD デジタル 教科書体 N-R" w:hAnsi="ＭＳ ゴシック" w:cs="ＭＳ ゴシック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172314</wp:posOffset>
                </wp:positionV>
                <wp:extent cx="5776595" cy="0"/>
                <wp:effectExtent l="0" t="0" r="1460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65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3A256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1pt,13.55pt" to="43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" strokecolor="black [3213]" strokeweight="1.5pt">
                <v:stroke dashstyle="dash" joinstyle="miter"/>
              </v:line>
            </w:pict>
          </mc:Fallback>
        </mc:AlternateContent>
      </w:r>
      <w:r w:rsidRP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下</w:t>
      </w:r>
      <w:r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側は</w:t>
      </w:r>
      <w:r w:rsidRP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記入不要</w:t>
      </w:r>
      <w:r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です</w:t>
      </w:r>
      <w:r w:rsidRP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）</w:t>
      </w:r>
    </w:p>
    <w:p w:rsidR="00A328D9" w:rsidRPr="00CE7461" w:rsidRDefault="00A328D9" w:rsidP="00CE7461">
      <w:pPr>
        <w:suppressAutoHyphens/>
        <w:spacing w:line="246" w:lineRule="exact"/>
        <w:ind w:right="879"/>
        <w:textAlignment w:val="baseline"/>
        <w:rPr>
          <w:rFonts w:ascii="UD デジタル 教科書体 N-R" w:eastAsia="UD デジタル 教科書体 N-R"/>
          <w:sz w:val="22"/>
        </w:rPr>
      </w:pPr>
    </w:p>
    <w:p w:rsidR="001464A8" w:rsidRDefault="00A328D9" w:rsidP="001464A8">
      <w:pPr>
        <w:suppressAutoHyphens/>
        <w:spacing w:line="246" w:lineRule="exact"/>
        <w:ind w:right="-1"/>
        <w:jc w:val="right"/>
        <w:textAlignment w:val="baseline"/>
        <w:rPr>
          <w:rFonts w:ascii="UD デジタル 教科書体 N-R" w:eastAsia="SimSun"/>
          <w:sz w:val="22"/>
          <w:lang w:eastAsia="zh-CN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</w:t>
      </w:r>
      <w:r w:rsidR="001464A8" w:rsidRPr="006173F2">
        <w:rPr>
          <w:rFonts w:ascii="UD デジタル 教科書体 N-R" w:eastAsia="UD デジタル 教科書体 N-R" w:hint="eastAsia"/>
          <w:sz w:val="22"/>
          <w:lang w:eastAsia="zh-CN"/>
        </w:rPr>
        <w:t>第　　　　　号</w:t>
      </w:r>
    </w:p>
    <w:p w:rsidR="001F3213" w:rsidRDefault="001F3213" w:rsidP="001F3213">
      <w:pPr>
        <w:suppressAutoHyphens/>
        <w:spacing w:line="246" w:lineRule="exact"/>
        <w:ind w:right="-1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Cs w:val="21"/>
        </w:rPr>
      </w:pPr>
      <w:r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Cs w:val="21"/>
        </w:rPr>
        <w:t xml:space="preserve">　　上記のとおり、相違ない事を認定します。</w:t>
      </w:r>
    </w:p>
    <w:p w:rsidR="001F3213" w:rsidRDefault="001F3213" w:rsidP="001F3213">
      <w:pPr>
        <w:suppressAutoHyphens/>
        <w:spacing w:line="246" w:lineRule="exact"/>
        <w:ind w:right="-1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Cs w:val="21"/>
        </w:rPr>
      </w:pPr>
    </w:p>
    <w:p w:rsidR="001F3213" w:rsidRDefault="001F3213" w:rsidP="001F3213">
      <w:pPr>
        <w:suppressAutoHyphens/>
        <w:spacing w:line="246" w:lineRule="exact"/>
        <w:ind w:right="-1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Cs w:val="21"/>
        </w:rPr>
      </w:pPr>
      <w:r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Cs w:val="21"/>
        </w:rPr>
        <w:t xml:space="preserve">　　　　　　　年　　月　　日</w:t>
      </w:r>
    </w:p>
    <w:p w:rsidR="001F3213" w:rsidRDefault="001F3213" w:rsidP="001F3213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Cs w:val="21"/>
        </w:rPr>
      </w:pPr>
      <w:r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Cs w:val="21"/>
        </w:rPr>
        <w:t xml:space="preserve">大　和　市　長　　　</w:t>
      </w:r>
    </w:p>
    <w:p w:rsidR="001F3213" w:rsidRDefault="001F3213" w:rsidP="001F3213">
      <w:pPr>
        <w:suppressAutoHyphens/>
        <w:spacing w:line="246" w:lineRule="exact"/>
        <w:ind w:right="-1"/>
        <w:jc w:val="righ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Cs w:val="21"/>
        </w:rPr>
      </w:pPr>
    </w:p>
    <w:p w:rsidR="001F3213" w:rsidRPr="001538BE" w:rsidRDefault="00DC5B7C" w:rsidP="001F3213">
      <w:pPr>
        <w:suppressAutoHyphens/>
        <w:wordWrap w:val="0"/>
        <w:spacing w:line="246" w:lineRule="exact"/>
        <w:ind w:right="-143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 w:val="18"/>
          <w:szCs w:val="18"/>
        </w:rPr>
      </w:pPr>
      <w:r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認定の有効期間は</w:t>
      </w:r>
      <w:r w:rsidR="00A75A07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、</w:t>
      </w:r>
      <w:r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本認定書の発行の日</w:t>
      </w:r>
      <w:r w:rsidR="001F3213" w:rsidRPr="001538BE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から起算して30日です。例)</w:t>
      </w:r>
      <w:r w:rsidR="0015459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4</w:t>
      </w:r>
      <w:r w:rsidR="001F3213" w:rsidRPr="001538BE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月</w:t>
      </w:r>
      <w:r w:rsidR="0015459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15</w:t>
      </w:r>
      <w:r w:rsidR="001F3213" w:rsidRPr="001538BE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日認定→同年</w:t>
      </w:r>
      <w:r w:rsidR="0015459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5</w:t>
      </w:r>
      <w:r w:rsidR="001F3213" w:rsidRPr="001538BE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月</w:t>
      </w:r>
      <w:r w:rsidR="0015459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14</w:t>
      </w:r>
      <w:r w:rsidR="001F3213" w:rsidRPr="001538BE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18"/>
        </w:rPr>
        <w:t>日まで</w:t>
      </w:r>
    </w:p>
    <w:p w:rsidR="008C41B2" w:rsidRPr="001F3213" w:rsidRDefault="008C41B2" w:rsidP="001F3213">
      <w:pPr>
        <w:suppressAutoHyphens/>
        <w:wordWrap w:val="0"/>
        <w:spacing w:line="246" w:lineRule="exact"/>
        <w:jc w:val="left"/>
        <w:textAlignment w:val="baseline"/>
        <w:rPr>
          <w:rFonts w:ascii="UD デジタル 教科書体 N-R" w:eastAsia="UD デジタル 教科書体 N-R" w:hAnsi="Times New Roman" w:cs="Times New Roman"/>
          <w:color w:val="000000"/>
          <w:spacing w:val="16"/>
          <w:kern w:val="0"/>
          <w:sz w:val="18"/>
          <w:szCs w:val="21"/>
        </w:rPr>
      </w:pPr>
      <w:r w:rsidRPr="001F321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>（留意事項）①　本認定とは別に、金融機関及び</w:t>
      </w:r>
      <w:r w:rsidR="000D392B" w:rsidRPr="001F321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>県</w:t>
      </w:r>
      <w:r w:rsidRPr="001F321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>信用保証協会による金融上の審査があります。</w:t>
      </w:r>
    </w:p>
    <w:p w:rsidR="006647FC" w:rsidRDefault="008C41B2" w:rsidP="001F3213">
      <w:pPr>
        <w:suppressAutoHyphens/>
        <w:wordWrap w:val="0"/>
        <w:snapToGrid w:val="0"/>
        <w:ind w:left="1444" w:hangingChars="802" w:hanging="1444"/>
        <w:jc w:val="left"/>
        <w:textAlignment w:val="baseline"/>
        <w:rPr>
          <w:rFonts w:ascii="UD デジタル 教科書体 N-R" w:eastAsia="UD デジタル 教科書体 N-R" w:hAnsi="ＭＳ ゴシック" w:cs="ＭＳ ゴシック"/>
          <w:color w:val="000000"/>
          <w:kern w:val="0"/>
          <w:sz w:val="18"/>
          <w:szCs w:val="21"/>
        </w:rPr>
      </w:pPr>
      <w:r w:rsidRPr="001F321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 xml:space="preserve">　</w:t>
      </w:r>
      <w:r w:rsidR="001F321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 xml:space="preserve">　　　　　</w:t>
      </w:r>
      <w:r w:rsidRPr="001F3213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>②　市町村長又は特別区長から認定を受けた後、本認定の有効期間内に金融機関又は信用保証協会に対して、経営安定関連保証の申込みを行うことが必要です。</w:t>
      </w:r>
      <w:r w:rsid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 xml:space="preserve">　　</w:t>
      </w:r>
      <w:r w:rsidR="004575B0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 xml:space="preserve"> </w:t>
      </w:r>
      <w:r w:rsid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>（</w:t>
      </w:r>
      <w:r w:rsidR="004575B0">
        <w:rPr>
          <w:rFonts w:ascii="UD デジタル 教科書体 N-R" w:eastAsia="UD デジタル 教科書体 N-R" w:hAnsi="ＭＳ ゴシック" w:cs="ＭＳ ゴシック"/>
          <w:color w:val="000000"/>
          <w:kern w:val="0"/>
          <w:sz w:val="18"/>
          <w:szCs w:val="21"/>
        </w:rPr>
        <w:t>R051001</w:t>
      </w:r>
      <w:r w:rsidR="00A328D9">
        <w:rPr>
          <w:rFonts w:ascii="UD デジタル 教科書体 N-R" w:eastAsia="UD デジタル 教科書体 N-R" w:hAnsi="ＭＳ ゴシック" w:cs="ＭＳ ゴシック" w:hint="eastAsia"/>
          <w:color w:val="000000"/>
          <w:kern w:val="0"/>
          <w:sz w:val="18"/>
          <w:szCs w:val="21"/>
        </w:rPr>
        <w:t>）</w:t>
      </w:r>
    </w:p>
    <w:sectPr w:rsidR="006647FC" w:rsidSect="00A328D9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FC" w:rsidRDefault="006647FC" w:rsidP="008C41B2">
      <w:r>
        <w:separator/>
      </w:r>
    </w:p>
  </w:endnote>
  <w:endnote w:type="continuationSeparator" w:id="0">
    <w:p w:rsidR="006647FC" w:rsidRDefault="006647FC" w:rsidP="008C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FC" w:rsidRDefault="006647FC" w:rsidP="008C41B2">
      <w:r>
        <w:separator/>
      </w:r>
    </w:p>
  </w:footnote>
  <w:footnote w:type="continuationSeparator" w:id="0">
    <w:p w:rsidR="006647FC" w:rsidRDefault="006647FC" w:rsidP="008C4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96"/>
    <w:rsid w:val="00041D93"/>
    <w:rsid w:val="000919FB"/>
    <w:rsid w:val="000A4D05"/>
    <w:rsid w:val="000D392B"/>
    <w:rsid w:val="001464A8"/>
    <w:rsid w:val="001515BD"/>
    <w:rsid w:val="001538BE"/>
    <w:rsid w:val="00154593"/>
    <w:rsid w:val="00177301"/>
    <w:rsid w:val="00177C8D"/>
    <w:rsid w:val="001C0D30"/>
    <w:rsid w:val="001E4FC4"/>
    <w:rsid w:val="001F3213"/>
    <w:rsid w:val="002017AE"/>
    <w:rsid w:val="0022387B"/>
    <w:rsid w:val="002B1188"/>
    <w:rsid w:val="002D403D"/>
    <w:rsid w:val="002D5433"/>
    <w:rsid w:val="00341A73"/>
    <w:rsid w:val="004551DF"/>
    <w:rsid w:val="004575B0"/>
    <w:rsid w:val="004A3894"/>
    <w:rsid w:val="004D25F2"/>
    <w:rsid w:val="00543FA8"/>
    <w:rsid w:val="005465E3"/>
    <w:rsid w:val="00594ACA"/>
    <w:rsid w:val="0061079D"/>
    <w:rsid w:val="006173F2"/>
    <w:rsid w:val="006647FC"/>
    <w:rsid w:val="00685C1E"/>
    <w:rsid w:val="00686DD6"/>
    <w:rsid w:val="006A1E10"/>
    <w:rsid w:val="006B6CC8"/>
    <w:rsid w:val="00745567"/>
    <w:rsid w:val="007B0F8E"/>
    <w:rsid w:val="007E4E77"/>
    <w:rsid w:val="00851E9C"/>
    <w:rsid w:val="008C41B2"/>
    <w:rsid w:val="008F138B"/>
    <w:rsid w:val="00964453"/>
    <w:rsid w:val="00966FE1"/>
    <w:rsid w:val="00A328D9"/>
    <w:rsid w:val="00A36E96"/>
    <w:rsid w:val="00A67799"/>
    <w:rsid w:val="00A70A2A"/>
    <w:rsid w:val="00A73CE7"/>
    <w:rsid w:val="00A75A07"/>
    <w:rsid w:val="00A85F35"/>
    <w:rsid w:val="00B94EA4"/>
    <w:rsid w:val="00B95E0E"/>
    <w:rsid w:val="00C467B0"/>
    <w:rsid w:val="00CE7461"/>
    <w:rsid w:val="00DA49EA"/>
    <w:rsid w:val="00D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C957F"/>
  <w15:chartTrackingRefBased/>
  <w15:docId w15:val="{3044D50E-6A2F-435F-88D1-DF68F82B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1B2"/>
  </w:style>
  <w:style w:type="paragraph" w:styleId="a5">
    <w:name w:val="footer"/>
    <w:basedOn w:val="a"/>
    <w:link w:val="a6"/>
    <w:uiPriority w:val="99"/>
    <w:unhideWhenUsed/>
    <w:rsid w:val="008C4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1B2"/>
  </w:style>
  <w:style w:type="table" w:styleId="a7">
    <w:name w:val="Table Grid"/>
    <w:basedOn w:val="a1"/>
    <w:uiPriority w:val="39"/>
    <w:rsid w:val="0015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1515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7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C5B5B66-3E7E-4B7C-BE15-0D06FE4C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198000sh4</dc:creator>
  <cp:keywords/>
  <dc:description/>
  <cp:lastModifiedBy>大和市役所</cp:lastModifiedBy>
  <cp:revision>30</cp:revision>
  <cp:lastPrinted>2023-09-08T05:53:00Z</cp:lastPrinted>
  <dcterms:created xsi:type="dcterms:W3CDTF">2020-03-02T03:49:00Z</dcterms:created>
  <dcterms:modified xsi:type="dcterms:W3CDTF">2023-09-08T05:54:00Z</dcterms:modified>
</cp:coreProperties>
</file>