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57" w:rsidRPr="00A12053" w:rsidRDefault="006E4957" w:rsidP="006E4957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第８号様式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（第６条関係）</w:t>
      </w:r>
    </w:p>
    <w:p w:rsidR="00563912" w:rsidRDefault="00563912" w:rsidP="006E4957">
      <w:pPr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:rsidR="006E4957" w:rsidRPr="00CC48FC" w:rsidRDefault="006E4957" w:rsidP="006E4957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水質検査結果報告書</w:t>
      </w:r>
    </w:p>
    <w:p w:rsidR="006E4957" w:rsidRPr="00CC48FC" w:rsidRDefault="006E4957" w:rsidP="006E495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E4957" w:rsidRPr="00CC48FC" w:rsidRDefault="006E4957" w:rsidP="006E4957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年　　月　　日</w:t>
      </w:r>
    </w:p>
    <w:p w:rsidR="006E4957" w:rsidRPr="00CC48FC" w:rsidRDefault="006E4957" w:rsidP="006E495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E4957" w:rsidRPr="00CC48FC" w:rsidRDefault="006E4957" w:rsidP="006E495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大和</w:t>
      </w: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6E4957" w:rsidRPr="00CC48FC" w:rsidRDefault="006E4957" w:rsidP="006E4957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E4957" w:rsidRPr="00CC48FC" w:rsidRDefault="001F274C" w:rsidP="000F2C9E">
      <w:pPr>
        <w:autoSpaceDE w:val="0"/>
        <w:autoSpaceDN w:val="0"/>
        <w:adjustRightInd w:val="0"/>
        <w:ind w:firstLineChars="1600" w:firstLine="371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6E4957"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6E4957" w:rsidRPr="00CC48FC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6E4957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6E4957" w:rsidRPr="00CC48F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</w:t>
      </w:r>
      <w:r w:rsidR="006E4957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及び名称</w:t>
      </w:r>
    </w:p>
    <w:p w:rsidR="006E4957" w:rsidRPr="00CC48FC" w:rsidRDefault="006E4957" w:rsidP="000F2C9E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並びに代表所の氏名</w:t>
      </w:r>
      <w:r w:rsidRPr="00CC48FC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6E4957" w:rsidRPr="00CC48FC" w:rsidRDefault="006E4957" w:rsidP="006E4957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6E4957" w:rsidRPr="00CC48FC" w:rsidRDefault="006E4957" w:rsidP="006E4957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E4957" w:rsidRPr="00CC48FC" w:rsidRDefault="006E4957" w:rsidP="006E4957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　　所</w:t>
      </w:r>
    </w:p>
    <w:p w:rsidR="006E4957" w:rsidRPr="00CC48FC" w:rsidRDefault="006E4957" w:rsidP="006E4957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E4957" w:rsidRPr="00CC48FC" w:rsidRDefault="006E4957" w:rsidP="006E4957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　　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</w:t>
      </w:r>
      <w:r w:rsidRPr="00CC48FC"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  <w:t xml:space="preserve">  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</w:t>
      </w:r>
    </w:p>
    <w:p w:rsidR="006E4957" w:rsidRPr="00302DBC" w:rsidRDefault="006E4957" w:rsidP="006E4957">
      <w:pPr>
        <w:autoSpaceDE w:val="0"/>
        <w:autoSpaceDN w:val="0"/>
        <w:adjustRightInd w:val="0"/>
        <w:spacing w:line="260" w:lineRule="exact"/>
        <w:ind w:firstLine="409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E4957" w:rsidRPr="00CC48FC" w:rsidRDefault="006E4957" w:rsidP="006E4957">
      <w:pPr>
        <w:autoSpaceDE w:val="0"/>
        <w:autoSpaceDN w:val="0"/>
        <w:adjustRightInd w:val="0"/>
        <w:spacing w:line="26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C48F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　　話</w:t>
      </w:r>
    </w:p>
    <w:p w:rsidR="006E4957" w:rsidRDefault="006E4957" w:rsidP="00CC48FC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6E4957" w:rsidRDefault="00922E82" w:rsidP="00794D25">
      <w:pPr>
        <w:widowControl/>
        <w:spacing w:afterLines="50" w:after="17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563912" w:rsidRPr="008014C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水道法第３４条第１項において準用する同法第２０条第１項の規定による水質検査を行ったので、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大和市水道法施行細則第６条の規定により、水質検査の結果を、次のとおり報告します。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1"/>
        <w:gridCol w:w="5747"/>
      </w:tblGrid>
      <w:tr w:rsidR="000326AA" w:rsidTr="003A09F2">
        <w:trPr>
          <w:trHeight w:hRule="exact" w:val="549"/>
        </w:trPr>
        <w:tc>
          <w:tcPr>
            <w:tcW w:w="3281" w:type="dxa"/>
            <w:vAlign w:val="center"/>
          </w:tcPr>
          <w:p w:rsidR="000326AA" w:rsidRDefault="000326AA" w:rsidP="000326AA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  <w:br w:type="page"/>
            </w:r>
            <w:r w:rsidR="001F274C" w:rsidRPr="00FE2DB3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専用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水道の名称</w:t>
            </w:r>
          </w:p>
        </w:tc>
        <w:tc>
          <w:tcPr>
            <w:tcW w:w="5747" w:type="dxa"/>
          </w:tcPr>
          <w:p w:rsidR="000326AA" w:rsidRDefault="000326AA" w:rsidP="00922E82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0326AA" w:rsidTr="003A09F2">
        <w:trPr>
          <w:trHeight w:val="551"/>
        </w:trPr>
        <w:tc>
          <w:tcPr>
            <w:tcW w:w="3281" w:type="dxa"/>
            <w:vAlign w:val="center"/>
          </w:tcPr>
          <w:p w:rsidR="000326AA" w:rsidRDefault="000326AA" w:rsidP="000326AA">
            <w:pPr>
              <w:widowControl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5747" w:type="dxa"/>
          </w:tcPr>
          <w:p w:rsidR="000326AA" w:rsidRDefault="000326AA" w:rsidP="00922E82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3A09F2" w:rsidTr="00FE2DB3">
        <w:trPr>
          <w:trHeight w:hRule="exact" w:val="565"/>
        </w:trPr>
        <w:tc>
          <w:tcPr>
            <w:tcW w:w="3281" w:type="dxa"/>
            <w:shd w:val="clear" w:color="auto" w:fill="auto"/>
            <w:vAlign w:val="center"/>
          </w:tcPr>
          <w:p w:rsidR="003A09F2" w:rsidRDefault="003A09F2" w:rsidP="00922E82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検査に供した水の種類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3A09F2" w:rsidRDefault="003A09F2" w:rsidP="003A09F2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浄水</w:t>
            </w:r>
            <w:r w:rsidRPr="003A09F2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・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原水</w:t>
            </w:r>
          </w:p>
        </w:tc>
      </w:tr>
      <w:tr w:rsidR="00922E82" w:rsidTr="003A09F2">
        <w:trPr>
          <w:trHeight w:hRule="exact" w:val="573"/>
        </w:trPr>
        <w:tc>
          <w:tcPr>
            <w:tcW w:w="3281" w:type="dxa"/>
            <w:vAlign w:val="center"/>
          </w:tcPr>
          <w:p w:rsidR="00922E82" w:rsidRDefault="00922E82" w:rsidP="00922E82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水質検査機関</w:t>
            </w:r>
          </w:p>
        </w:tc>
        <w:tc>
          <w:tcPr>
            <w:tcW w:w="5747" w:type="dxa"/>
          </w:tcPr>
          <w:p w:rsidR="00922E82" w:rsidRDefault="00922E82" w:rsidP="00922E82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922E82" w:rsidTr="00922E82">
        <w:trPr>
          <w:trHeight w:hRule="exact" w:val="794"/>
        </w:trPr>
        <w:tc>
          <w:tcPr>
            <w:tcW w:w="3281" w:type="dxa"/>
            <w:vAlign w:val="center"/>
          </w:tcPr>
          <w:p w:rsidR="00922E82" w:rsidRDefault="00922E82" w:rsidP="00922E82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水質検査の種類</w:t>
            </w:r>
          </w:p>
        </w:tc>
        <w:tc>
          <w:tcPr>
            <w:tcW w:w="5747" w:type="dxa"/>
            <w:vAlign w:val="center"/>
          </w:tcPr>
          <w:p w:rsidR="00922E82" w:rsidRDefault="00922E82" w:rsidP="00922E82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定期の水質検査</w:t>
            </w:r>
            <w:r w:rsidR="0002028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・</w:t>
            </w:r>
            <w:r w:rsidR="0002028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臨時の水質検査</w:t>
            </w:r>
          </w:p>
          <w:p w:rsidR="000326AA" w:rsidRPr="00BF1639" w:rsidRDefault="000326AA" w:rsidP="000326AA">
            <w:pPr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BF1639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（1ヶ月、3ヶ月、1年）</w:t>
            </w:r>
          </w:p>
        </w:tc>
      </w:tr>
      <w:tr w:rsidR="00922E82" w:rsidTr="003A09F2">
        <w:trPr>
          <w:trHeight w:hRule="exact" w:val="621"/>
        </w:trPr>
        <w:tc>
          <w:tcPr>
            <w:tcW w:w="3281" w:type="dxa"/>
            <w:vAlign w:val="center"/>
          </w:tcPr>
          <w:p w:rsidR="00922E82" w:rsidRDefault="00922E82" w:rsidP="00922E82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水質検査の項目</w:t>
            </w:r>
          </w:p>
        </w:tc>
        <w:tc>
          <w:tcPr>
            <w:tcW w:w="5747" w:type="dxa"/>
            <w:vAlign w:val="center"/>
          </w:tcPr>
          <w:p w:rsidR="00922E82" w:rsidRDefault="00922E82" w:rsidP="00922E82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全項目・省略項目・その他（　　　　　　）</w:t>
            </w:r>
          </w:p>
        </w:tc>
      </w:tr>
      <w:tr w:rsidR="00922E82" w:rsidTr="003A09F2">
        <w:trPr>
          <w:trHeight w:hRule="exact" w:val="573"/>
        </w:trPr>
        <w:tc>
          <w:tcPr>
            <w:tcW w:w="3281" w:type="dxa"/>
            <w:vAlign w:val="center"/>
          </w:tcPr>
          <w:p w:rsidR="00922E82" w:rsidRDefault="00922E82" w:rsidP="00922E82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検査年月日</w:t>
            </w:r>
          </w:p>
        </w:tc>
        <w:tc>
          <w:tcPr>
            <w:tcW w:w="5747" w:type="dxa"/>
            <w:vAlign w:val="center"/>
          </w:tcPr>
          <w:p w:rsidR="00922E82" w:rsidRDefault="00922E82" w:rsidP="00922E82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年　　　月　　　日</w:t>
            </w:r>
          </w:p>
        </w:tc>
      </w:tr>
      <w:tr w:rsidR="00922E82" w:rsidTr="00FE2DB3">
        <w:trPr>
          <w:trHeight w:hRule="exact" w:val="553"/>
        </w:trPr>
        <w:tc>
          <w:tcPr>
            <w:tcW w:w="3281" w:type="dxa"/>
            <w:vAlign w:val="center"/>
          </w:tcPr>
          <w:p w:rsidR="00922E82" w:rsidRDefault="00922E82" w:rsidP="003A09F2">
            <w:pPr>
              <w:ind w:left="-47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判</w:t>
            </w:r>
            <w:r w:rsidR="00A47B6F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定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922E82" w:rsidRDefault="003A09F2" w:rsidP="003A09F2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適合</w:t>
            </w:r>
            <w:r w:rsidRPr="003A09F2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・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不適合</w:t>
            </w:r>
          </w:p>
        </w:tc>
      </w:tr>
      <w:tr w:rsidR="00922E82" w:rsidTr="00FE2DB3">
        <w:trPr>
          <w:trHeight w:hRule="exact" w:val="561"/>
        </w:trPr>
        <w:tc>
          <w:tcPr>
            <w:tcW w:w="3281" w:type="dxa"/>
            <w:vAlign w:val="center"/>
          </w:tcPr>
          <w:p w:rsidR="00922E82" w:rsidRDefault="00922E82" w:rsidP="00922E82">
            <w:pPr>
              <w:ind w:left="-47"/>
              <w:jc w:val="distribute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不適項目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922E82" w:rsidRDefault="003A09F2" w:rsidP="003A09F2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無・有（　　　　　　）</w:t>
            </w:r>
          </w:p>
        </w:tc>
      </w:tr>
    </w:tbl>
    <w:p w:rsidR="0002028E" w:rsidRDefault="0002028E" w:rsidP="003A09F2">
      <w:pPr>
        <w:widowControl/>
        <w:snapToGrid w:val="0"/>
        <w:ind w:firstLineChars="100" w:firstLine="276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法第３４条第１項において準用する法第２０条</w:t>
      </w:r>
      <w:r w:rsidR="00C22BB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</w:t>
      </w:r>
      <w:r w:rsidR="001134E2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１項</w:t>
      </w:r>
      <w:r w:rsidR="00C22BB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の規定に基づく水質検査結果報告書の写しを添付すること。</w:t>
      </w:r>
    </w:p>
    <w:p w:rsidR="003A09F2" w:rsidRDefault="003A09F2" w:rsidP="00C22B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A09F2" w:rsidRDefault="003A09F2" w:rsidP="00C22B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A09F2" w:rsidRDefault="003A09F2" w:rsidP="00C22B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3A09F2" w:rsidSect="00962410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410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9736-D7FD-4C81-93DA-D927B1BE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2021-03-05T06:04:00Z</dcterms:modified>
</cp:coreProperties>
</file>