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F3" w:rsidRPr="00FB438F" w:rsidRDefault="003844F3" w:rsidP="00FB438F">
      <w:pPr>
        <w:ind w:right="248"/>
        <w:jc w:val="righ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 xml:space="preserve">事　</w:t>
      </w:r>
      <w:r w:rsidR="00FB438F">
        <w:rPr>
          <w:rFonts w:asciiTheme="minorEastAsia" w:hAnsiTheme="minorEastAsia" w:hint="eastAsia"/>
          <w:sz w:val="24"/>
          <w:szCs w:val="24"/>
        </w:rPr>
        <w:t xml:space="preserve"> </w:t>
      </w:r>
      <w:r w:rsidRPr="00FB438F">
        <w:rPr>
          <w:rFonts w:asciiTheme="minorEastAsia" w:hAnsiTheme="minorEastAsia" w:hint="eastAsia"/>
          <w:sz w:val="24"/>
          <w:szCs w:val="24"/>
        </w:rPr>
        <w:t xml:space="preserve">務　</w:t>
      </w:r>
      <w:r w:rsidR="00FB438F">
        <w:rPr>
          <w:rFonts w:asciiTheme="minorEastAsia" w:hAnsiTheme="minorEastAsia" w:hint="eastAsia"/>
          <w:sz w:val="24"/>
          <w:szCs w:val="24"/>
        </w:rPr>
        <w:t xml:space="preserve"> </w:t>
      </w:r>
      <w:r w:rsidRPr="00FB438F">
        <w:rPr>
          <w:rFonts w:asciiTheme="minorEastAsia" w:hAnsiTheme="minorEastAsia" w:hint="eastAsia"/>
          <w:sz w:val="24"/>
          <w:szCs w:val="24"/>
        </w:rPr>
        <w:t xml:space="preserve">連　</w:t>
      </w:r>
      <w:r w:rsidR="00FB438F">
        <w:rPr>
          <w:rFonts w:asciiTheme="minorEastAsia" w:hAnsiTheme="minorEastAsia" w:hint="eastAsia"/>
          <w:sz w:val="24"/>
          <w:szCs w:val="24"/>
        </w:rPr>
        <w:t xml:space="preserve"> </w:t>
      </w:r>
      <w:r w:rsidRPr="00FB438F">
        <w:rPr>
          <w:rFonts w:asciiTheme="minorEastAsia" w:hAnsiTheme="minorEastAsia" w:hint="eastAsia"/>
          <w:sz w:val="24"/>
          <w:szCs w:val="24"/>
        </w:rPr>
        <w:t>絡</w:t>
      </w:r>
    </w:p>
    <w:p w:rsidR="00607C3D" w:rsidRPr="00FB438F" w:rsidRDefault="00A613CD" w:rsidP="00DC3F0A">
      <w:pPr>
        <w:wordWrap w:val="0"/>
        <w:ind w:right="105"/>
        <w:jc w:val="righ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令和元年</w:t>
      </w:r>
      <w:r w:rsidR="00A700A2" w:rsidRPr="00FB438F">
        <w:rPr>
          <w:rFonts w:asciiTheme="minorEastAsia" w:hAnsiTheme="minorEastAsia" w:hint="eastAsia"/>
          <w:sz w:val="24"/>
          <w:szCs w:val="24"/>
        </w:rPr>
        <w:t>12</w:t>
      </w:r>
      <w:r w:rsidR="00224EDE" w:rsidRPr="00FB438F">
        <w:rPr>
          <w:rFonts w:asciiTheme="minorEastAsia" w:hAnsiTheme="minorEastAsia" w:hint="eastAsia"/>
          <w:sz w:val="24"/>
          <w:szCs w:val="24"/>
        </w:rPr>
        <w:t>月</w:t>
      </w:r>
      <w:r w:rsidR="0056651F">
        <w:rPr>
          <w:rFonts w:asciiTheme="minorEastAsia" w:hAnsiTheme="minorEastAsia" w:hint="eastAsia"/>
          <w:sz w:val="24"/>
          <w:szCs w:val="24"/>
        </w:rPr>
        <w:t>11</w:t>
      </w:r>
      <w:bookmarkStart w:id="0" w:name="_GoBack"/>
      <w:bookmarkEnd w:id="0"/>
      <w:r w:rsidR="00224EDE" w:rsidRPr="00FB438F">
        <w:rPr>
          <w:rFonts w:asciiTheme="minorEastAsia" w:hAnsiTheme="minorEastAsia" w:hint="eastAsia"/>
          <w:sz w:val="24"/>
          <w:szCs w:val="24"/>
        </w:rPr>
        <w:t>日</w:t>
      </w:r>
    </w:p>
    <w:p w:rsidR="00224EDE" w:rsidRPr="00FB438F" w:rsidRDefault="00224EDE" w:rsidP="000E704C">
      <w:pPr>
        <w:rPr>
          <w:rFonts w:asciiTheme="minorEastAsia" w:hAnsiTheme="minorEastAsia"/>
          <w:sz w:val="24"/>
          <w:szCs w:val="24"/>
        </w:rPr>
      </w:pPr>
    </w:p>
    <w:p w:rsidR="0056651F" w:rsidRDefault="0056651F" w:rsidP="000E70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大和市内介護サービス</w:t>
      </w:r>
      <w:r w:rsidR="00224EDE" w:rsidRPr="00FB438F">
        <w:rPr>
          <w:rFonts w:asciiTheme="minorEastAsia" w:hAnsiTheme="minorEastAsia" w:hint="eastAsia"/>
          <w:sz w:val="24"/>
          <w:szCs w:val="24"/>
        </w:rPr>
        <w:t>事業所</w:t>
      </w:r>
    </w:p>
    <w:p w:rsidR="00224EDE" w:rsidRPr="00FB438F" w:rsidRDefault="00224EDE" w:rsidP="000E704C">
      <w:pPr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管理者</w:t>
      </w:r>
      <w:r w:rsidR="00697450" w:rsidRPr="00FB438F">
        <w:rPr>
          <w:rFonts w:asciiTheme="minorEastAsia" w:hAnsiTheme="minorEastAsia" w:hint="eastAsia"/>
          <w:sz w:val="24"/>
          <w:szCs w:val="24"/>
        </w:rPr>
        <w:t xml:space="preserve"> </w:t>
      </w:r>
      <w:r w:rsidRPr="00FB438F">
        <w:rPr>
          <w:rFonts w:asciiTheme="minorEastAsia" w:hAnsiTheme="minorEastAsia" w:hint="eastAsia"/>
          <w:sz w:val="24"/>
          <w:szCs w:val="24"/>
        </w:rPr>
        <w:t>各位</w:t>
      </w:r>
    </w:p>
    <w:p w:rsidR="00A8403D" w:rsidRPr="00FB438F" w:rsidRDefault="00A8403D" w:rsidP="000E704C">
      <w:pPr>
        <w:rPr>
          <w:rFonts w:asciiTheme="minorEastAsia" w:hAnsiTheme="minorEastAsia"/>
          <w:sz w:val="24"/>
          <w:szCs w:val="24"/>
        </w:rPr>
      </w:pPr>
    </w:p>
    <w:p w:rsidR="00FB438F" w:rsidRDefault="00224EDE" w:rsidP="00224EDE">
      <w:pPr>
        <w:jc w:val="righ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大和市健康福祉部</w:t>
      </w:r>
    </w:p>
    <w:p w:rsidR="00224EDE" w:rsidRPr="00FB438F" w:rsidRDefault="00224EDE" w:rsidP="00FB438F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介護保険課長</w:t>
      </w:r>
    </w:p>
    <w:p w:rsidR="00817682" w:rsidRPr="00FB438F" w:rsidRDefault="00817682" w:rsidP="00224EDE">
      <w:pPr>
        <w:jc w:val="right"/>
        <w:rPr>
          <w:rFonts w:asciiTheme="minorEastAsia" w:hAnsiTheme="minorEastAsia"/>
          <w:sz w:val="24"/>
          <w:szCs w:val="24"/>
        </w:rPr>
      </w:pPr>
    </w:p>
    <w:p w:rsidR="00224EDE" w:rsidRPr="00FB438F" w:rsidRDefault="00991853" w:rsidP="00224EDE">
      <w:pPr>
        <w:jc w:val="center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介護職員による髭剃り行為の可否</w:t>
      </w:r>
      <w:r w:rsidR="00224EDE" w:rsidRPr="00FB438F">
        <w:rPr>
          <w:rFonts w:asciiTheme="minorEastAsia" w:hAnsiTheme="minorEastAsia" w:hint="eastAsia"/>
          <w:sz w:val="24"/>
          <w:szCs w:val="24"/>
        </w:rPr>
        <w:t>について</w:t>
      </w:r>
      <w:r w:rsidR="00FB438F">
        <w:rPr>
          <w:rFonts w:asciiTheme="minorEastAsia" w:hAnsiTheme="minorEastAsia" w:hint="eastAsia"/>
          <w:sz w:val="24"/>
          <w:szCs w:val="24"/>
        </w:rPr>
        <w:t>（通知）</w:t>
      </w:r>
    </w:p>
    <w:p w:rsidR="00224EDE" w:rsidRPr="00FB438F" w:rsidRDefault="00224EDE" w:rsidP="00224EDE">
      <w:pPr>
        <w:jc w:val="left"/>
        <w:rPr>
          <w:rFonts w:asciiTheme="minorEastAsia" w:hAnsiTheme="minorEastAsia"/>
          <w:sz w:val="24"/>
          <w:szCs w:val="24"/>
        </w:rPr>
      </w:pPr>
    </w:p>
    <w:p w:rsidR="00224EDE" w:rsidRPr="00FB438F" w:rsidRDefault="00B27DC9" w:rsidP="00B27D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日ごろから、介護保険事業の運営にご協力いただき、誠にありがとうございます。</w:t>
      </w:r>
    </w:p>
    <w:p w:rsidR="00FB438F" w:rsidRDefault="00B27DC9" w:rsidP="00B27D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さて、</w:t>
      </w:r>
      <w:r w:rsidR="00FB438F">
        <w:rPr>
          <w:rFonts w:asciiTheme="minorEastAsia" w:hAnsiTheme="minorEastAsia" w:hint="eastAsia"/>
          <w:sz w:val="24"/>
          <w:szCs w:val="24"/>
        </w:rPr>
        <w:t>標題</w:t>
      </w:r>
      <w:r w:rsidR="00991853" w:rsidRPr="00FB438F">
        <w:rPr>
          <w:rFonts w:asciiTheme="minorEastAsia" w:hAnsiTheme="minorEastAsia" w:hint="eastAsia"/>
          <w:sz w:val="24"/>
          <w:szCs w:val="24"/>
        </w:rPr>
        <w:t>の件に</w:t>
      </w:r>
      <w:r w:rsidR="00FB438F">
        <w:rPr>
          <w:rFonts w:asciiTheme="minorEastAsia" w:hAnsiTheme="minorEastAsia" w:hint="eastAsia"/>
          <w:sz w:val="24"/>
          <w:szCs w:val="24"/>
        </w:rPr>
        <w:t>関して介護従事者から</w:t>
      </w:r>
      <w:r w:rsidR="00991853" w:rsidRPr="00FB438F">
        <w:rPr>
          <w:rFonts w:asciiTheme="minorEastAsia" w:hAnsiTheme="minorEastAsia" w:hint="eastAsia"/>
          <w:sz w:val="24"/>
          <w:szCs w:val="24"/>
        </w:rPr>
        <w:t>疑義が寄せられております</w:t>
      </w:r>
      <w:r w:rsidR="00FB438F">
        <w:rPr>
          <w:rFonts w:asciiTheme="minorEastAsia" w:hAnsiTheme="minorEastAsia" w:hint="eastAsia"/>
          <w:sz w:val="24"/>
          <w:szCs w:val="24"/>
        </w:rPr>
        <w:t>。</w:t>
      </w:r>
    </w:p>
    <w:p w:rsidR="00B27DC9" w:rsidRPr="00FB438F" w:rsidRDefault="00FB438F" w:rsidP="00B27D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</w:t>
      </w:r>
      <w:r w:rsidRPr="00FB438F">
        <w:rPr>
          <w:rFonts w:asciiTheme="minorEastAsia" w:hAnsiTheme="minorEastAsia" w:hint="eastAsia"/>
          <w:sz w:val="24"/>
          <w:szCs w:val="24"/>
        </w:rPr>
        <w:t>神奈川県高齢福祉課を通じ、厚生労働省老健局に解釈の確認を行った</w:t>
      </w:r>
      <w:r>
        <w:rPr>
          <w:rFonts w:asciiTheme="minorEastAsia" w:hAnsiTheme="minorEastAsia" w:hint="eastAsia"/>
          <w:sz w:val="24"/>
          <w:szCs w:val="24"/>
        </w:rPr>
        <w:t>上で</w:t>
      </w:r>
      <w:r w:rsidR="0081096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本市における取り扱いを</w:t>
      </w:r>
      <w:r w:rsidR="00991853" w:rsidRPr="00FB438F">
        <w:rPr>
          <w:rFonts w:asciiTheme="minorEastAsia" w:hAnsiTheme="minorEastAsia" w:hint="eastAsia"/>
          <w:sz w:val="24"/>
          <w:szCs w:val="24"/>
        </w:rPr>
        <w:t>以下</w:t>
      </w:r>
      <w:r w:rsidR="00B27DC9" w:rsidRPr="00FB438F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とおりとします。</w:t>
      </w:r>
    </w:p>
    <w:p w:rsidR="00B27DC9" w:rsidRPr="00FB438F" w:rsidRDefault="00B27DC9" w:rsidP="00B27D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991853" w:rsidRPr="00FB438F" w:rsidRDefault="00991853" w:rsidP="00B27DC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438F">
        <w:rPr>
          <w:rFonts w:asciiTheme="majorEastAsia" w:eastAsiaTheme="majorEastAsia" w:hAnsiTheme="majorEastAsia" w:hint="eastAsia"/>
          <w:sz w:val="24"/>
          <w:szCs w:val="24"/>
        </w:rPr>
        <w:t>〇介護職員による髭剃り等について</w:t>
      </w:r>
    </w:p>
    <w:p w:rsidR="007B4CDE" w:rsidRDefault="00991853" w:rsidP="00FB438F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 xml:space="preserve">　</w:t>
      </w:r>
      <w:r w:rsidR="00FB438F">
        <w:rPr>
          <w:rFonts w:asciiTheme="minorEastAsia" w:hAnsiTheme="minorEastAsia" w:hint="eastAsia"/>
          <w:sz w:val="24"/>
          <w:szCs w:val="24"/>
        </w:rPr>
        <w:t xml:space="preserve">　</w:t>
      </w:r>
      <w:r w:rsidRPr="00FB438F">
        <w:rPr>
          <w:rFonts w:asciiTheme="minorEastAsia" w:hAnsiTheme="minorEastAsia" w:hint="eastAsia"/>
          <w:sz w:val="24"/>
          <w:szCs w:val="24"/>
        </w:rPr>
        <w:t>理容師法第６条により、「理容師の免許を受けた者でなければ理容を業としてはならない」と定められて</w:t>
      </w:r>
      <w:r w:rsidR="00FB438F">
        <w:rPr>
          <w:rFonts w:asciiTheme="minorEastAsia" w:hAnsiTheme="minorEastAsia" w:hint="eastAsia"/>
          <w:sz w:val="24"/>
          <w:szCs w:val="24"/>
        </w:rPr>
        <w:t>い</w:t>
      </w:r>
      <w:r w:rsidRPr="00FB438F">
        <w:rPr>
          <w:rFonts w:asciiTheme="minorEastAsia" w:hAnsiTheme="minorEastAsia" w:hint="eastAsia"/>
          <w:sz w:val="24"/>
          <w:szCs w:val="24"/>
        </w:rPr>
        <w:t>ます。また、同法第６条の２において、「政令で定めるところにより、特別の事情がある場合には、理容所以外の場所においてその業を行うことが</w:t>
      </w:r>
      <w:r w:rsidR="007B4CDE" w:rsidRPr="00FB438F">
        <w:rPr>
          <w:rFonts w:asciiTheme="minorEastAsia" w:hAnsiTheme="minorEastAsia" w:hint="eastAsia"/>
          <w:sz w:val="24"/>
          <w:szCs w:val="24"/>
        </w:rPr>
        <w:t>できる」と</w:t>
      </w:r>
      <w:r w:rsidR="00FB438F">
        <w:rPr>
          <w:rFonts w:asciiTheme="minorEastAsia" w:hAnsiTheme="minorEastAsia" w:hint="eastAsia"/>
          <w:sz w:val="24"/>
          <w:szCs w:val="24"/>
        </w:rPr>
        <w:t>規定されてい</w:t>
      </w:r>
      <w:r w:rsidR="007B4CDE" w:rsidRPr="00FB438F">
        <w:rPr>
          <w:rFonts w:asciiTheme="minorEastAsia" w:hAnsiTheme="minorEastAsia" w:hint="eastAsia"/>
          <w:sz w:val="24"/>
          <w:szCs w:val="24"/>
        </w:rPr>
        <w:t>ます。</w:t>
      </w:r>
      <w:r w:rsidR="00FB438F">
        <w:rPr>
          <w:rFonts w:asciiTheme="minorEastAsia" w:hAnsiTheme="minorEastAsia" w:hint="eastAsia"/>
          <w:sz w:val="24"/>
          <w:szCs w:val="24"/>
        </w:rPr>
        <w:t>これは、</w:t>
      </w:r>
      <w:r w:rsidR="007B4CDE" w:rsidRPr="00FB438F">
        <w:rPr>
          <w:rFonts w:asciiTheme="minorEastAsia" w:hAnsiTheme="minorEastAsia" w:hint="eastAsia"/>
          <w:sz w:val="24"/>
          <w:szCs w:val="24"/>
        </w:rPr>
        <w:t>介護施設等に理容師が訪問し、理容業を行う場合は特別の事情を勘案し、理容業を行っているものと解釈されます。</w:t>
      </w:r>
    </w:p>
    <w:p w:rsidR="00FB438F" w:rsidRPr="00FB438F" w:rsidRDefault="00FB438F" w:rsidP="00FB438F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B438F" w:rsidRDefault="007B4CDE" w:rsidP="00FB438F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 xml:space="preserve">　また、理容師法における「理容」とは「頭髪の刈込、顔</w:t>
      </w:r>
      <w:r w:rsidR="00AB1F45" w:rsidRPr="00FB438F">
        <w:rPr>
          <w:rFonts w:asciiTheme="minorEastAsia" w:hAnsiTheme="minorEastAsia" w:hint="eastAsia"/>
          <w:sz w:val="24"/>
          <w:szCs w:val="24"/>
        </w:rPr>
        <w:t>剃り</w:t>
      </w:r>
      <w:r w:rsidRPr="00FB438F">
        <w:rPr>
          <w:rFonts w:asciiTheme="minorEastAsia" w:hAnsiTheme="minorEastAsia" w:hint="eastAsia"/>
          <w:sz w:val="24"/>
          <w:szCs w:val="24"/>
        </w:rPr>
        <w:t>等の方法に</w:t>
      </w:r>
      <w:r w:rsidR="00887462">
        <w:rPr>
          <w:rFonts w:asciiTheme="minorEastAsia" w:hAnsiTheme="minorEastAsia" w:hint="eastAsia"/>
          <w:sz w:val="24"/>
          <w:szCs w:val="24"/>
        </w:rPr>
        <w:t>より、容姿を整えること」とされていることから、介護施設において</w:t>
      </w:r>
      <w:r w:rsidRPr="00FB438F">
        <w:rPr>
          <w:rFonts w:asciiTheme="minorEastAsia" w:hAnsiTheme="minorEastAsia" w:hint="eastAsia"/>
          <w:sz w:val="24"/>
          <w:szCs w:val="24"/>
        </w:rPr>
        <w:t>入所者に業として顔</w:t>
      </w:r>
      <w:r w:rsidR="00AB1F45" w:rsidRPr="00FB438F">
        <w:rPr>
          <w:rFonts w:asciiTheme="minorEastAsia" w:hAnsiTheme="minorEastAsia" w:hint="eastAsia"/>
          <w:sz w:val="24"/>
          <w:szCs w:val="24"/>
        </w:rPr>
        <w:t>剃り</w:t>
      </w:r>
      <w:r w:rsidRPr="00FB438F">
        <w:rPr>
          <w:rFonts w:asciiTheme="minorEastAsia" w:hAnsiTheme="minorEastAsia" w:hint="eastAsia"/>
          <w:sz w:val="24"/>
          <w:szCs w:val="24"/>
        </w:rPr>
        <w:t>（髭</w:t>
      </w:r>
      <w:r w:rsidR="00AB1F45" w:rsidRPr="00FB438F">
        <w:rPr>
          <w:rFonts w:asciiTheme="minorEastAsia" w:hAnsiTheme="minorEastAsia" w:hint="eastAsia"/>
          <w:sz w:val="24"/>
          <w:szCs w:val="24"/>
        </w:rPr>
        <w:t>剃り</w:t>
      </w:r>
      <w:r w:rsidRPr="00FB438F">
        <w:rPr>
          <w:rFonts w:asciiTheme="minorEastAsia" w:hAnsiTheme="minorEastAsia" w:hint="eastAsia"/>
          <w:sz w:val="24"/>
          <w:szCs w:val="24"/>
        </w:rPr>
        <w:t>）を行う場合は理容師でなくてはならない</w:t>
      </w:r>
      <w:r w:rsidR="00FB438F">
        <w:rPr>
          <w:rFonts w:asciiTheme="minorEastAsia" w:hAnsiTheme="minorEastAsia" w:hint="eastAsia"/>
          <w:sz w:val="24"/>
          <w:szCs w:val="24"/>
        </w:rPr>
        <w:t>と</w:t>
      </w:r>
      <w:r w:rsidR="00887462">
        <w:rPr>
          <w:rFonts w:asciiTheme="minorEastAsia" w:hAnsiTheme="minorEastAsia" w:hint="eastAsia"/>
          <w:sz w:val="24"/>
          <w:szCs w:val="24"/>
        </w:rPr>
        <w:t>解釈されます。</w:t>
      </w:r>
    </w:p>
    <w:p w:rsidR="00887462" w:rsidRDefault="00887462" w:rsidP="007B4CDE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7B4CDE" w:rsidRPr="00FB438F" w:rsidRDefault="00887462" w:rsidP="00887462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一方</w:t>
      </w:r>
      <w:r w:rsidR="007B4CDE" w:rsidRPr="00FB438F">
        <w:rPr>
          <w:rFonts w:asciiTheme="minorEastAsia" w:hAnsiTheme="minorEastAsia" w:hint="eastAsia"/>
          <w:sz w:val="24"/>
          <w:szCs w:val="24"/>
        </w:rPr>
        <w:t>、介護職員が介護の業務において髭そり</w:t>
      </w:r>
      <w:r w:rsidR="00267765" w:rsidRPr="00FB438F">
        <w:rPr>
          <w:rFonts w:asciiTheme="minorEastAsia" w:hAnsiTheme="minorEastAsia" w:hint="eastAsia"/>
          <w:sz w:val="24"/>
          <w:szCs w:val="24"/>
        </w:rPr>
        <w:t>（利用者本人が日常的に使用している</w:t>
      </w:r>
      <w:r>
        <w:rPr>
          <w:rFonts w:asciiTheme="minorEastAsia" w:hAnsiTheme="minorEastAsia" w:hint="eastAsia"/>
          <w:sz w:val="24"/>
          <w:szCs w:val="24"/>
        </w:rPr>
        <w:t>Ｔ</w:t>
      </w:r>
      <w:r w:rsidR="00267765" w:rsidRPr="00FB438F">
        <w:rPr>
          <w:rFonts w:asciiTheme="minorEastAsia" w:hAnsiTheme="minorEastAsia" w:hint="eastAsia"/>
          <w:sz w:val="24"/>
          <w:szCs w:val="24"/>
        </w:rPr>
        <w:t>字カミソリ、電気シェーバーによるもののいずれも含む。）を行おうとする場合、特定の利用者について整容を目的として髭</w:t>
      </w:r>
      <w:r w:rsidR="00AB1F45" w:rsidRPr="00FB438F">
        <w:rPr>
          <w:rFonts w:asciiTheme="minorEastAsia" w:hAnsiTheme="minorEastAsia" w:hint="eastAsia"/>
          <w:sz w:val="24"/>
          <w:szCs w:val="24"/>
        </w:rPr>
        <w:t>剃り</w:t>
      </w:r>
      <w:r w:rsidR="00267765" w:rsidRPr="00FB438F">
        <w:rPr>
          <w:rFonts w:asciiTheme="minorEastAsia" w:hAnsiTheme="minorEastAsia" w:hint="eastAsia"/>
          <w:sz w:val="24"/>
          <w:szCs w:val="24"/>
        </w:rPr>
        <w:t>を行うこととなりますが、利用者本人が髭</w:t>
      </w:r>
      <w:r w:rsidR="00AB1F45" w:rsidRPr="00FB438F">
        <w:rPr>
          <w:rFonts w:asciiTheme="minorEastAsia" w:hAnsiTheme="minorEastAsia" w:hint="eastAsia"/>
          <w:sz w:val="24"/>
          <w:szCs w:val="24"/>
        </w:rPr>
        <w:t>剃り</w:t>
      </w:r>
      <w:r w:rsidR="00267765" w:rsidRPr="00FB438F">
        <w:rPr>
          <w:rFonts w:asciiTheme="minorEastAsia" w:hAnsiTheme="minorEastAsia" w:hint="eastAsia"/>
          <w:sz w:val="24"/>
          <w:szCs w:val="24"/>
        </w:rPr>
        <w:t>を行うことを「見守り・介助すること」が趣旨であり、</w:t>
      </w:r>
      <w:r w:rsidR="00267765" w:rsidRPr="0088746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理容を業としているわけではないと解釈されます</w:t>
      </w:r>
      <w:r w:rsidR="00267765" w:rsidRPr="00FB438F">
        <w:rPr>
          <w:rFonts w:asciiTheme="minorEastAsia" w:hAnsiTheme="minorEastAsia" w:hint="eastAsia"/>
          <w:sz w:val="24"/>
          <w:szCs w:val="24"/>
        </w:rPr>
        <w:t>。</w:t>
      </w:r>
    </w:p>
    <w:p w:rsidR="00FD06D0" w:rsidRPr="00887462" w:rsidRDefault="00267765" w:rsidP="00887462">
      <w:pPr>
        <w:ind w:leftChars="100" w:left="45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8746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87462" w:rsidRPr="0088746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87462">
        <w:rPr>
          <w:rFonts w:asciiTheme="majorEastAsia" w:eastAsiaTheme="majorEastAsia" w:hAnsiTheme="majorEastAsia" w:hint="eastAsia"/>
          <w:b/>
          <w:sz w:val="24"/>
          <w:szCs w:val="24"/>
        </w:rPr>
        <w:t>そのため、介護職員が介護の業務において髭そりを行うことについては、理容師法の適用を受けるものでは</w:t>
      </w:r>
      <w:r w:rsidR="00887462" w:rsidRPr="00887462">
        <w:rPr>
          <w:rFonts w:asciiTheme="majorEastAsia" w:eastAsiaTheme="majorEastAsia" w:hAnsiTheme="majorEastAsia" w:hint="eastAsia"/>
          <w:b/>
          <w:sz w:val="24"/>
          <w:szCs w:val="24"/>
        </w:rPr>
        <w:t>なく、</w:t>
      </w:r>
      <w:r w:rsidRPr="00887462">
        <w:rPr>
          <w:rFonts w:asciiTheme="majorEastAsia" w:eastAsiaTheme="majorEastAsia" w:hAnsiTheme="majorEastAsia" w:hint="eastAsia"/>
          <w:b/>
          <w:sz w:val="24"/>
          <w:szCs w:val="24"/>
        </w:rPr>
        <w:t>髭剃り</w:t>
      </w:r>
      <w:r w:rsidR="00AB1F45" w:rsidRPr="00887462">
        <w:rPr>
          <w:rFonts w:asciiTheme="majorEastAsia" w:eastAsiaTheme="majorEastAsia" w:hAnsiTheme="majorEastAsia" w:hint="eastAsia"/>
          <w:b/>
          <w:sz w:val="24"/>
          <w:szCs w:val="24"/>
        </w:rPr>
        <w:t>（T字カミソリ、電気シェーバーを含む）</w:t>
      </w:r>
      <w:r w:rsidR="00887462" w:rsidRPr="00887462">
        <w:rPr>
          <w:rFonts w:asciiTheme="majorEastAsia" w:eastAsiaTheme="majorEastAsia" w:hAnsiTheme="majorEastAsia" w:hint="eastAsia"/>
          <w:b/>
          <w:sz w:val="24"/>
          <w:szCs w:val="24"/>
        </w:rPr>
        <w:t>は可能であると解釈することを通知させていただきます。</w:t>
      </w:r>
    </w:p>
    <w:p w:rsidR="00887462" w:rsidRPr="00FB438F" w:rsidRDefault="00887462" w:rsidP="0088746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D06D0" w:rsidRPr="00FB438F" w:rsidRDefault="00AB1F45" w:rsidP="00887462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 xml:space="preserve">　</w:t>
      </w:r>
      <w:r w:rsidR="00FD06D0" w:rsidRPr="00FB438F">
        <w:rPr>
          <w:rFonts w:asciiTheme="minorEastAsia" w:hAnsiTheme="minorEastAsia" w:hint="eastAsia"/>
          <w:sz w:val="24"/>
          <w:szCs w:val="24"/>
        </w:rPr>
        <w:t>事務担当</w:t>
      </w:r>
      <w:r w:rsidR="00F018BB" w:rsidRPr="00FB438F">
        <w:rPr>
          <w:rFonts w:asciiTheme="minorEastAsia" w:hAnsiTheme="minorEastAsia" w:hint="eastAsia"/>
          <w:sz w:val="24"/>
          <w:szCs w:val="24"/>
        </w:rPr>
        <w:t>：</w:t>
      </w:r>
      <w:r w:rsidR="00FD06D0" w:rsidRPr="00FB438F">
        <w:rPr>
          <w:rFonts w:asciiTheme="minorEastAsia" w:hAnsiTheme="minorEastAsia" w:hint="eastAsia"/>
          <w:sz w:val="24"/>
          <w:szCs w:val="24"/>
        </w:rPr>
        <w:t>事業者指導係</w:t>
      </w:r>
    </w:p>
    <w:p w:rsidR="00FD06D0" w:rsidRDefault="00FD06D0" w:rsidP="00887462">
      <w:pPr>
        <w:ind w:leftChars="100" w:left="210" w:right="674" w:firstLineChars="500" w:firstLine="1200"/>
        <w:jc w:val="right"/>
        <w:rPr>
          <w:rFonts w:asciiTheme="minorEastAsia" w:hAnsiTheme="minorEastAsia"/>
          <w:sz w:val="24"/>
          <w:szCs w:val="24"/>
        </w:rPr>
      </w:pPr>
      <w:r w:rsidRPr="00FB438F">
        <w:rPr>
          <w:rFonts w:asciiTheme="minorEastAsia" w:hAnsiTheme="minorEastAsia" w:hint="eastAsia"/>
          <w:sz w:val="24"/>
          <w:szCs w:val="24"/>
        </w:rPr>
        <w:t>深</w:t>
      </w:r>
      <w:r w:rsidR="00887462">
        <w:rPr>
          <w:rFonts w:asciiTheme="minorEastAsia" w:hAnsiTheme="minorEastAsia" w:hint="eastAsia"/>
          <w:sz w:val="24"/>
          <w:szCs w:val="24"/>
        </w:rPr>
        <w:t xml:space="preserve">　</w:t>
      </w:r>
      <w:r w:rsidRPr="00FB438F">
        <w:rPr>
          <w:rFonts w:asciiTheme="minorEastAsia" w:hAnsiTheme="minorEastAsia" w:hint="eastAsia"/>
          <w:sz w:val="24"/>
          <w:szCs w:val="24"/>
        </w:rPr>
        <w:t>澤</w:t>
      </w:r>
    </w:p>
    <w:p w:rsidR="00887462" w:rsidRPr="00FB438F" w:rsidRDefault="00887462" w:rsidP="00887462">
      <w:pPr>
        <w:ind w:leftChars="100" w:left="210" w:right="-35" w:firstLineChars="500" w:firstLine="1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電話：</w:t>
      </w:r>
      <w:r w:rsidR="00FC6203">
        <w:rPr>
          <w:rFonts w:asciiTheme="minorEastAsia" w:hAnsiTheme="minorEastAsia" w:hint="eastAsia"/>
          <w:sz w:val="24"/>
          <w:szCs w:val="24"/>
        </w:rPr>
        <w:t>046-260-5170</w:t>
      </w:r>
    </w:p>
    <w:sectPr w:rsidR="00887462" w:rsidRPr="00FB438F" w:rsidSect="004D191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88" w:rsidRDefault="00361088" w:rsidP="00873A44">
      <w:r>
        <w:separator/>
      </w:r>
    </w:p>
  </w:endnote>
  <w:endnote w:type="continuationSeparator" w:id="0">
    <w:p w:rsidR="00361088" w:rsidRDefault="00361088" w:rsidP="008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88" w:rsidRDefault="00361088" w:rsidP="00873A44">
      <w:r>
        <w:separator/>
      </w:r>
    </w:p>
  </w:footnote>
  <w:footnote w:type="continuationSeparator" w:id="0">
    <w:p w:rsidR="00361088" w:rsidRDefault="00361088" w:rsidP="0087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88" w:rsidRDefault="00361088" w:rsidP="00607C3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3A"/>
    <w:multiLevelType w:val="hybridMultilevel"/>
    <w:tmpl w:val="C928762A"/>
    <w:lvl w:ilvl="0" w:tplc="54D25C2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CF12AC"/>
    <w:multiLevelType w:val="hybridMultilevel"/>
    <w:tmpl w:val="0F3482D6"/>
    <w:lvl w:ilvl="0" w:tplc="A65C8B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A02C0"/>
    <w:multiLevelType w:val="hybridMultilevel"/>
    <w:tmpl w:val="18F0F69A"/>
    <w:lvl w:ilvl="0" w:tplc="FA484B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A4ADAC6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73CE1"/>
    <w:multiLevelType w:val="hybridMultilevel"/>
    <w:tmpl w:val="5576DFDC"/>
    <w:lvl w:ilvl="0" w:tplc="A754B79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FF"/>
    <w:rsid w:val="000155C7"/>
    <w:rsid w:val="00034BDA"/>
    <w:rsid w:val="00097E54"/>
    <w:rsid w:val="000A3C8B"/>
    <w:rsid w:val="000E704C"/>
    <w:rsid w:val="001146E4"/>
    <w:rsid w:val="00165453"/>
    <w:rsid w:val="00174D64"/>
    <w:rsid w:val="001A13F5"/>
    <w:rsid w:val="00224EDE"/>
    <w:rsid w:val="00247EBB"/>
    <w:rsid w:val="00267765"/>
    <w:rsid w:val="00271958"/>
    <w:rsid w:val="00281DE7"/>
    <w:rsid w:val="002C1CD6"/>
    <w:rsid w:val="00354A00"/>
    <w:rsid w:val="00361088"/>
    <w:rsid w:val="003844F3"/>
    <w:rsid w:val="003A08F0"/>
    <w:rsid w:val="00424BFF"/>
    <w:rsid w:val="00482225"/>
    <w:rsid w:val="004D1910"/>
    <w:rsid w:val="004E626D"/>
    <w:rsid w:val="0056651F"/>
    <w:rsid w:val="0059441E"/>
    <w:rsid w:val="005E2ED8"/>
    <w:rsid w:val="00607C3D"/>
    <w:rsid w:val="00624277"/>
    <w:rsid w:val="00651B31"/>
    <w:rsid w:val="00691BF7"/>
    <w:rsid w:val="00697450"/>
    <w:rsid w:val="0073307A"/>
    <w:rsid w:val="0073513D"/>
    <w:rsid w:val="0079352B"/>
    <w:rsid w:val="007B12A1"/>
    <w:rsid w:val="007B4CDE"/>
    <w:rsid w:val="00810963"/>
    <w:rsid w:val="00817682"/>
    <w:rsid w:val="00834953"/>
    <w:rsid w:val="0084584A"/>
    <w:rsid w:val="00873A44"/>
    <w:rsid w:val="00887462"/>
    <w:rsid w:val="00890ED3"/>
    <w:rsid w:val="008E2645"/>
    <w:rsid w:val="0096548A"/>
    <w:rsid w:val="00991853"/>
    <w:rsid w:val="009F6E73"/>
    <w:rsid w:val="00A07397"/>
    <w:rsid w:val="00A47E7E"/>
    <w:rsid w:val="00A613CD"/>
    <w:rsid w:val="00A700A2"/>
    <w:rsid w:val="00A8403D"/>
    <w:rsid w:val="00AB1F45"/>
    <w:rsid w:val="00B27DC9"/>
    <w:rsid w:val="00B554C2"/>
    <w:rsid w:val="00BA607C"/>
    <w:rsid w:val="00BE0D0B"/>
    <w:rsid w:val="00C56140"/>
    <w:rsid w:val="00CA2F36"/>
    <w:rsid w:val="00CF6EB1"/>
    <w:rsid w:val="00D30943"/>
    <w:rsid w:val="00D30FCD"/>
    <w:rsid w:val="00D57F7D"/>
    <w:rsid w:val="00DC3F0A"/>
    <w:rsid w:val="00DC668F"/>
    <w:rsid w:val="00E074FA"/>
    <w:rsid w:val="00E4788C"/>
    <w:rsid w:val="00ED72D0"/>
    <w:rsid w:val="00F018BB"/>
    <w:rsid w:val="00F93A9F"/>
    <w:rsid w:val="00FB438F"/>
    <w:rsid w:val="00FC2BB1"/>
    <w:rsid w:val="00FC6203"/>
    <w:rsid w:val="00FC6433"/>
    <w:rsid w:val="00FD06D0"/>
    <w:rsid w:val="00FE16EB"/>
    <w:rsid w:val="00FF4E07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F050372A-C10D-47E7-8D70-C631A75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A44"/>
  </w:style>
  <w:style w:type="paragraph" w:styleId="a5">
    <w:name w:val="footer"/>
    <w:basedOn w:val="a"/>
    <w:link w:val="a6"/>
    <w:uiPriority w:val="99"/>
    <w:unhideWhenUsed/>
    <w:rsid w:val="00873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A44"/>
  </w:style>
  <w:style w:type="paragraph" w:styleId="a7">
    <w:name w:val="List Paragraph"/>
    <w:basedOn w:val="a"/>
    <w:uiPriority w:val="34"/>
    <w:qFormat/>
    <w:rsid w:val="00281DE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24277"/>
  </w:style>
  <w:style w:type="character" w:customStyle="1" w:styleId="a9">
    <w:name w:val="日付 (文字)"/>
    <w:basedOn w:val="a0"/>
    <w:link w:val="a8"/>
    <w:uiPriority w:val="99"/>
    <w:semiHidden/>
    <w:rsid w:val="00624277"/>
  </w:style>
  <w:style w:type="paragraph" w:styleId="aa">
    <w:name w:val="Balloon Text"/>
    <w:basedOn w:val="a"/>
    <w:link w:val="ab"/>
    <w:uiPriority w:val="99"/>
    <w:semiHidden/>
    <w:unhideWhenUsed/>
    <w:rsid w:val="00607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7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307500sh28</cp:lastModifiedBy>
  <cp:revision>5</cp:revision>
  <cp:lastPrinted>2019-12-04T04:44:00Z</cp:lastPrinted>
  <dcterms:created xsi:type="dcterms:W3CDTF">2019-12-04T04:22:00Z</dcterms:created>
  <dcterms:modified xsi:type="dcterms:W3CDTF">2019-12-11T00:01:00Z</dcterms:modified>
</cp:coreProperties>
</file>