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CF" w:rsidRPr="00CB7C3F" w:rsidRDefault="00CB7C3F" w:rsidP="00B767F4">
      <w:pPr>
        <w:snapToGrid w:val="0"/>
        <w:spacing w:line="360" w:lineRule="auto"/>
        <w:ind w:leftChars="135" w:left="283" w:rightChars="269" w:right="565"/>
        <w:jc w:val="center"/>
        <w:rPr>
          <w:rFonts w:ascii="UD デジタル 教科書体 N-R" w:eastAsia="UD デジタル 教科書体 N-R" w:hAnsi="有澤楷書"/>
          <w:color w:val="0D0D0D" w:themeColor="text1" w:themeTint="F2"/>
          <w:kern w:val="0"/>
          <w:sz w:val="32"/>
          <w:szCs w:val="24"/>
        </w:rPr>
      </w:pPr>
      <w:r w:rsidRPr="00CB7C3F">
        <w:rPr>
          <w:rFonts w:ascii="UD デジタル 教科書体 N-R" w:eastAsia="UD デジタル 教科書体 N-R" w:hAnsi="有澤楷書"/>
          <w:noProof/>
          <w:color w:val="0D0D0D" w:themeColor="text1" w:themeTint="F2"/>
          <w:kern w:val="0"/>
          <w:sz w:val="32"/>
          <w:szCs w:val="24"/>
        </w:rPr>
        <w:drawing>
          <wp:anchor distT="0" distB="0" distL="114300" distR="114300" simplePos="0" relativeHeight="251831296" behindDoc="1" locked="0" layoutInCell="1" allowOverlap="1">
            <wp:simplePos x="0" y="0"/>
            <wp:positionH relativeFrom="column">
              <wp:posOffset>6486274</wp:posOffset>
            </wp:positionH>
            <wp:positionV relativeFrom="paragraph">
              <wp:posOffset>-42293</wp:posOffset>
            </wp:positionV>
            <wp:extent cx="542260" cy="542260"/>
            <wp:effectExtent l="0" t="0" r="0" b="0"/>
            <wp:wrapNone/>
            <wp:docPr id="16" name="図 16" descr="\\2110-0069d\文化振興係\13_ホール開放事業（やまと芸術祭グランドフィナーレ）\02 R7実施（R6選考）\02 展示の部\03 募集要項\01募集要項作成\HPホール開放事業（展示の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10-0069d\文化振興係\13_ホール開放事業（やまと芸術祭グランドフィナーレ）\02 R7実施（R6選考）\02 展示の部\03 募集要項\01募集要項作成\HPホール開放事業（展示の部）.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086" cy="54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Ansi="有澤楷書" w:hint="eastAsia"/>
          <w:noProof/>
          <w:color w:val="0D0D0D" w:themeColor="text1" w:themeTint="F2"/>
          <w:kern w:val="0"/>
          <w:sz w:val="32"/>
          <w:szCs w:val="24"/>
        </w:rPr>
        <mc:AlternateContent>
          <mc:Choice Requires="wps">
            <w:drawing>
              <wp:anchor distT="0" distB="0" distL="114300" distR="114300" simplePos="0" relativeHeight="251830272" behindDoc="0" locked="0" layoutInCell="1" allowOverlap="1">
                <wp:simplePos x="0" y="0"/>
                <wp:positionH relativeFrom="column">
                  <wp:posOffset>6156665</wp:posOffset>
                </wp:positionH>
                <wp:positionV relativeFrom="paragraph">
                  <wp:posOffset>446663</wp:posOffset>
                </wp:positionV>
                <wp:extent cx="1175724" cy="282102"/>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175724" cy="282102"/>
                        </a:xfrm>
                        <a:prstGeom prst="rect">
                          <a:avLst/>
                        </a:prstGeom>
                        <a:noFill/>
                        <a:ln w="6350">
                          <a:noFill/>
                        </a:ln>
                      </wps:spPr>
                      <wps:txbx>
                        <w:txbxContent>
                          <w:p w:rsidR="00CB7C3F" w:rsidRPr="004656A0" w:rsidRDefault="00CB7C3F" w:rsidP="00CB7C3F">
                            <w:pPr>
                              <w:spacing w:line="240" w:lineRule="atLeast"/>
                              <w:jc w:val="center"/>
                              <w:rPr>
                                <w:rFonts w:ascii="UD デジタル 教科書体 N-R" w:eastAsia="UD デジタル 教科書体 N-R"/>
                                <w:sz w:val="18"/>
                                <w:szCs w:val="18"/>
                              </w:rPr>
                            </w:pPr>
                            <w:r>
                              <w:rPr>
                                <w:rFonts w:ascii="UD デジタル 教科書体 N-R" w:eastAsia="UD デジタル 教科書体 N-R" w:hint="eastAsia"/>
                                <w:sz w:val="18"/>
                                <w:szCs w:val="18"/>
                              </w:rPr>
                              <w:t>市</w:t>
                            </w:r>
                            <w:r>
                              <w:rPr>
                                <w:rFonts w:ascii="UD デジタル 教科書体 N-R" w:eastAsia="UD デジタル 教科書体 N-R"/>
                                <w:sz w:val="18"/>
                                <w:szCs w:val="18"/>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84.8pt;margin-top:35.15pt;width:92.6pt;height:22.2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" filled="f" stroked="f" strokeweight=".5pt">
                <v:textbox>
                  <w:txbxContent>
                    <w:p w:rsidR="00CB7C3F" w:rsidRPr="004656A0" w:rsidRDefault="00CB7C3F" w:rsidP="00CB7C3F">
                      <w:pPr>
                        <w:spacing w:line="240" w:lineRule="atLeast"/>
                        <w:jc w:val="center"/>
                        <w:rPr>
                          <w:rFonts w:ascii="UD デジタル 教科書体 N-R" w:eastAsia="UD デジタル 教科書体 N-R" w:hint="eastAsia"/>
                          <w:sz w:val="18"/>
                          <w:szCs w:val="18"/>
                        </w:rPr>
                      </w:pPr>
                      <w:r>
                        <w:rPr>
                          <w:rFonts w:ascii="UD デジタル 教科書体 N-R" w:eastAsia="UD デジタル 教科書体 N-R" w:hint="eastAsia"/>
                          <w:sz w:val="18"/>
                          <w:szCs w:val="18"/>
                        </w:rPr>
                        <w:t>市</w:t>
                      </w:r>
                      <w:r>
                        <w:rPr>
                          <w:rFonts w:ascii="UD デジタル 教科書体 N-R" w:eastAsia="UD デジタル 教科書体 N-R"/>
                          <w:sz w:val="18"/>
                          <w:szCs w:val="18"/>
                        </w:rPr>
                        <w:t>ホームページ</w:t>
                      </w:r>
                    </w:p>
                  </w:txbxContent>
                </v:textbox>
              </v:shape>
            </w:pict>
          </mc:Fallback>
        </mc:AlternateContent>
      </w:r>
      <w:r w:rsidR="008637CF" w:rsidRPr="008637CF">
        <w:rPr>
          <w:rFonts w:ascii="UD デジタル 教科書体 N-R" w:eastAsia="UD デジタル 教科書体 N-R" w:hAnsi="有澤楷書" w:hint="eastAsia"/>
          <w:color w:val="0D0D0D" w:themeColor="text1" w:themeTint="F2"/>
          <w:kern w:val="0"/>
          <w:sz w:val="32"/>
          <w:szCs w:val="24"/>
        </w:rPr>
        <w:t>やまと芸術祭グランドフィナーレ</w:t>
      </w:r>
      <w:r w:rsidR="00BB1973">
        <w:rPr>
          <w:rFonts w:ascii="UD デジタル 教科書体 N-R" w:eastAsia="UD デジタル 教科書体 N-R" w:hAnsi="有澤楷書" w:hint="eastAsia"/>
          <w:color w:val="0D0D0D" w:themeColor="text1" w:themeTint="F2"/>
          <w:kern w:val="0"/>
          <w:sz w:val="32"/>
          <w:szCs w:val="24"/>
        </w:rPr>
        <w:t>2</w:t>
      </w:r>
      <w:r w:rsidR="00BB1973">
        <w:rPr>
          <w:rFonts w:ascii="UD デジタル 教科書体 N-R" w:eastAsia="UD デジタル 教科書体 N-R" w:hAnsi="有澤楷書"/>
          <w:color w:val="0D0D0D" w:themeColor="text1" w:themeTint="F2"/>
          <w:kern w:val="0"/>
          <w:sz w:val="32"/>
          <w:szCs w:val="24"/>
        </w:rPr>
        <w:t>02</w:t>
      </w:r>
      <w:r w:rsidR="00763C32">
        <w:rPr>
          <w:rFonts w:ascii="UD デジタル 教科書体 N-R" w:eastAsia="UD デジタル 教科書体 N-R" w:hAnsi="有澤楷書" w:hint="eastAsia"/>
          <w:color w:val="0D0D0D" w:themeColor="text1" w:themeTint="F2"/>
          <w:kern w:val="0"/>
          <w:sz w:val="32"/>
          <w:szCs w:val="24"/>
        </w:rPr>
        <w:t>5</w:t>
      </w:r>
      <w:r w:rsidR="008637CF" w:rsidRPr="008637CF">
        <w:rPr>
          <w:rFonts w:ascii="UD デジタル 教科書体 N-R" w:eastAsia="UD デジタル 教科書体 N-R" w:hAnsi="有澤楷書" w:hint="eastAsia"/>
          <w:color w:val="0D0D0D" w:themeColor="text1" w:themeTint="F2"/>
          <w:kern w:val="0"/>
          <w:sz w:val="32"/>
          <w:szCs w:val="24"/>
        </w:rPr>
        <w:t>展示の部</w:t>
      </w:r>
      <w:r w:rsidR="005B4097">
        <w:rPr>
          <w:rFonts w:ascii="UD デジタル 教科書体 N-R" w:eastAsia="UD デジタル 教科書体 N-R" w:hAnsi="有澤楷書" w:hint="eastAsia"/>
          <w:color w:val="0D0D0D" w:themeColor="text1" w:themeTint="F2"/>
          <w:kern w:val="0"/>
          <w:sz w:val="32"/>
          <w:szCs w:val="24"/>
        </w:rPr>
        <w:t xml:space="preserve"> </w:t>
      </w:r>
      <w:r w:rsidR="008637CF">
        <w:rPr>
          <w:rFonts w:ascii="UD デジタル 教科書体 N-R" w:eastAsia="UD デジタル 教科書体 N-R" w:hAnsi="有澤楷書" w:hint="eastAsia"/>
          <w:color w:val="0D0D0D" w:themeColor="text1" w:themeTint="F2"/>
          <w:kern w:val="0"/>
          <w:sz w:val="32"/>
          <w:szCs w:val="24"/>
        </w:rPr>
        <w:t>募集要項</w:t>
      </w:r>
    </w:p>
    <w:p w:rsidR="008637CF" w:rsidRPr="00257690" w:rsidRDefault="008637CF" w:rsidP="004656A0">
      <w:pPr>
        <w:snapToGrid w:val="0"/>
        <w:ind w:leftChars="135" w:left="283" w:rightChars="269" w:right="565"/>
        <w:rPr>
          <w:rFonts w:ascii="UD デジタル 教科書体 N-R" w:eastAsia="UD デジタル 教科書体 N-R" w:hAnsi="有澤楷書"/>
          <w:color w:val="0D0D0D" w:themeColor="text1" w:themeTint="F2"/>
          <w:kern w:val="0"/>
        </w:rPr>
      </w:pPr>
      <w:r w:rsidRPr="00257690">
        <w:rPr>
          <w:rFonts w:ascii="UD デジタル 教科書体 N-R" w:eastAsia="UD デジタル 教科書体 N-R" w:hAnsi="有澤楷書" w:hint="eastAsia"/>
          <w:color w:val="0D0D0D" w:themeColor="text1" w:themeTint="F2"/>
          <w:kern w:val="0"/>
        </w:rPr>
        <w:t>＜応募資格＞</w:t>
      </w:r>
    </w:p>
    <w:p w:rsidR="008637CF" w:rsidRPr="00257690" w:rsidRDefault="00CB7C3F" w:rsidP="008637CF">
      <w:pPr>
        <w:snapToGrid w:val="0"/>
        <w:ind w:leftChars="135" w:left="703" w:rightChars="269" w:right="565" w:hangingChars="200" w:hanging="420"/>
        <w:rPr>
          <w:rFonts w:ascii="UD デジタル 教科書体 N-R" w:eastAsia="UD デジタル 教科書体 N-R" w:hAnsi="有澤楷書"/>
          <w:color w:val="0D0D0D" w:themeColor="text1" w:themeTint="F2"/>
          <w:kern w:val="0"/>
          <w:sz w:val="20"/>
          <w:szCs w:val="21"/>
        </w:rPr>
      </w:pPr>
      <w:r>
        <w:rPr>
          <w:rFonts w:ascii="UD デジタル 教科書体 N-R" w:eastAsia="UD デジタル 教科書体 N-R" w:hAnsi="有澤楷書" w:hint="eastAsia"/>
          <w:noProof/>
          <w:color w:val="0D0D0D" w:themeColor="text1" w:themeTint="F2"/>
          <w:kern w:val="0"/>
        </w:rPr>
        <mc:AlternateContent>
          <mc:Choice Requires="wpg">
            <w:drawing>
              <wp:anchor distT="0" distB="0" distL="114300" distR="114300" simplePos="0" relativeHeight="251827200" behindDoc="0" locked="0" layoutInCell="1" allowOverlap="1">
                <wp:simplePos x="0" y="0"/>
                <wp:positionH relativeFrom="margin">
                  <wp:posOffset>5346975</wp:posOffset>
                </wp:positionH>
                <wp:positionV relativeFrom="paragraph">
                  <wp:posOffset>170815</wp:posOffset>
                </wp:positionV>
                <wp:extent cx="1719618" cy="680380"/>
                <wp:effectExtent l="0" t="0" r="13970" b="5715"/>
                <wp:wrapNone/>
                <wp:docPr id="10" name="グループ化 10"/>
                <wp:cNvGraphicFramePr/>
                <a:graphic xmlns:a="http://schemas.openxmlformats.org/drawingml/2006/main">
                  <a:graphicData uri="http://schemas.microsoft.com/office/word/2010/wordprocessingGroup">
                    <wpg:wgp>
                      <wpg:cNvGrpSpPr/>
                      <wpg:grpSpPr>
                        <a:xfrm>
                          <a:off x="0" y="0"/>
                          <a:ext cx="1719618" cy="680380"/>
                          <a:chOff x="1" y="0"/>
                          <a:chExt cx="1732804" cy="733534"/>
                        </a:xfrm>
                      </wpg:grpSpPr>
                      <wps:wsp>
                        <wps:cNvPr id="7" name="テキスト ボックス 7"/>
                        <wps:cNvSpPr txBox="1"/>
                        <wps:spPr>
                          <a:xfrm>
                            <a:off x="53163" y="53017"/>
                            <a:ext cx="1652807" cy="680517"/>
                          </a:xfrm>
                          <a:prstGeom prst="rect">
                            <a:avLst/>
                          </a:prstGeom>
                          <a:solidFill>
                            <a:schemeClr val="lt1"/>
                          </a:solidFill>
                          <a:ln w="6350">
                            <a:noFill/>
                          </a:ln>
                        </wps:spPr>
                        <wps:txbx>
                          <w:txbxContent>
                            <w:p w:rsidR="00581890" w:rsidRDefault="00581890" w:rsidP="005A6D68">
                              <w:pPr>
                                <w:spacing w:line="240" w:lineRule="exact"/>
                              </w:pPr>
                              <w:r>
                                <w:rPr>
                                  <w:rFonts w:ascii="UD デジタル 教科書体 N-R" w:eastAsia="UD デジタル 教科書体 N-R" w:hAnsi="有澤楷書" w:hint="eastAsia"/>
                                  <w:color w:val="0D0D0D" w:themeColor="text1" w:themeTint="F2"/>
                                  <w:kern w:val="0"/>
                                  <w:sz w:val="20"/>
                                  <w:szCs w:val="21"/>
                                </w:rPr>
                                <w:t>応募多数の場合は</w:t>
                              </w:r>
                              <w:r w:rsidR="005A6D68">
                                <w:rPr>
                                  <w:rFonts w:ascii="UD デジタル 教科書体 N-R" w:eastAsia="UD デジタル 教科書体 N-R" w:hAnsi="有澤楷書" w:hint="eastAsia"/>
                                  <w:color w:val="0D0D0D" w:themeColor="text1" w:themeTint="F2"/>
                                  <w:kern w:val="0"/>
                                  <w:sz w:val="20"/>
                                  <w:szCs w:val="21"/>
                                </w:rPr>
                                <w:t>抽選</w:t>
                              </w:r>
                              <w:r w:rsidR="00612663">
                                <w:rPr>
                                  <w:rFonts w:ascii="UD デジタル 教科書体 N-R" w:eastAsia="UD デジタル 教科書体 N-R" w:hAnsi="有澤楷書" w:hint="eastAsia"/>
                                  <w:color w:val="0D0D0D" w:themeColor="text1" w:themeTint="F2"/>
                                  <w:kern w:val="0"/>
                                  <w:sz w:val="20"/>
                                  <w:szCs w:val="21"/>
                                </w:rPr>
                                <w:t>とします</w:t>
                              </w:r>
                              <w:r w:rsidR="005A6D68">
                                <w:rPr>
                                  <w:rFonts w:ascii="UD デジタル 教科書体 N-R" w:eastAsia="UD デジタル 教科書体 N-R" w:hAnsi="有澤楷書" w:hint="eastAsia"/>
                                  <w:color w:val="0D0D0D" w:themeColor="text1" w:themeTint="F2"/>
                                  <w:kern w:val="0"/>
                                  <w:sz w:val="20"/>
                                  <w:szCs w:val="21"/>
                                </w:rPr>
                                <w:t>。</w:t>
                              </w:r>
                              <w:r w:rsidR="005A6D68">
                                <w:rPr>
                                  <w:rFonts w:ascii="UD デジタル 教科書体 N-R" w:eastAsia="UD デジタル 教科書体 N-R" w:hAnsi="有澤楷書"/>
                                  <w:color w:val="0D0D0D" w:themeColor="text1" w:themeTint="F2"/>
                                  <w:kern w:val="0"/>
                                  <w:sz w:val="20"/>
                                  <w:szCs w:val="21"/>
                                </w:rPr>
                                <w:t>また、</w:t>
                              </w:r>
                              <w:r w:rsidR="005A6D68">
                                <w:rPr>
                                  <w:rFonts w:ascii="UD デジタル 教科書体 N-R" w:eastAsia="UD デジタル 教科書体 N-R" w:hAnsi="有澤楷書" w:hint="eastAsia"/>
                                  <w:color w:val="0D0D0D" w:themeColor="text1" w:themeTint="F2"/>
                                  <w:kern w:val="0"/>
                                  <w:sz w:val="20"/>
                                  <w:szCs w:val="21"/>
                                </w:rPr>
                                <w:t>出展ブースの選定は</w:t>
                              </w:r>
                              <w:r w:rsidR="004D4392">
                                <w:rPr>
                                  <w:rFonts w:ascii="UD デジタル 教科書体 N-R" w:eastAsia="UD デジタル 教科書体 N-R" w:hAnsi="有澤楷書" w:hint="eastAsia"/>
                                  <w:color w:val="0D0D0D" w:themeColor="text1" w:themeTint="F2"/>
                                  <w:kern w:val="0"/>
                                  <w:sz w:val="20"/>
                                  <w:szCs w:val="21"/>
                                </w:rPr>
                                <w:t>市で</w:t>
                              </w:r>
                              <w:r w:rsidR="000B2952">
                                <w:rPr>
                                  <w:rFonts w:ascii="UD デジタル 教科書体 N-R" w:eastAsia="UD デジタル 教科書体 N-R" w:hAnsi="有澤楷書" w:hint="eastAsia"/>
                                  <w:color w:val="0D0D0D" w:themeColor="text1" w:themeTint="F2"/>
                                  <w:kern w:val="0"/>
                                  <w:sz w:val="20"/>
                                  <w:szCs w:val="21"/>
                                </w:rPr>
                                <w:t>行います</w:t>
                              </w:r>
                              <w:r w:rsidR="005A6D68">
                                <w:rPr>
                                  <w:rFonts w:ascii="UD デジタル 教科書体 N-R" w:eastAsia="UD デジタル 教科書体 N-R" w:hAnsi="有澤楷書" w:hint="eastAsia"/>
                                  <w:color w:val="0D0D0D" w:themeColor="text1" w:themeTint="F2"/>
                                  <w:kern w:val="0"/>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角丸四角形 8"/>
                        <wps:cNvSpPr/>
                        <wps:spPr>
                          <a:xfrm>
                            <a:off x="1" y="0"/>
                            <a:ext cx="1732804" cy="701705"/>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7" style="position:absolute;left:0;text-align:left;margin-left:421pt;margin-top:13.45pt;width:135.4pt;height:53.55pt;z-index:251827200;mso-position-horizontal-relative:margin;mso-width-relative:margin;mso-height-relative:margin" coordorigin="" coordsize="17328,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">
                <v:shapetype id="_x0000_t202" coordsize="21600,21600" o:spt="202" path="m,l,21600r21600,l21600,xe">
                  <v:stroke joinstyle="miter"/>
                  <v:path gradientshapeok="t" o:connecttype="rect"/>
                </v:shapetype>
                <v:shape id="テキスト ボックス 7" o:spid="_x0000_s1028" type="#_x0000_t202" style="position:absolute;left:531;top:530;width:16528;height:6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581890" w:rsidRDefault="00581890" w:rsidP="005A6D68">
                        <w:pPr>
                          <w:spacing w:line="240" w:lineRule="exact"/>
                        </w:pPr>
                        <w:r>
                          <w:rPr>
                            <w:rFonts w:ascii="UD デジタル 教科書体 N-R" w:eastAsia="UD デジタル 教科書体 N-R" w:hAnsi="有澤楷書" w:hint="eastAsia"/>
                            <w:color w:val="0D0D0D" w:themeColor="text1" w:themeTint="F2"/>
                            <w:kern w:val="0"/>
                            <w:sz w:val="20"/>
                            <w:szCs w:val="21"/>
                          </w:rPr>
                          <w:t>応募多数の場合は</w:t>
                        </w:r>
                        <w:r w:rsidR="005A6D68">
                          <w:rPr>
                            <w:rFonts w:ascii="UD デジタル 教科書体 N-R" w:eastAsia="UD デジタル 教科書体 N-R" w:hAnsi="有澤楷書" w:hint="eastAsia"/>
                            <w:color w:val="0D0D0D" w:themeColor="text1" w:themeTint="F2"/>
                            <w:kern w:val="0"/>
                            <w:sz w:val="20"/>
                            <w:szCs w:val="21"/>
                          </w:rPr>
                          <w:t>抽選</w:t>
                        </w:r>
                        <w:r w:rsidR="00612663">
                          <w:rPr>
                            <w:rFonts w:ascii="UD デジタル 教科書体 N-R" w:eastAsia="UD デジタル 教科書体 N-R" w:hAnsi="有澤楷書" w:hint="eastAsia"/>
                            <w:color w:val="0D0D0D" w:themeColor="text1" w:themeTint="F2"/>
                            <w:kern w:val="0"/>
                            <w:sz w:val="20"/>
                            <w:szCs w:val="21"/>
                          </w:rPr>
                          <w:t>とします</w:t>
                        </w:r>
                        <w:r w:rsidR="005A6D68">
                          <w:rPr>
                            <w:rFonts w:ascii="UD デジタル 教科書体 N-R" w:eastAsia="UD デジタル 教科書体 N-R" w:hAnsi="有澤楷書" w:hint="eastAsia"/>
                            <w:color w:val="0D0D0D" w:themeColor="text1" w:themeTint="F2"/>
                            <w:kern w:val="0"/>
                            <w:sz w:val="20"/>
                            <w:szCs w:val="21"/>
                          </w:rPr>
                          <w:t>。</w:t>
                        </w:r>
                        <w:r w:rsidR="005A6D68">
                          <w:rPr>
                            <w:rFonts w:ascii="UD デジタル 教科書体 N-R" w:eastAsia="UD デジタル 教科書体 N-R" w:hAnsi="有澤楷書"/>
                            <w:color w:val="0D0D0D" w:themeColor="text1" w:themeTint="F2"/>
                            <w:kern w:val="0"/>
                            <w:sz w:val="20"/>
                            <w:szCs w:val="21"/>
                          </w:rPr>
                          <w:t>また、</w:t>
                        </w:r>
                        <w:r w:rsidR="005A6D68">
                          <w:rPr>
                            <w:rFonts w:ascii="UD デジタル 教科書体 N-R" w:eastAsia="UD デジタル 教科書体 N-R" w:hAnsi="有澤楷書" w:hint="eastAsia"/>
                            <w:color w:val="0D0D0D" w:themeColor="text1" w:themeTint="F2"/>
                            <w:kern w:val="0"/>
                            <w:sz w:val="20"/>
                            <w:szCs w:val="21"/>
                          </w:rPr>
                          <w:t>出展ブースの選定は</w:t>
                        </w:r>
                        <w:r w:rsidR="004D4392">
                          <w:rPr>
                            <w:rFonts w:ascii="UD デジタル 教科書体 N-R" w:eastAsia="UD デジタル 教科書体 N-R" w:hAnsi="有澤楷書" w:hint="eastAsia"/>
                            <w:color w:val="0D0D0D" w:themeColor="text1" w:themeTint="F2"/>
                            <w:kern w:val="0"/>
                            <w:sz w:val="20"/>
                            <w:szCs w:val="21"/>
                          </w:rPr>
                          <w:t>市で</w:t>
                        </w:r>
                        <w:r w:rsidR="000B2952">
                          <w:rPr>
                            <w:rFonts w:ascii="UD デジタル 教科書体 N-R" w:eastAsia="UD デジタル 教科書体 N-R" w:hAnsi="有澤楷書" w:hint="eastAsia"/>
                            <w:color w:val="0D0D0D" w:themeColor="text1" w:themeTint="F2"/>
                            <w:kern w:val="0"/>
                            <w:sz w:val="20"/>
                            <w:szCs w:val="21"/>
                          </w:rPr>
                          <w:t>行います</w:t>
                        </w:r>
                        <w:r w:rsidR="005A6D68">
                          <w:rPr>
                            <w:rFonts w:ascii="UD デジタル 教科書体 N-R" w:eastAsia="UD デジタル 教科書体 N-R" w:hAnsi="有澤楷書" w:hint="eastAsia"/>
                            <w:color w:val="0D0D0D" w:themeColor="text1" w:themeTint="F2"/>
                            <w:kern w:val="0"/>
                            <w:sz w:val="20"/>
                            <w:szCs w:val="21"/>
                          </w:rPr>
                          <w:t>。</w:t>
                        </w:r>
                      </w:p>
                    </w:txbxContent>
                  </v:textbox>
                </v:shape>
                <v:roundrect id="角丸四角形 8" o:spid="_x0000_s1029" style="position:absolute;width:17328;height:7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" filled="f" strokecolor="#1f4d78 [1604]" strokeweight=".25pt">
                  <v:stroke joinstyle="miter"/>
                </v:roundrect>
                <w10:wrap anchorx="margin"/>
              </v:group>
            </w:pict>
          </mc:Fallback>
        </mc:AlternateContent>
      </w:r>
      <w:r w:rsidR="008637CF" w:rsidRPr="00257690">
        <w:rPr>
          <w:rFonts w:ascii="UD デジタル 教科書体 N-R" w:eastAsia="UD デジタル 教科書体 N-R" w:hAnsi="有澤楷書" w:hint="eastAsia"/>
          <w:color w:val="0D0D0D" w:themeColor="text1" w:themeTint="F2"/>
          <w:kern w:val="0"/>
          <w:sz w:val="20"/>
          <w:szCs w:val="21"/>
        </w:rPr>
        <w:t xml:space="preserve">　・</w:t>
      </w:r>
      <w:r w:rsidR="0080252A" w:rsidRPr="00257690">
        <w:rPr>
          <w:rFonts w:ascii="UD デジタル 教科書体 N-R" w:eastAsia="UD デジタル 教科書体 N-R" w:hAnsi="有澤楷書" w:hint="eastAsia"/>
          <w:color w:val="0D0D0D" w:themeColor="text1" w:themeTint="F2"/>
          <w:kern w:val="0"/>
          <w:sz w:val="20"/>
          <w:szCs w:val="21"/>
        </w:rPr>
        <w:t>高校生以上の市内在住・在勤・在学・在活動者または同個人を構成員に含む団体</w:t>
      </w:r>
    </w:p>
    <w:p w:rsidR="008637CF" w:rsidRPr="00257690" w:rsidRDefault="008637CF" w:rsidP="008637CF">
      <w:pPr>
        <w:snapToGrid w:val="0"/>
        <w:ind w:leftChars="135" w:left="703" w:rightChars="269" w:right="565" w:hangingChars="200" w:hanging="420"/>
        <w:rPr>
          <w:rFonts w:ascii="UD デジタル 教科書体 N-R" w:eastAsia="UD デジタル 教科書体 N-R" w:hAnsi="有澤楷書"/>
          <w:color w:val="0D0D0D" w:themeColor="text1" w:themeTint="F2"/>
          <w:kern w:val="0"/>
        </w:rPr>
      </w:pPr>
      <w:r w:rsidRPr="00257690">
        <w:rPr>
          <w:rFonts w:ascii="UD デジタル 教科書体 N-R" w:eastAsia="UD デジタル 教科書体 N-R" w:hAnsi="有澤楷書" w:hint="eastAsia"/>
          <w:color w:val="0D0D0D" w:themeColor="text1" w:themeTint="F2"/>
          <w:kern w:val="0"/>
        </w:rPr>
        <w:t>＜</w:t>
      </w:r>
      <w:r w:rsidR="001B12C4" w:rsidRPr="00257690">
        <w:rPr>
          <w:rFonts w:ascii="UD デジタル 教科書体 N-R" w:eastAsia="UD デジタル 教科書体 N-R" w:hAnsi="有澤楷書" w:hint="eastAsia"/>
          <w:color w:val="0D0D0D" w:themeColor="text1" w:themeTint="F2"/>
          <w:kern w:val="0"/>
        </w:rPr>
        <w:t>出展</w:t>
      </w:r>
      <w:r w:rsidRPr="00257690">
        <w:rPr>
          <w:rFonts w:ascii="UD デジタル 教科書体 N-R" w:eastAsia="UD デジタル 教科書体 N-R" w:hAnsi="有澤楷書" w:hint="eastAsia"/>
          <w:color w:val="0D0D0D" w:themeColor="text1" w:themeTint="F2"/>
          <w:kern w:val="0"/>
        </w:rPr>
        <w:t>料＞</w:t>
      </w:r>
    </w:p>
    <w:p w:rsidR="008637CF" w:rsidRPr="00257690" w:rsidRDefault="008637CF" w:rsidP="008637CF">
      <w:pPr>
        <w:snapToGrid w:val="0"/>
        <w:ind w:leftChars="235" w:left="703" w:rightChars="269" w:right="565" w:hangingChars="100" w:hanging="210"/>
        <w:rPr>
          <w:rFonts w:ascii="UD デジタル 教科書体 N-R" w:eastAsia="UD デジタル 教科書体 N-R" w:hAnsi="有澤楷書"/>
          <w:color w:val="0D0D0D" w:themeColor="text1" w:themeTint="F2"/>
          <w:kern w:val="0"/>
          <w:sz w:val="20"/>
          <w:szCs w:val="21"/>
        </w:rPr>
      </w:pPr>
      <w:r w:rsidRPr="00257690">
        <w:rPr>
          <w:rFonts w:ascii="UD デジタル 教科書体 N-R" w:eastAsia="UD デジタル 教科書体 N-R" w:hAnsi="有澤楷書" w:hint="eastAsia"/>
          <w:color w:val="0D0D0D" w:themeColor="text1" w:themeTint="F2"/>
          <w:kern w:val="0"/>
        </w:rPr>
        <w:t>・</w:t>
      </w:r>
      <w:r w:rsidRPr="00257690">
        <w:rPr>
          <w:rFonts w:ascii="UD デジタル 教科書体 N-R" w:eastAsia="UD デジタル 教科書体 N-R" w:hAnsi="有澤楷書" w:hint="eastAsia"/>
          <w:color w:val="0D0D0D" w:themeColor="text1" w:themeTint="F2"/>
          <w:kern w:val="0"/>
          <w:sz w:val="20"/>
          <w:szCs w:val="21"/>
        </w:rPr>
        <w:t>無料。ただし、</w:t>
      </w:r>
      <w:r w:rsidR="001B12C4" w:rsidRPr="00257690">
        <w:rPr>
          <w:rFonts w:ascii="UD デジタル 教科書体 N-R" w:eastAsia="UD デジタル 教科書体 N-R" w:hAnsi="有澤楷書" w:hint="eastAsia"/>
          <w:color w:val="0D0D0D" w:themeColor="text1" w:themeTint="F2"/>
          <w:kern w:val="0"/>
          <w:sz w:val="20"/>
          <w:szCs w:val="21"/>
        </w:rPr>
        <w:t>作品等の制作、運搬、展示等に係る費用は出展</w:t>
      </w:r>
      <w:r w:rsidRPr="00257690">
        <w:rPr>
          <w:rFonts w:ascii="UD デジタル 教科書体 N-R" w:eastAsia="UD デジタル 教科書体 N-R" w:hAnsi="有澤楷書" w:hint="eastAsia"/>
          <w:color w:val="0D0D0D" w:themeColor="text1" w:themeTint="F2"/>
          <w:kern w:val="0"/>
          <w:sz w:val="20"/>
          <w:szCs w:val="21"/>
        </w:rPr>
        <w:t>者負担とします</w:t>
      </w:r>
      <w:r w:rsidR="00B76C91">
        <w:rPr>
          <w:rFonts w:ascii="UD デジタル 教科書体 N-R" w:eastAsia="UD デジタル 教科書体 N-R" w:hAnsi="有澤楷書" w:hint="eastAsia"/>
          <w:color w:val="0D0D0D" w:themeColor="text1" w:themeTint="F2"/>
          <w:kern w:val="0"/>
          <w:sz w:val="20"/>
          <w:szCs w:val="21"/>
        </w:rPr>
        <w:t>。</w:t>
      </w:r>
    </w:p>
    <w:p w:rsidR="003C3EA4" w:rsidRPr="00257690" w:rsidRDefault="008637CF" w:rsidP="004656A0">
      <w:pPr>
        <w:snapToGrid w:val="0"/>
        <w:ind w:leftChars="135" w:left="283" w:rightChars="269" w:right="565"/>
        <w:rPr>
          <w:rFonts w:ascii="UD デジタル 教科書体 N-R" w:eastAsia="UD デジタル 教科書体 N-R" w:hAnsi="有澤楷書"/>
          <w:color w:val="0D0D0D" w:themeColor="text1" w:themeTint="F2"/>
        </w:rPr>
      </w:pPr>
      <w:r w:rsidRPr="00257690">
        <w:rPr>
          <w:rFonts w:ascii="UD デジタル 教科書体 N-R" w:eastAsia="UD デジタル 教科書体 N-R" w:hAnsi="有澤楷書" w:hint="eastAsia"/>
          <w:color w:val="0D0D0D" w:themeColor="text1" w:themeTint="F2"/>
          <w:kern w:val="0"/>
        </w:rPr>
        <w:t>＜</w:t>
      </w:r>
      <w:r w:rsidR="001B12C4" w:rsidRPr="00257690">
        <w:rPr>
          <w:rFonts w:ascii="UD デジタル 教科書体 N-R" w:eastAsia="UD デジタル 教科書体 N-R" w:hAnsi="有澤楷書" w:hint="eastAsia"/>
          <w:color w:val="0D0D0D" w:themeColor="text1" w:themeTint="F2"/>
          <w:kern w:val="0"/>
        </w:rPr>
        <w:t>出展</w:t>
      </w:r>
      <w:r w:rsidR="00427756" w:rsidRPr="00257690">
        <w:rPr>
          <w:rFonts w:ascii="UD デジタル 教科書体 N-R" w:eastAsia="UD デジタル 教科書体 N-R" w:hAnsi="有澤楷書" w:hint="eastAsia"/>
          <w:color w:val="0D0D0D" w:themeColor="text1" w:themeTint="F2"/>
          <w:kern w:val="0"/>
        </w:rPr>
        <w:t>概要</w:t>
      </w:r>
      <w:r w:rsidRPr="00257690">
        <w:rPr>
          <w:rFonts w:ascii="UD デジタル 教科書体 N-R" w:eastAsia="UD デジタル 教科書体 N-R" w:hAnsi="有澤楷書" w:hint="eastAsia"/>
          <w:color w:val="0D0D0D" w:themeColor="text1" w:themeTint="F2"/>
          <w:kern w:val="0"/>
        </w:rPr>
        <w:t>＞</w:t>
      </w:r>
    </w:p>
    <w:p w:rsidR="00CB7C3F" w:rsidRPr="00257690" w:rsidRDefault="00CB7C3F" w:rsidP="00CB7C3F">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・文化芸術作品であればジャンルは自由。ブース内でのワークショップの実施も可。</w:t>
      </w:r>
    </w:p>
    <w:p w:rsidR="0080252A" w:rsidRPr="00257690" w:rsidRDefault="0080252A" w:rsidP="0080252A">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・約</w:t>
      </w:r>
      <w:r w:rsidRPr="00257690">
        <w:rPr>
          <w:rFonts w:ascii="UD デジタル 教科書体 N-R" w:eastAsia="UD デジタル 教科書体 N-R" w:hAnsiTheme="minorEastAsia"/>
          <w:color w:val="0D0D0D" w:themeColor="text1" w:themeTint="F2"/>
          <w:sz w:val="20"/>
          <w:szCs w:val="21"/>
        </w:rPr>
        <w:t>3m</w:t>
      </w:r>
      <w:r w:rsidRPr="00257690">
        <w:rPr>
          <w:rFonts w:ascii="UD デジタル 教科書体 N-R" w:eastAsia="UD デジタル 教科書体 N-R" w:hAnsiTheme="minorEastAsia"/>
          <w:color w:val="0D0D0D" w:themeColor="text1" w:themeTint="F2"/>
          <w:sz w:val="20"/>
          <w:szCs w:val="21"/>
        </w:rPr>
        <w:t>×</w:t>
      </w:r>
      <w:r w:rsidRPr="00257690">
        <w:rPr>
          <w:rFonts w:ascii="UD デジタル 教科書体 N-R" w:eastAsia="UD デジタル 教科書体 N-R" w:hAnsiTheme="minorEastAsia"/>
          <w:color w:val="0D0D0D" w:themeColor="text1" w:themeTint="F2"/>
          <w:sz w:val="20"/>
          <w:szCs w:val="21"/>
        </w:rPr>
        <w:t>3m</w:t>
      </w:r>
      <w:r w:rsidRPr="00257690">
        <w:rPr>
          <w:rFonts w:ascii="UD デジタル 教科書体 N-R" w:eastAsia="UD デジタル 教科書体 N-R" w:hAnsiTheme="minorEastAsia" w:hint="eastAsia"/>
          <w:color w:val="0D0D0D" w:themeColor="text1" w:themeTint="F2"/>
          <w:sz w:val="20"/>
          <w:szCs w:val="21"/>
        </w:rPr>
        <w:t>または約</w:t>
      </w:r>
      <w:r w:rsidRPr="00257690">
        <w:rPr>
          <w:rFonts w:ascii="UD デジタル 教科書体 N-R" w:eastAsia="UD デジタル 教科書体 N-R" w:hAnsiTheme="minorEastAsia"/>
          <w:color w:val="0D0D0D" w:themeColor="text1" w:themeTint="F2"/>
          <w:sz w:val="20"/>
          <w:szCs w:val="21"/>
        </w:rPr>
        <w:t>4.5m</w:t>
      </w:r>
      <w:r w:rsidRPr="00257690">
        <w:rPr>
          <w:rFonts w:ascii="UD デジタル 教科書体 N-R" w:eastAsia="UD デジタル 教科書体 N-R" w:hAnsiTheme="minorEastAsia"/>
          <w:color w:val="0D0D0D" w:themeColor="text1" w:themeTint="F2"/>
          <w:sz w:val="20"/>
          <w:szCs w:val="21"/>
        </w:rPr>
        <w:t>×</w:t>
      </w:r>
      <w:r w:rsidRPr="00257690">
        <w:rPr>
          <w:rFonts w:ascii="UD デジタル 教科書体 N-R" w:eastAsia="UD デジタル 教科書体 N-R" w:hAnsiTheme="minorEastAsia"/>
          <w:color w:val="0D0D0D" w:themeColor="text1" w:themeTint="F2"/>
          <w:sz w:val="20"/>
          <w:szCs w:val="21"/>
        </w:rPr>
        <w:t>1.5m</w:t>
      </w:r>
      <w:r w:rsidRPr="00257690">
        <w:rPr>
          <w:rFonts w:ascii="UD デジタル 教科書体 N-R" w:eastAsia="UD デジタル 教科書体 N-R" w:hAnsiTheme="minorEastAsia" w:hint="eastAsia"/>
          <w:color w:val="0D0D0D" w:themeColor="text1" w:themeTint="F2"/>
          <w:sz w:val="20"/>
          <w:szCs w:val="21"/>
        </w:rPr>
        <w:t>のブース全体を使用して、出展者の作品を展示してください。作品を展示するだけでなく、ブース全体をプロデュースしてください。</w:t>
      </w:r>
    </w:p>
    <w:p w:rsidR="0080252A" w:rsidRPr="00257690" w:rsidRDefault="0080252A" w:rsidP="0080252A">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・ギャラリー内での作品の営業、販売</w:t>
      </w:r>
      <w:r w:rsidR="00763C32" w:rsidRPr="00257690">
        <w:rPr>
          <w:rFonts w:ascii="UD デジタル 教科書体 N-R" w:eastAsia="UD デジタル 教科書体 N-R" w:hAnsiTheme="minorEastAsia" w:hint="eastAsia"/>
          <w:color w:val="0D0D0D" w:themeColor="text1" w:themeTint="F2"/>
          <w:sz w:val="20"/>
          <w:szCs w:val="21"/>
        </w:rPr>
        <w:t>不可。ただし、ワークショップ参加者から材料費を受け取ることは可能</w:t>
      </w:r>
      <w:r w:rsidRPr="00257690">
        <w:rPr>
          <w:rFonts w:ascii="UD デジタル 教科書体 N-R" w:eastAsia="UD デジタル 教科書体 N-R" w:hAnsiTheme="minorEastAsia" w:hint="eastAsia"/>
          <w:color w:val="0D0D0D" w:themeColor="text1" w:themeTint="F2"/>
          <w:sz w:val="20"/>
          <w:szCs w:val="21"/>
        </w:rPr>
        <w:t>。</w:t>
      </w:r>
    </w:p>
    <w:p w:rsidR="00427756" w:rsidRPr="00257690" w:rsidRDefault="008637CF" w:rsidP="004656A0">
      <w:pPr>
        <w:snapToGrid w:val="0"/>
        <w:ind w:leftChars="135" w:left="493" w:rightChars="269" w:right="565" w:hangingChars="100" w:hanging="210"/>
        <w:rPr>
          <w:rFonts w:ascii="UD デジタル 教科書体 N-R" w:eastAsia="UD デジタル 教科書体 N-R" w:hAnsiTheme="minorEastAsia"/>
          <w:color w:val="0D0D0D" w:themeColor="text1" w:themeTint="F2"/>
        </w:rPr>
      </w:pPr>
      <w:r w:rsidRPr="00257690">
        <w:rPr>
          <w:rFonts w:ascii="UD デジタル 教科書体 N-R" w:eastAsia="UD デジタル 教科書体 N-R" w:hAnsiTheme="minorEastAsia" w:hint="eastAsia"/>
          <w:color w:val="0D0D0D" w:themeColor="text1" w:themeTint="F2"/>
        </w:rPr>
        <w:t>＜</w:t>
      </w:r>
      <w:r w:rsidR="00427756" w:rsidRPr="00257690">
        <w:rPr>
          <w:rFonts w:ascii="UD デジタル 教科書体 N-R" w:eastAsia="UD デジタル 教科書体 N-R" w:hAnsiTheme="minorEastAsia" w:hint="eastAsia"/>
          <w:color w:val="0D0D0D" w:themeColor="text1" w:themeTint="F2"/>
        </w:rPr>
        <w:t>貸出備品</w:t>
      </w:r>
      <w:r w:rsidRPr="00257690">
        <w:rPr>
          <w:rFonts w:ascii="UD デジタル 教科書体 N-R" w:eastAsia="UD デジタル 教科書体 N-R" w:hAnsiTheme="minorEastAsia" w:hint="eastAsia"/>
          <w:color w:val="0D0D0D" w:themeColor="text1" w:themeTint="F2"/>
        </w:rPr>
        <w:t>＞</w:t>
      </w:r>
    </w:p>
    <w:p w:rsidR="007D31AC" w:rsidRPr="00257690" w:rsidRDefault="007D31AC" w:rsidP="007D31AC">
      <w:pPr>
        <w:snapToGrid w:val="0"/>
        <w:ind w:leftChars="235" w:left="493" w:rightChars="269" w:right="565"/>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 xml:space="preserve">展示等で必要な道具や備品は、ご自身でご用意ください。貸出できるものは机（幅150cm×奥行45cm×高さ72cm・折りたたみ式）、ブース内で展示用に使用するワイヤーのみです。　</w:t>
      </w:r>
    </w:p>
    <w:p w:rsidR="007D31AC" w:rsidRPr="00257690" w:rsidRDefault="007D31AC" w:rsidP="007D31AC">
      <w:pPr>
        <w:snapToGrid w:val="0"/>
        <w:ind w:leftChars="235" w:left="493" w:rightChars="269" w:right="565"/>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※台車、脚立、ピンタッカーはギャラリーにありますが、数に限りがあります。譲り合ってご使用いただくか、専有したい場合はご自身でご用意ください。</w:t>
      </w:r>
    </w:p>
    <w:p w:rsidR="00427756" w:rsidRPr="00257690" w:rsidRDefault="008637CF" w:rsidP="007D31AC">
      <w:pPr>
        <w:snapToGrid w:val="0"/>
        <w:ind w:rightChars="269" w:right="565" w:firstLineChars="100" w:firstLine="210"/>
        <w:rPr>
          <w:rFonts w:ascii="UD デジタル 教科書体 N-R" w:eastAsia="UD デジタル 教科書体 N-R" w:hAnsiTheme="minorEastAsia"/>
          <w:color w:val="0D0D0D" w:themeColor="text1" w:themeTint="F2"/>
        </w:rPr>
      </w:pPr>
      <w:r w:rsidRPr="00257690">
        <w:rPr>
          <w:rFonts w:ascii="UD デジタル 教科書体 N-R" w:eastAsia="UD デジタル 教科書体 N-R" w:hAnsiTheme="minorEastAsia" w:hint="eastAsia"/>
          <w:color w:val="0D0D0D" w:themeColor="text1" w:themeTint="F2"/>
        </w:rPr>
        <w:t>＜</w:t>
      </w:r>
      <w:r w:rsidR="00427756" w:rsidRPr="00257690">
        <w:rPr>
          <w:rFonts w:ascii="UD デジタル 教科書体 N-R" w:eastAsia="UD デジタル 教科書体 N-R" w:hAnsiTheme="minorEastAsia" w:hint="eastAsia"/>
          <w:color w:val="0D0D0D" w:themeColor="text1" w:themeTint="F2"/>
        </w:rPr>
        <w:t>展示および撤去作業</w:t>
      </w:r>
      <w:r w:rsidRPr="00257690">
        <w:rPr>
          <w:rFonts w:ascii="UD デジタル 教科書体 N-R" w:eastAsia="UD デジタル 教科書体 N-R" w:hAnsiTheme="minorEastAsia" w:hint="eastAsia"/>
          <w:color w:val="0D0D0D" w:themeColor="text1" w:themeTint="F2"/>
        </w:rPr>
        <w:t>＞</w:t>
      </w:r>
    </w:p>
    <w:p w:rsidR="00427756" w:rsidRPr="00257690" w:rsidRDefault="001B12C4" w:rsidP="0092253D">
      <w:pPr>
        <w:snapToGrid w:val="0"/>
        <w:ind w:leftChars="235" w:left="493" w:rightChars="269" w:right="565"/>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・展示および撤去作業は全て出展</w:t>
      </w:r>
      <w:r w:rsidR="00427756" w:rsidRPr="00257690">
        <w:rPr>
          <w:rFonts w:ascii="UD デジタル 教科書体 N-R" w:eastAsia="UD デジタル 教科書体 N-R" w:hAnsiTheme="minorEastAsia" w:hint="eastAsia"/>
          <w:color w:val="0D0D0D" w:themeColor="text1" w:themeTint="F2"/>
          <w:sz w:val="20"/>
          <w:szCs w:val="21"/>
        </w:rPr>
        <w:t>者自身が行ってください。</w:t>
      </w:r>
    </w:p>
    <w:p w:rsidR="00427756" w:rsidRPr="00257690" w:rsidRDefault="00203F85" w:rsidP="0092253D">
      <w:pPr>
        <w:snapToGrid w:val="0"/>
        <w:ind w:leftChars="235" w:left="493" w:rightChars="269" w:right="565"/>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・搬入、設営</w:t>
      </w:r>
      <w:r w:rsidR="00427756" w:rsidRPr="00257690">
        <w:rPr>
          <w:rFonts w:ascii="UD デジタル 教科書体 N-R" w:eastAsia="UD デジタル 教科書体 N-R" w:hAnsiTheme="minorEastAsia" w:hint="eastAsia"/>
          <w:color w:val="0D0D0D" w:themeColor="text1" w:themeTint="F2"/>
          <w:sz w:val="20"/>
          <w:szCs w:val="21"/>
        </w:rPr>
        <w:t>作業は11月22日（</w:t>
      </w:r>
      <w:r w:rsidR="00763C32" w:rsidRPr="00257690">
        <w:rPr>
          <w:rFonts w:ascii="UD デジタル 教科書体 N-R" w:eastAsia="UD デジタル 教科書体 N-R" w:hAnsiTheme="minorEastAsia" w:hint="eastAsia"/>
          <w:color w:val="0D0D0D" w:themeColor="text1" w:themeTint="F2"/>
          <w:sz w:val="20"/>
          <w:szCs w:val="21"/>
        </w:rPr>
        <w:t>土</w:t>
      </w:r>
      <w:r w:rsidR="00427756" w:rsidRPr="00257690">
        <w:rPr>
          <w:rFonts w:ascii="UD デジタル 教科書体 N-R" w:eastAsia="UD デジタル 教科書体 N-R" w:hAnsiTheme="minorEastAsia" w:hint="eastAsia"/>
          <w:color w:val="0D0D0D" w:themeColor="text1" w:themeTint="F2"/>
          <w:sz w:val="20"/>
          <w:szCs w:val="21"/>
        </w:rPr>
        <w:t>）</w:t>
      </w:r>
      <w:r w:rsidR="00763C32" w:rsidRPr="00257690">
        <w:rPr>
          <w:rFonts w:ascii="UD デジタル 教科書体 N-R" w:eastAsia="UD デジタル 教科書体 N-R" w:hAnsiTheme="minorEastAsia" w:hint="eastAsia"/>
          <w:color w:val="0D0D0D" w:themeColor="text1" w:themeTint="F2"/>
          <w:sz w:val="20"/>
          <w:szCs w:val="21"/>
        </w:rPr>
        <w:t>13</w:t>
      </w:r>
      <w:r w:rsidR="00427756" w:rsidRPr="00257690">
        <w:rPr>
          <w:rFonts w:ascii="UD デジタル 教科書体 N-R" w:eastAsia="UD デジタル 教科書体 N-R" w:hAnsiTheme="minorEastAsia" w:hint="eastAsia"/>
          <w:color w:val="0D0D0D" w:themeColor="text1" w:themeTint="F2"/>
          <w:sz w:val="20"/>
          <w:szCs w:val="21"/>
        </w:rPr>
        <w:t>:00～</w:t>
      </w:r>
      <w:r w:rsidR="00763C32" w:rsidRPr="00257690">
        <w:rPr>
          <w:rFonts w:ascii="UD デジタル 教科書体 N-R" w:eastAsia="UD デジタル 教科書体 N-R" w:hAnsiTheme="minorEastAsia" w:hint="eastAsia"/>
          <w:color w:val="0D0D0D" w:themeColor="text1" w:themeTint="F2"/>
          <w:sz w:val="20"/>
          <w:szCs w:val="21"/>
        </w:rPr>
        <w:t>17</w:t>
      </w:r>
      <w:r w:rsidR="00427756" w:rsidRPr="00257690">
        <w:rPr>
          <w:rFonts w:ascii="UD デジタル 教科書体 N-R" w:eastAsia="UD デジタル 教科書体 N-R" w:hAnsiTheme="minorEastAsia" w:hint="eastAsia"/>
          <w:color w:val="0D0D0D" w:themeColor="text1" w:themeTint="F2"/>
          <w:sz w:val="20"/>
          <w:szCs w:val="21"/>
        </w:rPr>
        <w:t>:00</w:t>
      </w:r>
      <w:r w:rsidRPr="00257690">
        <w:rPr>
          <w:rFonts w:ascii="UD デジタル 教科書体 N-R" w:eastAsia="UD デジタル 教科書体 N-R" w:hAnsiTheme="minorEastAsia" w:hint="eastAsia"/>
          <w:color w:val="0D0D0D" w:themeColor="text1" w:themeTint="F2"/>
          <w:sz w:val="20"/>
          <w:szCs w:val="21"/>
        </w:rPr>
        <w:t>、撤収、搬出</w:t>
      </w:r>
      <w:r w:rsidR="00427756" w:rsidRPr="00257690">
        <w:rPr>
          <w:rFonts w:ascii="UD デジタル 教科書体 N-R" w:eastAsia="UD デジタル 教科書体 N-R" w:hAnsiTheme="minorEastAsia" w:hint="eastAsia"/>
          <w:color w:val="0D0D0D" w:themeColor="text1" w:themeTint="F2"/>
          <w:sz w:val="20"/>
          <w:szCs w:val="21"/>
        </w:rPr>
        <w:t>作業は11月23日（祝）16:00～17:00です。</w:t>
      </w:r>
    </w:p>
    <w:p w:rsidR="007D31AC" w:rsidRPr="00257690" w:rsidRDefault="007D31AC" w:rsidP="007D31AC">
      <w:pPr>
        <w:snapToGrid w:val="0"/>
        <w:ind w:rightChars="269" w:right="565" w:firstLineChars="100" w:firstLine="210"/>
        <w:rPr>
          <w:rFonts w:ascii="UD デジタル 教科書体 N-R" w:eastAsia="UD デジタル 教科書体 N-R" w:hAnsiTheme="minorEastAsia"/>
          <w:color w:val="0D0D0D" w:themeColor="text1" w:themeTint="F2"/>
        </w:rPr>
      </w:pPr>
      <w:r w:rsidRPr="00257690">
        <w:rPr>
          <w:rFonts w:ascii="UD デジタル 教科書体 N-R" w:eastAsia="UD デジタル 教科書体 N-R" w:hAnsiTheme="minorEastAsia" w:hint="eastAsia"/>
          <w:color w:val="0D0D0D" w:themeColor="text1" w:themeTint="F2"/>
        </w:rPr>
        <w:t>＜現地説明会＞</w:t>
      </w:r>
    </w:p>
    <w:p w:rsidR="007D31AC" w:rsidRPr="00257690" w:rsidRDefault="007D31AC" w:rsidP="003B5469">
      <w:pPr>
        <w:snapToGrid w:val="0"/>
        <w:ind w:leftChars="135" w:left="283" w:rightChars="269" w:right="565" w:firstLineChars="100" w:firstLine="210"/>
        <w:rPr>
          <w:rFonts w:ascii="UD デジタル 教科書体 N-R" w:eastAsia="UD デジタル 教科書体 N-R" w:hAnsi="有澤楷書" w:cs="瀬戸フォント"/>
          <w:color w:val="0D0D0D" w:themeColor="text1" w:themeTint="F2"/>
          <w:kern w:val="0"/>
        </w:rPr>
      </w:pPr>
      <w:r w:rsidRPr="00257690">
        <w:rPr>
          <w:rFonts w:ascii="UD デジタル 教科書体 N-R" w:eastAsia="UD デジタル 教科書体 N-R" w:hAnsi="有澤楷書" w:cs="瀬戸フォント" w:hint="eastAsia"/>
          <w:color w:val="0D0D0D" w:themeColor="text1" w:themeTint="F2"/>
          <w:kern w:val="0"/>
        </w:rPr>
        <w:t>展示が決定した場合、令和7年6月29日（日）</w:t>
      </w:r>
      <w:r w:rsidR="003B5469">
        <w:rPr>
          <w:rFonts w:ascii="UD デジタル 教科書体 N-R" w:eastAsia="UD デジタル 教科書体 N-R" w:hAnsi="有澤楷書" w:cs="瀬戸フォント"/>
          <w:color w:val="0D0D0D" w:themeColor="text1" w:themeTint="F2"/>
          <w:kern w:val="0"/>
        </w:rPr>
        <w:t>10</w:t>
      </w:r>
      <w:r w:rsidRPr="00257690">
        <w:rPr>
          <w:rFonts w:ascii="UD デジタル 教科書体 N-R" w:eastAsia="UD デジタル 教科書体 N-R" w:hAnsi="有澤楷書" w:cs="瀬戸フォント" w:hint="eastAsia"/>
          <w:color w:val="0D0D0D" w:themeColor="text1" w:themeTint="F2"/>
          <w:kern w:val="0"/>
        </w:rPr>
        <w:t>:00～</w:t>
      </w:r>
      <w:r w:rsidR="003B5469">
        <w:rPr>
          <w:rFonts w:ascii="UD デジタル 教科書体 N-R" w:eastAsia="UD デジタル 教科書体 N-R" w:hAnsi="有澤楷書" w:cs="瀬戸フォント"/>
          <w:color w:val="0D0D0D" w:themeColor="text1" w:themeTint="F2"/>
          <w:kern w:val="0"/>
        </w:rPr>
        <w:t>11</w:t>
      </w:r>
      <w:bookmarkStart w:id="0" w:name="_GoBack"/>
      <w:bookmarkEnd w:id="0"/>
      <w:r w:rsidRPr="00257690">
        <w:rPr>
          <w:rFonts w:ascii="UD デジタル 教科書体 N-R" w:eastAsia="UD デジタル 教科書体 N-R" w:hAnsi="有澤楷書" w:cs="瀬戸フォント" w:hint="eastAsia"/>
          <w:color w:val="0D0D0D" w:themeColor="text1" w:themeTint="F2"/>
          <w:kern w:val="0"/>
        </w:rPr>
        <w:t>:00に行う現地説明会に必ずご参加ください。</w:t>
      </w:r>
    </w:p>
    <w:p w:rsidR="003C3EA4" w:rsidRPr="00257690" w:rsidRDefault="008637CF" w:rsidP="004656A0">
      <w:pPr>
        <w:snapToGrid w:val="0"/>
        <w:ind w:leftChars="135" w:left="283" w:rightChars="269" w:right="565"/>
        <w:rPr>
          <w:rFonts w:ascii="UD デジタル 教科書体 N-R" w:eastAsia="UD デジタル 教科書体 N-R" w:hAnsi="有澤楷書" w:cs="瀬戸フォント"/>
          <w:color w:val="0D0D0D" w:themeColor="text1" w:themeTint="F2"/>
        </w:rPr>
      </w:pPr>
      <w:r w:rsidRPr="00257690">
        <w:rPr>
          <w:rFonts w:ascii="UD デジタル 教科書体 N-R" w:eastAsia="UD デジタル 教科書体 N-R" w:hAnsi="有澤楷書" w:cs="瀬戸フォント" w:hint="eastAsia"/>
          <w:color w:val="0D0D0D" w:themeColor="text1" w:themeTint="F2"/>
          <w:kern w:val="0"/>
        </w:rPr>
        <w:t>＜</w:t>
      </w:r>
      <w:r w:rsidR="00427756" w:rsidRPr="00257690">
        <w:rPr>
          <w:rFonts w:ascii="UD デジタル 教科書体 N-R" w:eastAsia="UD デジタル 教科書体 N-R" w:hAnsi="有澤楷書" w:cs="瀬戸フォント" w:hint="eastAsia"/>
          <w:color w:val="0D0D0D" w:themeColor="text1" w:themeTint="F2"/>
          <w:kern w:val="0"/>
        </w:rPr>
        <w:t>注意事項</w:t>
      </w:r>
      <w:r w:rsidRPr="00257690">
        <w:rPr>
          <w:rFonts w:ascii="UD デジタル 教科書体 N-R" w:eastAsia="UD デジタル 教科書体 N-R" w:hAnsi="有澤楷書" w:cs="瀬戸フォント" w:hint="eastAsia"/>
          <w:color w:val="0D0D0D" w:themeColor="text1" w:themeTint="F2"/>
          <w:kern w:val="0"/>
        </w:rPr>
        <w:t>＞</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・作品の落下等による作品破損や来場者の怪我、作品の盗難等について大和市は一切の責任を負いません。必要であれば、出展者が保険に加入してください。</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・政治目的や宗教勧誘等、開催趣旨にそぐわないと大和市が判断したものは展示できません。展示が決定した後であっても、判明次第取り消し、または中止とします。</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・展示作品が第三者の著作権、商標権、肖像権などの権利を侵害することがないように出展者自身の責任において十分に確認のうえで展示してください。</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・額には、ガラス（アクリルは可）を入れないでください。</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・作品は展示可能な状態にしたうえで、会場に搬入してください。会場で作品制作はできません。</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noProof/>
          <w:color w:val="0D0D0D" w:themeColor="text1" w:themeTint="F2"/>
          <w:sz w:val="20"/>
          <w:szCs w:val="21"/>
        </w:rPr>
        <mc:AlternateContent>
          <mc:Choice Requires="wpg">
            <w:drawing>
              <wp:anchor distT="0" distB="0" distL="114300" distR="114300" simplePos="0" relativeHeight="251821056" behindDoc="0" locked="0" layoutInCell="1" allowOverlap="1">
                <wp:simplePos x="0" y="0"/>
                <wp:positionH relativeFrom="column">
                  <wp:posOffset>5879420</wp:posOffset>
                </wp:positionH>
                <wp:positionV relativeFrom="paragraph">
                  <wp:posOffset>63234</wp:posOffset>
                </wp:positionV>
                <wp:extent cx="1230008" cy="72867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230008" cy="728670"/>
                          <a:chOff x="0" y="0"/>
                          <a:chExt cx="1230008" cy="728670"/>
                        </a:xfrm>
                      </wpg:grpSpPr>
                      <pic:pic xmlns:pic="http://schemas.openxmlformats.org/drawingml/2006/picture">
                        <pic:nvPicPr>
                          <pic:cNvPr id="2" name="図 2" descr="\\2110-0069d\文化振興係\13_ホール開放事業（やまと芸術祭グランドフィナーレ）\01 R6年度実施\02展示の部\03 募集要項\01募集要項作成\QR_132259.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2772" y="0"/>
                            <a:ext cx="536575" cy="536575"/>
                          </a:xfrm>
                          <a:prstGeom prst="rect">
                            <a:avLst/>
                          </a:prstGeom>
                          <a:noFill/>
                          <a:ln>
                            <a:noFill/>
                          </a:ln>
                        </pic:spPr>
                      </pic:pic>
                      <wps:wsp>
                        <wps:cNvPr id="9" name="テキスト ボックス 9"/>
                        <wps:cNvSpPr txBox="1"/>
                        <wps:spPr>
                          <a:xfrm>
                            <a:off x="0" y="446568"/>
                            <a:ext cx="1230008" cy="282102"/>
                          </a:xfrm>
                          <a:prstGeom prst="rect">
                            <a:avLst/>
                          </a:prstGeom>
                          <a:noFill/>
                          <a:ln w="6350">
                            <a:noFill/>
                          </a:ln>
                        </wps:spPr>
                        <wps:txbx>
                          <w:txbxContent>
                            <w:p w:rsidR="004656A0" w:rsidRPr="004656A0" w:rsidRDefault="004656A0" w:rsidP="004656A0">
                              <w:pPr>
                                <w:spacing w:line="240" w:lineRule="atLeast"/>
                                <w:jc w:val="center"/>
                                <w:rPr>
                                  <w:rFonts w:ascii="UD デジタル 教科書体 N-R" w:eastAsia="UD デジタル 教科書体 N-R"/>
                                  <w:sz w:val="18"/>
                                  <w:szCs w:val="18"/>
                                </w:rPr>
                              </w:pPr>
                              <w:r w:rsidRPr="004656A0">
                                <w:rPr>
                                  <w:rFonts w:ascii="UD デジタル 教科書体 N-R" w:eastAsia="UD デジタル 教科書体 N-R" w:hint="eastAsia"/>
                                  <w:sz w:val="18"/>
                                  <w:szCs w:val="18"/>
                                </w:rPr>
                                <w:t>芸術文化ホール</w:t>
                              </w:r>
                              <w:r>
                                <w:rPr>
                                  <w:rFonts w:ascii="UD デジタル 教科書体 N-R" w:eastAsia="UD デジタル 教科書体 N-R" w:hint="eastAsia"/>
                                  <w:sz w:val="18"/>
                                  <w:szCs w:val="18"/>
                                </w:rP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 o:spid="_x0000_s1030" style="position:absolute;left:0;text-align:left;margin-left:462.95pt;margin-top:5pt;width:96.85pt;height:57.4pt;z-index:251821056" coordsize="12300,7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1" type="#_x0000_t75" style="position:absolute;left:3827;width:536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">
                  <v:imagedata r:id="rId8" o:title="QR_132259"/>
                  <v:path arrowok="t"/>
                </v:shape>
                <v:shape id="テキスト ボックス 9" o:spid="_x0000_s1032" type="#_x0000_t202" style="position:absolute;top:4465;width:12300;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4656A0" w:rsidRPr="004656A0" w:rsidRDefault="004656A0" w:rsidP="004656A0">
                        <w:pPr>
                          <w:spacing w:line="240" w:lineRule="atLeast"/>
                          <w:jc w:val="center"/>
                          <w:rPr>
                            <w:rFonts w:ascii="UD デジタル 教科書体 N-R" w:eastAsia="UD デジタル 教科書体 N-R"/>
                            <w:sz w:val="18"/>
                            <w:szCs w:val="18"/>
                          </w:rPr>
                        </w:pPr>
                        <w:r w:rsidRPr="004656A0">
                          <w:rPr>
                            <w:rFonts w:ascii="UD デジタル 教科書体 N-R" w:eastAsia="UD デジタル 教科書体 N-R" w:hint="eastAsia"/>
                            <w:sz w:val="18"/>
                            <w:szCs w:val="18"/>
                          </w:rPr>
                          <w:t>芸術文化ホール</w:t>
                        </w:r>
                        <w:r>
                          <w:rPr>
                            <w:rFonts w:ascii="UD デジタル 教科書体 N-R" w:eastAsia="UD デジタル 教科書体 N-R" w:hint="eastAsia"/>
                            <w:sz w:val="18"/>
                            <w:szCs w:val="18"/>
                          </w:rPr>
                          <w:t>HP</w:t>
                        </w:r>
                      </w:p>
                    </w:txbxContent>
                  </v:textbox>
                </v:shape>
              </v:group>
            </w:pict>
          </mc:Fallback>
        </mc:AlternateContent>
      </w:r>
      <w:r w:rsidRPr="00257690">
        <w:rPr>
          <w:rFonts w:ascii="UD デジタル 教科書体 N-R" w:eastAsia="UD デジタル 教科書体 N-R" w:hAnsiTheme="minorEastAsia" w:hint="eastAsia"/>
          <w:color w:val="0D0D0D" w:themeColor="text1" w:themeTint="F2"/>
          <w:sz w:val="20"/>
          <w:szCs w:val="21"/>
        </w:rPr>
        <w:t>・大和市職員および施設スタッフから指示があった場合は、指示に従ってください。</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・スポットライトの位置の調整はできません。</w:t>
      </w:r>
    </w:p>
    <w:p w:rsidR="007D31AC" w:rsidRPr="00257690" w:rsidRDefault="007D31AC" w:rsidP="007D31AC">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・発生したゴミは必ずお持ち帰りください。</w:t>
      </w:r>
    </w:p>
    <w:p w:rsidR="00C56201" w:rsidRPr="00257690" w:rsidRDefault="007D31AC" w:rsidP="00763C32">
      <w:pPr>
        <w:snapToGrid w:val="0"/>
        <w:ind w:leftChars="235" w:left="693" w:rightChars="269" w:right="565" w:hangingChars="100" w:hanging="200"/>
        <w:rPr>
          <w:rFonts w:ascii="UD デジタル 教科書体 N-R" w:eastAsia="UD デジタル 教科書体 N-R" w:hAnsiTheme="minorEastAsia"/>
          <w:color w:val="0D0D0D" w:themeColor="text1" w:themeTint="F2"/>
          <w:sz w:val="20"/>
          <w:szCs w:val="21"/>
        </w:rPr>
      </w:pPr>
      <w:r w:rsidRPr="00257690">
        <w:rPr>
          <w:rFonts w:ascii="UD デジタル 教科書体 N-R" w:eastAsia="UD デジタル 教科書体 N-R" w:hAnsiTheme="minorEastAsia" w:hint="eastAsia"/>
          <w:color w:val="0D0D0D" w:themeColor="text1" w:themeTint="F2"/>
          <w:sz w:val="20"/>
          <w:szCs w:val="21"/>
        </w:rPr>
        <w:t>・その他、展示上の注意点については、芸術文化ホールホームページをご覧ください。</w:t>
      </w:r>
    </w:p>
    <w:p w:rsidR="00763C32" w:rsidRDefault="00257690" w:rsidP="00763C32">
      <w:pPr>
        <w:snapToGrid w:val="0"/>
        <w:ind w:leftChars="235" w:left="703" w:rightChars="269" w:right="565" w:hangingChars="100" w:hanging="210"/>
        <w:rPr>
          <w:rFonts w:ascii="UD デジタル 教科書体 N-R" w:eastAsia="UD デジタル 教科書体 N-R" w:hAnsiTheme="minorEastAsia"/>
          <w:color w:val="0D0D0D" w:themeColor="text1" w:themeTint="F2"/>
          <w:szCs w:val="21"/>
        </w:rPr>
      </w:pPr>
      <w:r w:rsidRPr="00E901B5">
        <w:rPr>
          <w:rFonts w:ascii="UD デジタル 教科書体 N-R" w:eastAsia="UD デジタル 教科書体 N-R" w:hint="eastAsia"/>
          <w:noProof/>
          <w:color w:val="404040" w:themeColor="text1" w:themeTint="BF"/>
        </w:rPr>
        <mc:AlternateContent>
          <mc:Choice Requires="wpg">
            <w:drawing>
              <wp:anchor distT="0" distB="0" distL="114300" distR="114300" simplePos="0" relativeHeight="251684864" behindDoc="0" locked="0" layoutInCell="1" allowOverlap="1" wp14:anchorId="5569BE74" wp14:editId="54BC5589">
                <wp:simplePos x="0" y="0"/>
                <wp:positionH relativeFrom="margin">
                  <wp:align>right</wp:align>
                </wp:positionH>
                <wp:positionV relativeFrom="paragraph">
                  <wp:posOffset>65863</wp:posOffset>
                </wp:positionV>
                <wp:extent cx="7187610" cy="281763"/>
                <wp:effectExtent l="0" t="0" r="0" b="4445"/>
                <wp:wrapNone/>
                <wp:docPr id="4" name="グループ化 4"/>
                <wp:cNvGraphicFramePr/>
                <a:graphic xmlns:a="http://schemas.openxmlformats.org/drawingml/2006/main">
                  <a:graphicData uri="http://schemas.microsoft.com/office/word/2010/wordprocessingGroup">
                    <wpg:wgp>
                      <wpg:cNvGrpSpPr/>
                      <wpg:grpSpPr>
                        <a:xfrm>
                          <a:off x="0" y="0"/>
                          <a:ext cx="7187610" cy="281763"/>
                          <a:chOff x="0" y="62003"/>
                          <a:chExt cx="6753225" cy="228600"/>
                        </a:xfrm>
                      </wpg:grpSpPr>
                      <wps:wsp>
                        <wps:cNvPr id="5" name="直線コネクタ 2"/>
                        <wps:cNvCnPr/>
                        <wps:spPr>
                          <a:xfrm>
                            <a:off x="0" y="171450"/>
                            <a:ext cx="6753225" cy="0"/>
                          </a:xfrm>
                          <a:prstGeom prst="line">
                            <a:avLst/>
                          </a:prstGeom>
                          <a:noFill/>
                          <a:ln w="9525" cap="flat" cmpd="sng" algn="ctr">
                            <a:solidFill>
                              <a:schemeClr val="tx1"/>
                            </a:solidFill>
                            <a:prstDash val="dash"/>
                            <a:miter lim="800000"/>
                          </a:ln>
                          <a:effectLst/>
                        </wps:spPr>
                        <wps:bodyPr/>
                      </wps:wsp>
                      <wps:wsp>
                        <wps:cNvPr id="6" name="テキスト ボックス 3"/>
                        <wps:cNvSpPr txBox="1"/>
                        <wps:spPr>
                          <a:xfrm>
                            <a:off x="2898423" y="62003"/>
                            <a:ext cx="962594" cy="228600"/>
                          </a:xfrm>
                          <a:prstGeom prst="rect">
                            <a:avLst/>
                          </a:prstGeom>
                          <a:solidFill>
                            <a:sysClr val="window" lastClr="FFFFFF"/>
                          </a:solidFill>
                          <a:ln w="6350">
                            <a:noFill/>
                          </a:ln>
                          <a:effectLst/>
                        </wps:spPr>
                        <wps:txbx>
                          <w:txbxContent>
                            <w:p w:rsidR="00411833" w:rsidRPr="00427EE4" w:rsidRDefault="00411833" w:rsidP="00EA395B">
                              <w:pPr>
                                <w:jc w:val="center"/>
                                <w:rPr>
                                  <w:rFonts w:ascii="UD デジタル 教科書体 N-R" w:eastAsia="UD デジタル 教科書体 N-R" w:hAnsiTheme="minorEastAsia"/>
                                  <w:color w:val="0D0D0D" w:themeColor="text1" w:themeTint="F2"/>
                                  <w:sz w:val="18"/>
                                </w:rPr>
                              </w:pPr>
                              <w:r w:rsidRPr="00427EE4">
                                <w:rPr>
                                  <w:rFonts w:ascii="UD デジタル 教科書体 N-R" w:eastAsia="UD デジタル 教科書体 N-R" w:hAnsiTheme="minorEastAsia" w:hint="eastAsia"/>
                                  <w:color w:val="0D0D0D" w:themeColor="text1" w:themeTint="F2"/>
                                  <w:sz w:val="18"/>
                                </w:rPr>
                                <w:t>〈</w:t>
                              </w:r>
                              <w:r w:rsidRPr="00427EE4">
                                <w:rPr>
                                  <w:rFonts w:ascii="UD デジタル 教科書体 N-R" w:eastAsia="UD デジタル 教科書体 N-R" w:hAnsiTheme="minorEastAsia" w:cs="瀬戸フォント" w:hint="eastAsia"/>
                                  <w:color w:val="0D0D0D" w:themeColor="text1" w:themeTint="F2"/>
                                  <w:sz w:val="18"/>
                                </w:rPr>
                                <w:t>キリトリ</w:t>
                              </w:r>
                              <w:r w:rsidRPr="00427EE4">
                                <w:rPr>
                                  <w:rFonts w:ascii="UD デジタル 教科書体 N-R" w:eastAsia="UD デジタル 教科書体 N-R" w:hAnsiTheme="minorEastAsia" w:hint="eastAsia"/>
                                  <w:color w:val="0D0D0D" w:themeColor="text1" w:themeTint="F2"/>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69BE74" id="グループ化 4" o:spid="_x0000_s1033" style="position:absolute;left:0;text-align:left;margin-left:514.75pt;margin-top:5.2pt;width:565.95pt;height:22.2pt;z-index:251684864;mso-position-horizontal:right;mso-position-horizontal-relative:margin;mso-width-relative:margin;mso-height-relative:margin" coordorigin=",620" coordsize="6753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">
                <v:line id="直線コネクタ 2" o:spid="_x0000_s1034" style="position:absolute;visibility:visible;mso-wrap-style:square" from="0,1714" to="6753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" strokecolor="black [3213]">
                  <v:stroke dashstyle="dash" joinstyle="miter"/>
                </v:line>
                <v:shape id="テキスト ボックス 3" o:spid="_x0000_s1035" type="#_x0000_t202" style="position:absolute;left:28984;top:620;width:96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" fillcolor="window" stroked="f" strokeweight=".5pt">
                  <v:textbox inset="0,0,0,0">
                    <w:txbxContent>
                      <w:p w:rsidR="00411833" w:rsidRPr="00427EE4" w:rsidRDefault="00411833" w:rsidP="00EA395B">
                        <w:pPr>
                          <w:jc w:val="center"/>
                          <w:rPr>
                            <w:rFonts w:ascii="UD デジタル 教科書体 N-R" w:eastAsia="UD デジタル 教科書体 N-R" w:hAnsiTheme="minorEastAsia"/>
                            <w:color w:val="0D0D0D" w:themeColor="text1" w:themeTint="F2"/>
                            <w:sz w:val="18"/>
                          </w:rPr>
                        </w:pPr>
                        <w:r w:rsidRPr="00427EE4">
                          <w:rPr>
                            <w:rFonts w:ascii="UD デジタル 教科書体 N-R" w:eastAsia="UD デジタル 教科書体 N-R" w:hAnsiTheme="minorEastAsia" w:hint="eastAsia"/>
                            <w:color w:val="0D0D0D" w:themeColor="text1" w:themeTint="F2"/>
                            <w:sz w:val="18"/>
                          </w:rPr>
                          <w:t>〈</w:t>
                        </w:r>
                        <w:r w:rsidRPr="00427EE4">
                          <w:rPr>
                            <w:rFonts w:ascii="UD デジタル 教科書体 N-R" w:eastAsia="UD デジタル 教科書体 N-R" w:hAnsiTheme="minorEastAsia" w:cs="瀬戸フォント" w:hint="eastAsia"/>
                            <w:color w:val="0D0D0D" w:themeColor="text1" w:themeTint="F2"/>
                            <w:sz w:val="18"/>
                          </w:rPr>
                          <w:t>キリトリ</w:t>
                        </w:r>
                        <w:r w:rsidRPr="00427EE4">
                          <w:rPr>
                            <w:rFonts w:ascii="UD デジタル 教科書体 N-R" w:eastAsia="UD デジタル 教科書体 N-R" w:hAnsiTheme="minorEastAsia" w:hint="eastAsia"/>
                            <w:color w:val="0D0D0D" w:themeColor="text1" w:themeTint="F2"/>
                            <w:sz w:val="18"/>
                          </w:rPr>
                          <w:t>〉</w:t>
                        </w:r>
                      </w:p>
                    </w:txbxContent>
                  </v:textbox>
                </v:shape>
                <w10:wrap anchorx="margin"/>
              </v:group>
            </w:pict>
          </mc:Fallback>
        </mc:AlternateContent>
      </w:r>
    </w:p>
    <w:p w:rsidR="00257690" w:rsidRDefault="00257690" w:rsidP="00763C32">
      <w:pPr>
        <w:snapToGrid w:val="0"/>
        <w:ind w:leftChars="235" w:left="703" w:rightChars="269" w:right="565" w:hangingChars="100" w:hanging="210"/>
        <w:rPr>
          <w:rFonts w:ascii="UD デジタル 教科書体 N-R" w:eastAsia="UD デジタル 教科書体 N-R" w:hAnsiTheme="minorEastAsia"/>
          <w:color w:val="0D0D0D" w:themeColor="text1" w:themeTint="F2"/>
          <w:szCs w:val="21"/>
        </w:rPr>
      </w:pPr>
    </w:p>
    <w:p w:rsidR="00763C32" w:rsidRDefault="00763C32" w:rsidP="00763C32">
      <w:pPr>
        <w:snapToGrid w:val="0"/>
        <w:ind w:firstLineChars="100" w:firstLine="240"/>
        <w:jc w:val="left"/>
        <w:rPr>
          <w:rFonts w:ascii="UD デジタル 教科書体 N-R" w:eastAsia="UD デジタル 教科書体 N-R" w:hAnsiTheme="minorEastAsia"/>
          <w:color w:val="0D0D0D" w:themeColor="text1" w:themeTint="F2"/>
          <w:szCs w:val="21"/>
          <w:u w:val="single"/>
        </w:rPr>
      </w:pPr>
      <w:r w:rsidRPr="002F672F">
        <w:rPr>
          <w:rFonts w:ascii="UD デジタル 教科書体 N-R" w:eastAsia="UD デジタル 教科書体 N-R" w:hint="eastAsia"/>
          <w:color w:val="404040" w:themeColor="text1" w:themeTint="BF"/>
          <w:sz w:val="24"/>
          <w:szCs w:val="24"/>
        </w:rPr>
        <w:t>令和</w:t>
      </w:r>
      <w:r>
        <w:rPr>
          <w:rFonts w:ascii="UD デジタル 教科書体 N-R" w:eastAsia="UD デジタル 教科書体 N-R" w:hint="eastAsia"/>
          <w:color w:val="404040" w:themeColor="text1" w:themeTint="BF"/>
          <w:sz w:val="24"/>
          <w:szCs w:val="24"/>
        </w:rPr>
        <w:t>7年度やまと芸術祭グランドフィナーレ（展示の部）出展</w:t>
      </w:r>
      <w:r w:rsidRPr="002F672F">
        <w:rPr>
          <w:rFonts w:ascii="UD デジタル 教科書体 N-R" w:eastAsia="UD デジタル 教科書体 N-R" w:hint="eastAsia"/>
          <w:color w:val="404040" w:themeColor="text1" w:themeTint="BF"/>
          <w:sz w:val="24"/>
          <w:szCs w:val="24"/>
        </w:rPr>
        <w:t>申込書</w:t>
      </w:r>
      <w:r w:rsidRPr="00427EE4">
        <w:rPr>
          <w:rFonts w:ascii="UD デジタル 教科書体 N-R" w:eastAsia="UD デジタル 教科書体 N-R" w:hAnsiTheme="minorEastAsia" w:hint="eastAsia"/>
          <w:color w:val="0D0D0D" w:themeColor="text1" w:themeTint="F2"/>
          <w:szCs w:val="21"/>
        </w:rPr>
        <w:t xml:space="preserve">　</w:t>
      </w:r>
      <w:r>
        <w:rPr>
          <w:rFonts w:ascii="UD デジタル 教科書体 N-R" w:eastAsia="UD デジタル 教科書体 N-R" w:hAnsiTheme="minorEastAsia" w:hint="eastAsia"/>
          <w:color w:val="0D0D0D" w:themeColor="text1" w:themeTint="F2"/>
          <w:szCs w:val="21"/>
        </w:rPr>
        <w:t xml:space="preserve">　　　　　　</w:t>
      </w:r>
      <w:r w:rsidRPr="00427EE4">
        <w:rPr>
          <w:rFonts w:ascii="UD デジタル 教科書体 N-R" w:eastAsia="UD デジタル 教科書体 N-R" w:hAnsiTheme="minorEastAsia" w:hint="eastAsia"/>
          <w:color w:val="0D0D0D" w:themeColor="text1" w:themeTint="F2"/>
          <w:szCs w:val="21"/>
          <w:u w:val="single"/>
        </w:rPr>
        <w:t>申込日　　月　　日</w:t>
      </w:r>
    </w:p>
    <w:p w:rsidR="005A6D68" w:rsidRPr="005A6D68" w:rsidRDefault="005A6D68" w:rsidP="00763C32">
      <w:pPr>
        <w:snapToGrid w:val="0"/>
        <w:ind w:firstLineChars="100" w:firstLine="210"/>
        <w:jc w:val="left"/>
        <w:rPr>
          <w:rFonts w:ascii="UD デジタル 教科書体 N-R" w:eastAsia="UD デジタル 教科書体 N-R" w:hAnsiTheme="minorEastAsia"/>
          <w:color w:val="0D0D0D" w:themeColor="text1" w:themeTint="F2"/>
          <w:szCs w:val="21"/>
        </w:rPr>
      </w:pPr>
      <w:r>
        <w:rPr>
          <w:rFonts w:ascii="UD デジタル 教科書体 N-R" w:eastAsia="UD デジタル 教科書体 N-R" w:hAnsiTheme="minorEastAsia" w:hint="eastAsia"/>
          <w:color w:val="0D0D0D" w:themeColor="text1" w:themeTint="F2"/>
          <w:szCs w:val="21"/>
        </w:rPr>
        <w:t>出展申し込みにあたり、</w:t>
      </w:r>
      <w:r w:rsidR="00B1151A">
        <w:rPr>
          <w:rFonts w:ascii="UD デジタル 教科書体 N-R" w:eastAsia="UD デジタル 教科書体 N-R" w:hAnsiTheme="minorEastAsia" w:hint="eastAsia"/>
          <w:color w:val="0D0D0D" w:themeColor="text1" w:themeTint="F2"/>
          <w:szCs w:val="21"/>
        </w:rPr>
        <w:t>募集要項</w:t>
      </w:r>
      <w:r w:rsidR="00B1151A" w:rsidRPr="00B1151A">
        <w:rPr>
          <w:rFonts w:ascii="UD デジタル 教科書体 N-R" w:eastAsia="UD デジタル 教科書体 N-R" w:hAnsiTheme="minorEastAsia" w:hint="eastAsia"/>
          <w:color w:val="0D0D0D" w:themeColor="text1" w:themeTint="F2"/>
          <w:szCs w:val="21"/>
        </w:rPr>
        <w:t>の内容を十分に理解し、遵守いたします。</w:t>
      </w:r>
    </w:p>
    <w:tbl>
      <w:tblPr>
        <w:tblStyle w:val="a3"/>
        <w:tblpPr w:leftFromText="142" w:rightFromText="142" w:vertAnchor="text" w:horzAnchor="margin" w:tblpX="137" w:tblpY="63"/>
        <w:tblW w:w="0" w:type="auto"/>
        <w:tblLook w:val="04A0" w:firstRow="1" w:lastRow="0" w:firstColumn="1" w:lastColumn="0" w:noHBand="0" w:noVBand="1"/>
      </w:tblPr>
      <w:tblGrid>
        <w:gridCol w:w="5136"/>
        <w:gridCol w:w="1842"/>
        <w:gridCol w:w="7"/>
        <w:gridCol w:w="1374"/>
        <w:gridCol w:w="1150"/>
        <w:gridCol w:w="1580"/>
      </w:tblGrid>
      <w:tr w:rsidR="00763C32" w:rsidRPr="00E901B5" w:rsidTr="00612663">
        <w:trPr>
          <w:trHeight w:val="836"/>
        </w:trPr>
        <w:tc>
          <w:tcPr>
            <w:tcW w:w="5136" w:type="dxa"/>
            <w:tcBorders>
              <w:top w:val="single" w:sz="4" w:space="0" w:color="3C3033"/>
              <w:left w:val="single" w:sz="4" w:space="0" w:color="3C3033"/>
              <w:right w:val="single" w:sz="4" w:space="0" w:color="3C3033"/>
            </w:tcBorders>
            <w:vAlign w:val="center"/>
          </w:tcPr>
          <w:p w:rsidR="00763C32" w:rsidRDefault="00763C32" w:rsidP="00612663">
            <w:pPr>
              <w:snapToGrid w:val="0"/>
              <w:rPr>
                <w:rFonts w:ascii="UD デジタル 教科書体 N-R" w:eastAsia="UD デジタル 教科書体 N-R" w:hAnsiTheme="minorEastAsia"/>
                <w:color w:val="0D0D0D" w:themeColor="text1" w:themeTint="F2"/>
              </w:rPr>
            </w:pPr>
            <w:r>
              <w:rPr>
                <w:rFonts w:ascii="UD デジタル 教科書体 N-R" w:eastAsia="UD デジタル 教科書体 N-R" w:hAnsiTheme="minorEastAsia" w:hint="eastAsia"/>
                <w:color w:val="0D0D0D" w:themeColor="text1" w:themeTint="F2"/>
              </w:rPr>
              <w:t>ふりがな</w:t>
            </w:r>
          </w:p>
          <w:p w:rsidR="00763C32" w:rsidRPr="00557D66" w:rsidRDefault="00763C32" w:rsidP="00612663">
            <w:pPr>
              <w:snapToGrid w:val="0"/>
              <w:rPr>
                <w:rFonts w:ascii="UD デジタル 教科書体 N-R" w:eastAsia="UD デジタル 教科書体 N-R" w:hAnsiTheme="minorEastAsia"/>
                <w:color w:val="0D0D0D" w:themeColor="text1" w:themeTint="F2"/>
                <w:sz w:val="16"/>
                <w:szCs w:val="16"/>
              </w:rPr>
            </w:pPr>
            <w:r w:rsidRPr="00557D66">
              <w:rPr>
                <w:rFonts w:ascii="UD デジタル 教科書体 N-R" w:eastAsia="UD デジタル 教科書体 N-R" w:hAnsiTheme="minorEastAsia"/>
                <w:noProof/>
                <w:color w:val="0D0D0D" w:themeColor="text1" w:themeTint="F2"/>
                <w:sz w:val="16"/>
                <w:szCs w:val="16"/>
              </w:rPr>
              <mc:AlternateContent>
                <mc:Choice Requires="wps">
                  <w:drawing>
                    <wp:anchor distT="0" distB="0" distL="114300" distR="114300" simplePos="0" relativeHeight="251824128" behindDoc="0" locked="0" layoutInCell="1" allowOverlap="1" wp14:anchorId="45806AF4" wp14:editId="6A93FF36">
                      <wp:simplePos x="0" y="0"/>
                      <wp:positionH relativeFrom="column">
                        <wp:posOffset>7620</wp:posOffset>
                      </wp:positionH>
                      <wp:positionV relativeFrom="paragraph">
                        <wp:posOffset>18415</wp:posOffset>
                      </wp:positionV>
                      <wp:extent cx="3008630" cy="0"/>
                      <wp:effectExtent l="0" t="0" r="20320" b="19050"/>
                      <wp:wrapNone/>
                      <wp:docPr id="3" name="直線コネクタ 3"/>
                      <wp:cNvGraphicFramePr/>
                      <a:graphic xmlns:a="http://schemas.openxmlformats.org/drawingml/2006/main">
                        <a:graphicData uri="http://schemas.microsoft.com/office/word/2010/wordprocessingShape">
                          <wps:wsp>
                            <wps:cNvCnPr/>
                            <wps:spPr>
                              <a:xfrm>
                                <a:off x="0" y="0"/>
                                <a:ext cx="300863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28CA2" id="直線コネクタ 3"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5pt" to="2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" strokecolor="black [3213]" strokeweight=".5pt">
                      <v:stroke dashstyle="longDash" joinstyle="miter"/>
                    </v:line>
                  </w:pict>
                </mc:Fallback>
              </mc:AlternateContent>
            </w:r>
          </w:p>
          <w:p w:rsidR="00763C32" w:rsidRPr="00763C32" w:rsidRDefault="00763C32" w:rsidP="00612663">
            <w:pPr>
              <w:snapToGrid w:val="0"/>
              <w:rPr>
                <w:rFonts w:ascii="UD デジタル 教科書体 N-R" w:eastAsia="UD デジタル 教科書体 N-R" w:hAnsiTheme="minorEastAsia"/>
                <w:b/>
                <w:color w:val="0D0D0D" w:themeColor="text1" w:themeTint="F2"/>
                <w:szCs w:val="21"/>
              </w:rPr>
            </w:pPr>
            <w:r w:rsidRPr="00763C32">
              <w:rPr>
                <w:rFonts w:ascii="UD デジタル 教科書体 N-R" w:eastAsia="UD デジタル 教科書体 N-R" w:hAnsiTheme="minorEastAsia" w:hint="eastAsia"/>
                <w:b/>
                <w:color w:val="0D0D0D" w:themeColor="text1" w:themeTint="F2"/>
              </w:rPr>
              <w:t xml:space="preserve">団体名　</w:t>
            </w:r>
          </w:p>
        </w:tc>
        <w:tc>
          <w:tcPr>
            <w:tcW w:w="4373" w:type="dxa"/>
            <w:gridSpan w:val="4"/>
            <w:tcBorders>
              <w:top w:val="single" w:sz="4" w:space="0" w:color="3C3033"/>
              <w:left w:val="single" w:sz="4" w:space="0" w:color="3C3033"/>
              <w:right w:val="single" w:sz="4" w:space="0" w:color="auto"/>
            </w:tcBorders>
            <w:vAlign w:val="center"/>
          </w:tcPr>
          <w:p w:rsidR="00763C32" w:rsidRDefault="00763C32" w:rsidP="00612663">
            <w:pPr>
              <w:snapToGrid w:val="0"/>
              <w:rPr>
                <w:rFonts w:ascii="UD デジタル 教科書体 N-R" w:eastAsia="UD デジタル 教科書体 N-R" w:hAnsiTheme="minorEastAsia"/>
                <w:color w:val="0D0D0D" w:themeColor="text1" w:themeTint="F2"/>
              </w:rPr>
            </w:pPr>
            <w:r>
              <w:rPr>
                <w:rFonts w:ascii="UD デジタル 教科書体 N-R" w:eastAsia="UD デジタル 教科書体 N-R" w:hAnsiTheme="minorEastAsia" w:hint="eastAsia"/>
                <w:color w:val="0D0D0D" w:themeColor="text1" w:themeTint="F2"/>
              </w:rPr>
              <w:t>ふりがな</w:t>
            </w:r>
          </w:p>
          <w:p w:rsidR="00763C32" w:rsidRPr="00557D66" w:rsidRDefault="00763C32" w:rsidP="00612663">
            <w:pPr>
              <w:snapToGrid w:val="0"/>
              <w:rPr>
                <w:rFonts w:ascii="UD デジタル 教科書体 N-R" w:eastAsia="UD デジタル 教科書体 N-R" w:hAnsiTheme="minorEastAsia"/>
                <w:color w:val="0D0D0D" w:themeColor="text1" w:themeTint="F2"/>
                <w:sz w:val="16"/>
                <w:szCs w:val="16"/>
              </w:rPr>
            </w:pPr>
            <w:r w:rsidRPr="00557D66">
              <w:rPr>
                <w:rFonts w:ascii="UD デジタル 教科書体 N-R" w:eastAsia="UD デジタル 教科書体 N-R" w:hAnsiTheme="minorEastAsia"/>
                <w:noProof/>
                <w:color w:val="0D0D0D" w:themeColor="text1" w:themeTint="F2"/>
                <w:sz w:val="16"/>
                <w:szCs w:val="16"/>
              </w:rPr>
              <mc:AlternateContent>
                <mc:Choice Requires="wps">
                  <w:drawing>
                    <wp:anchor distT="0" distB="0" distL="114300" distR="114300" simplePos="0" relativeHeight="251823104" behindDoc="0" locked="0" layoutInCell="1" allowOverlap="1" wp14:anchorId="4AB29C06" wp14:editId="4118711D">
                      <wp:simplePos x="0" y="0"/>
                      <wp:positionH relativeFrom="column">
                        <wp:posOffset>-5080</wp:posOffset>
                      </wp:positionH>
                      <wp:positionV relativeFrom="paragraph">
                        <wp:posOffset>37465</wp:posOffset>
                      </wp:positionV>
                      <wp:extent cx="2663825" cy="0"/>
                      <wp:effectExtent l="0" t="0" r="22225" b="19050"/>
                      <wp:wrapNone/>
                      <wp:docPr id="14" name="直線コネクタ 14"/>
                      <wp:cNvGraphicFramePr/>
                      <a:graphic xmlns:a="http://schemas.openxmlformats.org/drawingml/2006/main">
                        <a:graphicData uri="http://schemas.microsoft.com/office/word/2010/wordprocessingShape">
                          <wps:wsp>
                            <wps:cNvCnPr/>
                            <wps:spPr>
                              <a:xfrm>
                                <a:off x="0" y="0"/>
                                <a:ext cx="26638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10053" id="直線コネクタ 14"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20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" strokecolor="black [3213]" strokeweight=".5pt">
                      <v:stroke dashstyle="longDash" joinstyle="miter"/>
                    </v:line>
                  </w:pict>
                </mc:Fallback>
              </mc:AlternateContent>
            </w:r>
          </w:p>
          <w:p w:rsidR="00763C32" w:rsidRPr="00763C32" w:rsidRDefault="00763C32" w:rsidP="00612663">
            <w:pPr>
              <w:snapToGrid w:val="0"/>
              <w:rPr>
                <w:rFonts w:ascii="UD デジタル 教科書体 N-R" w:eastAsia="UD デジタル 教科書体 N-R" w:hAnsiTheme="minorEastAsia"/>
                <w:b/>
                <w:color w:val="0D0D0D" w:themeColor="text1" w:themeTint="F2"/>
              </w:rPr>
            </w:pPr>
            <w:r w:rsidRPr="00763C32">
              <w:rPr>
                <w:rFonts w:ascii="UD デジタル 教科書体 N-R" w:eastAsia="UD デジタル 教科書体 N-R" w:hAnsiTheme="minorEastAsia" w:hint="eastAsia"/>
                <w:b/>
                <w:color w:val="0D0D0D" w:themeColor="text1" w:themeTint="F2"/>
              </w:rPr>
              <w:t xml:space="preserve">代表者名　　　　　　　　　　　　　　　　</w:t>
            </w:r>
          </w:p>
        </w:tc>
        <w:tc>
          <w:tcPr>
            <w:tcW w:w="1580" w:type="dxa"/>
            <w:tcBorders>
              <w:top w:val="single" w:sz="4" w:space="0" w:color="3C3033"/>
              <w:left w:val="single" w:sz="4" w:space="0" w:color="auto"/>
              <w:right w:val="single" w:sz="4" w:space="0" w:color="3C3033"/>
            </w:tcBorders>
            <w:vAlign w:val="center"/>
          </w:tcPr>
          <w:p w:rsidR="00763C32" w:rsidRPr="00763C32" w:rsidRDefault="00763C32" w:rsidP="00612663">
            <w:pPr>
              <w:snapToGrid w:val="0"/>
              <w:rPr>
                <w:rFonts w:ascii="UD デジタル 教科書体 N-R" w:eastAsia="UD デジタル 教科書体 N-R" w:hAnsiTheme="minorEastAsia"/>
                <w:b/>
                <w:color w:val="0D0D0D" w:themeColor="text1" w:themeTint="F2"/>
              </w:rPr>
            </w:pPr>
            <w:r w:rsidRPr="00763C32">
              <w:rPr>
                <w:rFonts w:ascii="UD デジタル 教科書体 N-R" w:eastAsia="UD デジタル 教科書体 N-R" w:hAnsiTheme="minorEastAsia" w:hint="eastAsia"/>
                <w:b/>
                <w:color w:val="0D0D0D" w:themeColor="text1" w:themeTint="F2"/>
              </w:rPr>
              <w:t>代表者の年齢</w:t>
            </w:r>
          </w:p>
          <w:p w:rsidR="00763C32" w:rsidRPr="00427EE4" w:rsidRDefault="00763C32" w:rsidP="00612663">
            <w:pPr>
              <w:snapToGrid w:val="0"/>
              <w:jc w:val="right"/>
              <w:rPr>
                <w:rFonts w:ascii="UD デジタル 教科書体 N-R" w:eastAsia="UD デジタル 教科書体 N-R" w:hAnsiTheme="minorEastAsia"/>
                <w:color w:val="0D0D0D" w:themeColor="text1" w:themeTint="F2"/>
              </w:rPr>
            </w:pPr>
            <w:r>
              <w:rPr>
                <w:rFonts w:ascii="UD デジタル 教科書体 N-R" w:eastAsia="UD デジタル 教科書体 N-R" w:hAnsiTheme="minorEastAsia" w:hint="eastAsia"/>
                <w:color w:val="0D0D0D" w:themeColor="text1" w:themeTint="F2"/>
              </w:rPr>
              <w:t xml:space="preserve">　　　　　　歳</w:t>
            </w:r>
          </w:p>
        </w:tc>
      </w:tr>
      <w:tr w:rsidR="00763C32" w:rsidRPr="00E901B5" w:rsidTr="00612663">
        <w:trPr>
          <w:trHeight w:val="397"/>
        </w:trPr>
        <w:tc>
          <w:tcPr>
            <w:tcW w:w="11089" w:type="dxa"/>
            <w:gridSpan w:val="6"/>
            <w:tcBorders>
              <w:left w:val="single" w:sz="4" w:space="0" w:color="3C3033"/>
              <w:right w:val="single" w:sz="4" w:space="0" w:color="3C3033"/>
            </w:tcBorders>
            <w:vAlign w:val="center"/>
          </w:tcPr>
          <w:p w:rsidR="00763C32" w:rsidRPr="00287B3D" w:rsidRDefault="00763C32" w:rsidP="00612663">
            <w:pPr>
              <w:snapToGrid w:val="0"/>
              <w:rPr>
                <w:rFonts w:ascii="UD デジタル 教科書体 N-R" w:eastAsia="UD デジタル 教科書体 N-R" w:hAnsiTheme="minorEastAsia"/>
                <w:color w:val="0D0D0D" w:themeColor="text1" w:themeTint="F2"/>
              </w:rPr>
            </w:pPr>
            <w:r w:rsidRPr="00763C32">
              <w:rPr>
                <w:rFonts w:ascii="UD デジタル 教科書体 N-R" w:eastAsia="UD デジタル 教科書体 N-R" w:hAnsiTheme="minorEastAsia" w:hint="eastAsia"/>
                <w:b/>
                <w:color w:val="0D0D0D" w:themeColor="text1" w:themeTint="F2"/>
              </w:rPr>
              <w:t>住所</w:t>
            </w:r>
            <w:r>
              <w:rPr>
                <w:rFonts w:ascii="UD デジタル 教科書体 N-R" w:eastAsia="UD デジタル 教科書体 N-R" w:hAnsiTheme="minorEastAsia" w:hint="eastAsia"/>
                <w:color w:val="0D0D0D" w:themeColor="text1" w:themeTint="F2"/>
              </w:rPr>
              <w:t xml:space="preserve">　〒　　　－</w:t>
            </w:r>
          </w:p>
        </w:tc>
      </w:tr>
      <w:tr w:rsidR="00763C32" w:rsidRPr="00E901B5" w:rsidTr="00612663">
        <w:trPr>
          <w:trHeight w:val="397"/>
        </w:trPr>
        <w:tc>
          <w:tcPr>
            <w:tcW w:w="5136" w:type="dxa"/>
            <w:tcBorders>
              <w:top w:val="single" w:sz="4" w:space="0" w:color="3C3033"/>
              <w:left w:val="single" w:sz="4" w:space="0" w:color="3C3033"/>
              <w:bottom w:val="single" w:sz="4" w:space="0" w:color="3C3033"/>
              <w:right w:val="single" w:sz="4" w:space="0" w:color="3C3033"/>
            </w:tcBorders>
            <w:vAlign w:val="center"/>
          </w:tcPr>
          <w:p w:rsidR="00763C32" w:rsidRPr="00763C32" w:rsidRDefault="00763C32" w:rsidP="00612663">
            <w:pPr>
              <w:snapToGrid w:val="0"/>
              <w:rPr>
                <w:rFonts w:ascii="UD デジタル 教科書体 N-R" w:eastAsia="UD デジタル 教科書体 N-R" w:hAnsiTheme="minorEastAsia"/>
                <w:b/>
                <w:color w:val="0D0D0D" w:themeColor="text1" w:themeTint="F2"/>
              </w:rPr>
            </w:pPr>
            <w:r w:rsidRPr="00763C32">
              <w:rPr>
                <w:rFonts w:ascii="UD デジタル 教科書体 N-R" w:eastAsia="UD デジタル 教科書体 N-R" w:hAnsiTheme="minorEastAsia" w:hint="eastAsia"/>
                <w:b/>
                <w:color w:val="0D0D0D" w:themeColor="text1" w:themeTint="F2"/>
                <w:kern w:val="0"/>
                <w:szCs w:val="21"/>
              </w:rPr>
              <w:t>電話番号</w:t>
            </w:r>
          </w:p>
        </w:tc>
        <w:tc>
          <w:tcPr>
            <w:tcW w:w="5953" w:type="dxa"/>
            <w:gridSpan w:val="5"/>
            <w:tcBorders>
              <w:top w:val="single" w:sz="4" w:space="0" w:color="3C3033"/>
              <w:left w:val="single" w:sz="4" w:space="0" w:color="3C3033"/>
              <w:bottom w:val="single" w:sz="4" w:space="0" w:color="3C3033"/>
              <w:right w:val="single" w:sz="4" w:space="0" w:color="3C3033"/>
            </w:tcBorders>
            <w:vAlign w:val="center"/>
          </w:tcPr>
          <w:p w:rsidR="00763C32" w:rsidRPr="00763C32" w:rsidRDefault="00763C32" w:rsidP="00612663">
            <w:pPr>
              <w:snapToGrid w:val="0"/>
              <w:rPr>
                <w:rFonts w:ascii="UD デジタル 教科書体 N-R" w:eastAsia="UD デジタル 教科書体 N-R" w:hAnsiTheme="minorEastAsia"/>
                <w:b/>
                <w:color w:val="0D0D0D" w:themeColor="text1" w:themeTint="F2"/>
              </w:rPr>
            </w:pPr>
            <w:r w:rsidRPr="00763C32">
              <w:rPr>
                <w:rFonts w:ascii="UD デジタル 教科書体 N-R" w:eastAsia="UD デジタル 教科書体 N-R" w:hAnsiTheme="minorEastAsia" w:hint="eastAsia"/>
                <w:b/>
                <w:color w:val="0D0D0D" w:themeColor="text1" w:themeTint="F2"/>
                <w:kern w:val="0"/>
              </w:rPr>
              <w:t>メールアドレス</w:t>
            </w:r>
          </w:p>
        </w:tc>
      </w:tr>
      <w:tr w:rsidR="00763C32" w:rsidRPr="00E901B5" w:rsidTr="00612663">
        <w:trPr>
          <w:trHeight w:val="397"/>
        </w:trPr>
        <w:tc>
          <w:tcPr>
            <w:tcW w:w="8359" w:type="dxa"/>
            <w:gridSpan w:val="4"/>
            <w:tcBorders>
              <w:top w:val="single" w:sz="4" w:space="0" w:color="3C3033"/>
              <w:left w:val="single" w:sz="4" w:space="0" w:color="3C3033"/>
              <w:bottom w:val="single" w:sz="4" w:space="0" w:color="3C3033"/>
              <w:right w:val="single" w:sz="4" w:space="0" w:color="3C3033"/>
            </w:tcBorders>
            <w:vAlign w:val="center"/>
          </w:tcPr>
          <w:p w:rsidR="00763C32" w:rsidRPr="00427EE4" w:rsidRDefault="00763C32" w:rsidP="00612663">
            <w:pPr>
              <w:snapToGrid w:val="0"/>
              <w:rPr>
                <w:rFonts w:ascii="UD デジタル 教科書体 N-R" w:eastAsia="UD デジタル 教科書体 N-R" w:hAnsiTheme="minorEastAsia"/>
                <w:color w:val="0D0D0D" w:themeColor="text1" w:themeTint="F2"/>
                <w:kern w:val="0"/>
              </w:rPr>
            </w:pPr>
            <w:r w:rsidRPr="00763C32">
              <w:rPr>
                <w:rFonts w:ascii="UD デジタル 教科書体 N-R" w:eastAsia="UD デジタル 教科書体 N-R" w:hAnsiTheme="minorEastAsia" w:hint="eastAsia"/>
                <w:b/>
                <w:color w:val="0D0D0D" w:themeColor="text1" w:themeTint="F2"/>
                <w:kern w:val="0"/>
                <w:szCs w:val="21"/>
              </w:rPr>
              <w:t>学校名・勤務先・活動拠点等</w:t>
            </w:r>
            <w:r>
              <w:rPr>
                <w:rFonts w:ascii="UD デジタル 教科書体 N-R" w:eastAsia="UD デジタル 教科書体 N-R" w:hAnsiTheme="minorEastAsia" w:hint="eastAsia"/>
                <w:color w:val="0D0D0D" w:themeColor="text1" w:themeTint="F2"/>
                <w:kern w:val="0"/>
                <w:szCs w:val="21"/>
              </w:rPr>
              <w:t>（大和市外在住の方のみ記入）</w:t>
            </w:r>
          </w:p>
        </w:tc>
        <w:tc>
          <w:tcPr>
            <w:tcW w:w="2730" w:type="dxa"/>
            <w:gridSpan w:val="2"/>
            <w:tcBorders>
              <w:top w:val="single" w:sz="4" w:space="0" w:color="3C3033"/>
              <w:left w:val="single" w:sz="4" w:space="0" w:color="auto"/>
              <w:bottom w:val="single" w:sz="4" w:space="0" w:color="3C3033"/>
              <w:right w:val="single" w:sz="4" w:space="0" w:color="3C3033"/>
            </w:tcBorders>
            <w:vAlign w:val="center"/>
          </w:tcPr>
          <w:p w:rsidR="00763C32" w:rsidRPr="00427EE4" w:rsidRDefault="00763C32" w:rsidP="00612663">
            <w:pPr>
              <w:snapToGrid w:val="0"/>
              <w:rPr>
                <w:rFonts w:ascii="UD デジタル 教科書体 N-R" w:eastAsia="UD デジタル 教科書体 N-R" w:hAnsiTheme="minorEastAsia"/>
                <w:color w:val="0D0D0D" w:themeColor="text1" w:themeTint="F2"/>
                <w:kern w:val="0"/>
              </w:rPr>
            </w:pPr>
            <w:r w:rsidRPr="00763C32">
              <w:rPr>
                <w:rFonts w:ascii="UD デジタル 教科書体 N-R" w:eastAsia="UD デジタル 教科書体 N-R" w:hAnsiTheme="minorEastAsia" w:hint="eastAsia"/>
                <w:b/>
                <w:color w:val="0D0D0D" w:themeColor="text1" w:themeTint="F2"/>
                <w:kern w:val="0"/>
              </w:rPr>
              <w:t>展示予定作品数</w:t>
            </w:r>
            <w:r>
              <w:rPr>
                <w:rFonts w:ascii="UD デジタル 教科書体 N-R" w:eastAsia="UD デジタル 教科書体 N-R" w:hAnsiTheme="minorEastAsia" w:hint="eastAsia"/>
                <w:color w:val="0D0D0D" w:themeColor="text1" w:themeTint="F2"/>
                <w:kern w:val="0"/>
              </w:rPr>
              <w:t xml:space="preserve">　　　点</w:t>
            </w:r>
          </w:p>
        </w:tc>
      </w:tr>
      <w:tr w:rsidR="00763C32" w:rsidRPr="00E901B5" w:rsidTr="00612663">
        <w:trPr>
          <w:trHeight w:val="397"/>
        </w:trPr>
        <w:tc>
          <w:tcPr>
            <w:tcW w:w="11089" w:type="dxa"/>
            <w:gridSpan w:val="6"/>
            <w:tcBorders>
              <w:top w:val="single" w:sz="4" w:space="0" w:color="3C3033"/>
              <w:left w:val="single" w:sz="4" w:space="0" w:color="3C3033"/>
              <w:bottom w:val="single" w:sz="4" w:space="0" w:color="3C3033"/>
              <w:right w:val="single" w:sz="4" w:space="0" w:color="3C3033"/>
            </w:tcBorders>
            <w:vAlign w:val="center"/>
          </w:tcPr>
          <w:p w:rsidR="00763C32" w:rsidRDefault="00763C32" w:rsidP="00612663">
            <w:pPr>
              <w:snapToGrid w:val="0"/>
              <w:rPr>
                <w:rFonts w:ascii="UD デジタル 教科書体 N-R" w:eastAsia="UD デジタル 教科書体 N-R" w:hAnsiTheme="minorEastAsia"/>
                <w:color w:val="0D0D0D" w:themeColor="text1" w:themeTint="F2"/>
                <w:kern w:val="0"/>
              </w:rPr>
            </w:pPr>
            <w:r w:rsidRPr="00763C32">
              <w:rPr>
                <w:rFonts w:ascii="UD デジタル 教科書体 N-R" w:eastAsia="UD デジタル 教科書体 N-R" w:hAnsiTheme="minorEastAsia" w:hint="eastAsia"/>
                <w:b/>
                <w:color w:val="0D0D0D" w:themeColor="text1" w:themeTint="F2"/>
              </w:rPr>
              <w:t>展示作品のジャンル</w:t>
            </w:r>
            <w:r>
              <w:rPr>
                <w:rFonts w:ascii="UD デジタル 教科書体 N-R" w:eastAsia="UD デジタル 教科書体 N-R" w:hAnsiTheme="minorEastAsia" w:hint="eastAsia"/>
                <w:color w:val="0D0D0D" w:themeColor="text1" w:themeTint="F2"/>
              </w:rPr>
              <w:t xml:space="preserve">　□絵画　□写真　□その他（　</w:t>
            </w:r>
            <w:r w:rsidR="00257690">
              <w:rPr>
                <w:rFonts w:ascii="UD デジタル 教科書体 N-R" w:eastAsia="UD デジタル 教科書体 N-R" w:hAnsiTheme="minorEastAsia" w:hint="eastAsia"/>
                <w:color w:val="0D0D0D" w:themeColor="text1" w:themeTint="F2"/>
              </w:rPr>
              <w:t xml:space="preserve">　</w:t>
            </w:r>
            <w:r>
              <w:rPr>
                <w:rFonts w:ascii="UD デジタル 教科書体 N-R" w:eastAsia="UD デジタル 教科書体 N-R" w:hAnsiTheme="minorEastAsia" w:hint="eastAsia"/>
                <w:color w:val="0D0D0D" w:themeColor="text1" w:themeTint="F2"/>
              </w:rPr>
              <w:t xml:space="preserve">　　　　　　　　　　　　　　　　　　　　　　　　　　）</w:t>
            </w:r>
          </w:p>
        </w:tc>
      </w:tr>
      <w:tr w:rsidR="00763C32" w:rsidRPr="00E901B5" w:rsidTr="00612663">
        <w:trPr>
          <w:trHeight w:val="397"/>
        </w:trPr>
        <w:tc>
          <w:tcPr>
            <w:tcW w:w="11089" w:type="dxa"/>
            <w:gridSpan w:val="6"/>
            <w:tcBorders>
              <w:top w:val="single" w:sz="4" w:space="0" w:color="3C3033"/>
              <w:left w:val="single" w:sz="4" w:space="0" w:color="3C3033"/>
              <w:bottom w:val="single" w:sz="4" w:space="0" w:color="3C3033"/>
              <w:right w:val="single" w:sz="4" w:space="0" w:color="3C3033"/>
            </w:tcBorders>
            <w:vAlign w:val="center"/>
          </w:tcPr>
          <w:p w:rsidR="00763C32" w:rsidRPr="000B3C52" w:rsidRDefault="00763C32" w:rsidP="00612663">
            <w:pPr>
              <w:snapToGrid w:val="0"/>
              <w:rPr>
                <w:rFonts w:ascii="UD デジタル 教科書体 N-R" w:eastAsia="UD デジタル 教科書体 N-R" w:hAnsiTheme="minorEastAsia"/>
                <w:color w:val="0D0D0D" w:themeColor="text1" w:themeTint="F2"/>
              </w:rPr>
            </w:pPr>
            <w:r w:rsidRPr="00763C32">
              <w:rPr>
                <w:rFonts w:ascii="UD デジタル 教科書体 N-R" w:eastAsia="UD デジタル 教科書体 N-R" w:hAnsiTheme="minorEastAsia" w:hint="eastAsia"/>
                <w:b/>
                <w:color w:val="0D0D0D" w:themeColor="text1" w:themeTint="F2"/>
              </w:rPr>
              <w:t>電源使用希望</w:t>
            </w:r>
            <w:r>
              <w:rPr>
                <w:rFonts w:ascii="UD デジタル 教科書体 N-R" w:eastAsia="UD デジタル 教科書体 N-R" w:hAnsiTheme="minorEastAsia" w:hint="eastAsia"/>
                <w:color w:val="0D0D0D" w:themeColor="text1" w:themeTint="F2"/>
              </w:rPr>
              <w:t xml:space="preserve">　□無　□有（使用用途：　　　　　　　　　　　　）（ワット数×台数：　　　　　　　　　　　　）</w:t>
            </w:r>
          </w:p>
        </w:tc>
      </w:tr>
      <w:tr w:rsidR="00763C32" w:rsidRPr="00E901B5" w:rsidTr="00612663">
        <w:trPr>
          <w:trHeight w:val="397"/>
        </w:trPr>
        <w:tc>
          <w:tcPr>
            <w:tcW w:w="6978" w:type="dxa"/>
            <w:gridSpan w:val="2"/>
            <w:tcBorders>
              <w:top w:val="single" w:sz="4" w:space="0" w:color="3C3033"/>
              <w:left w:val="single" w:sz="4" w:space="0" w:color="3C3033"/>
              <w:bottom w:val="single" w:sz="4" w:space="0" w:color="3C3033"/>
              <w:right w:val="single" w:sz="4" w:space="0" w:color="auto"/>
            </w:tcBorders>
            <w:vAlign w:val="center"/>
          </w:tcPr>
          <w:p w:rsidR="00763C32" w:rsidRDefault="00763C32" w:rsidP="00612663">
            <w:pPr>
              <w:snapToGrid w:val="0"/>
              <w:rPr>
                <w:rFonts w:ascii="UD デジタル 教科書体 N-R" w:eastAsia="UD デジタル 教科書体 N-R" w:hAnsiTheme="minorEastAsia"/>
                <w:color w:val="0D0D0D" w:themeColor="text1" w:themeTint="F2"/>
              </w:rPr>
            </w:pPr>
            <w:r w:rsidRPr="00763C32">
              <w:rPr>
                <w:rFonts w:ascii="UD デジタル 教科書体 N-R" w:eastAsia="UD デジタル 教科書体 N-R" w:hAnsiTheme="minorEastAsia" w:hint="eastAsia"/>
                <w:b/>
                <w:color w:val="0D0D0D" w:themeColor="text1" w:themeTint="F2"/>
              </w:rPr>
              <w:t>ワークショップ</w:t>
            </w:r>
            <w:r>
              <w:rPr>
                <w:rFonts w:ascii="UD デジタル 教科書体 N-R" w:eastAsia="UD デジタル 教科書体 N-R" w:hAnsiTheme="minorEastAsia" w:hint="eastAsia"/>
                <w:color w:val="0D0D0D" w:themeColor="text1" w:themeTint="F2"/>
              </w:rPr>
              <w:t xml:space="preserve">　□有（内容　　　　　　　　　　　　　　）　□無</w:t>
            </w:r>
          </w:p>
        </w:tc>
        <w:tc>
          <w:tcPr>
            <w:tcW w:w="4111" w:type="dxa"/>
            <w:gridSpan w:val="4"/>
            <w:tcBorders>
              <w:top w:val="single" w:sz="4" w:space="0" w:color="3C3033"/>
              <w:left w:val="single" w:sz="4" w:space="0" w:color="auto"/>
              <w:bottom w:val="single" w:sz="4" w:space="0" w:color="3C3033"/>
              <w:right w:val="single" w:sz="4" w:space="0" w:color="3C3033"/>
            </w:tcBorders>
            <w:vAlign w:val="center"/>
          </w:tcPr>
          <w:p w:rsidR="00763C32" w:rsidRPr="009D7564" w:rsidRDefault="00612663" w:rsidP="00612663">
            <w:pPr>
              <w:snapToGrid w:val="0"/>
              <w:rPr>
                <w:rFonts w:ascii="UD デジタル 教科書体 N-R" w:eastAsia="UD デジタル 教科書体 N-R" w:hAnsiTheme="minorEastAsia"/>
                <w:color w:val="0D0D0D" w:themeColor="text1" w:themeTint="F2"/>
              </w:rPr>
            </w:pPr>
            <w:r w:rsidRPr="00763C32">
              <w:rPr>
                <w:rFonts w:ascii="UD デジタル 教科書体 N-R" w:eastAsia="UD デジタル 教科書体 N-R" w:hAnsiTheme="minorEastAsia" w:hint="eastAsia"/>
                <w:b/>
                <w:color w:val="0D0D0D" w:themeColor="text1" w:themeTint="F2"/>
              </w:rPr>
              <w:t>参加費</w:t>
            </w:r>
            <w:r>
              <w:rPr>
                <w:rFonts w:ascii="UD デジタル 教科書体 N-R" w:eastAsia="UD デジタル 教科書体 N-R" w:hAnsiTheme="minorEastAsia" w:hint="eastAsia"/>
                <w:color w:val="0D0D0D" w:themeColor="text1" w:themeTint="F2"/>
              </w:rPr>
              <w:t xml:space="preserve">　□有（金額　　　　　）　□無</w:t>
            </w:r>
          </w:p>
        </w:tc>
      </w:tr>
      <w:tr w:rsidR="00612663" w:rsidRPr="00E901B5" w:rsidTr="00612663">
        <w:trPr>
          <w:trHeight w:val="416"/>
        </w:trPr>
        <w:tc>
          <w:tcPr>
            <w:tcW w:w="6985" w:type="dxa"/>
            <w:gridSpan w:val="3"/>
            <w:tcBorders>
              <w:top w:val="single" w:sz="4" w:space="0" w:color="3C3033"/>
              <w:left w:val="single" w:sz="4" w:space="0" w:color="3C3033"/>
              <w:bottom w:val="single" w:sz="4" w:space="0" w:color="3C3033"/>
              <w:right w:val="single" w:sz="4" w:space="0" w:color="auto"/>
            </w:tcBorders>
            <w:vAlign w:val="center"/>
          </w:tcPr>
          <w:p w:rsidR="00612663" w:rsidRDefault="00612663" w:rsidP="00612663">
            <w:pPr>
              <w:snapToGrid w:val="0"/>
              <w:rPr>
                <w:rFonts w:ascii="UD デジタル 教科書体 N-R" w:eastAsia="UD デジタル 教科書体 N-R" w:hAnsiTheme="minorEastAsia"/>
                <w:color w:val="0D0D0D" w:themeColor="text1" w:themeTint="F2"/>
              </w:rPr>
            </w:pPr>
            <w:r w:rsidRPr="00763C32">
              <w:rPr>
                <w:rFonts w:ascii="UD デジタル 教科書体 N-R" w:eastAsia="UD デジタル 教科書体 N-R" w:hAnsiTheme="minorEastAsia" w:hint="eastAsia"/>
                <w:b/>
                <w:color w:val="0D0D0D" w:themeColor="text1" w:themeTint="F2"/>
              </w:rPr>
              <w:t>SNSやHP等のURL</w:t>
            </w:r>
            <w:r>
              <w:rPr>
                <w:rFonts w:ascii="UD デジタル 教科書体 N-R" w:eastAsia="UD デジタル 教科書体 N-R" w:hAnsiTheme="minorEastAsia" w:hint="eastAsia"/>
                <w:color w:val="0D0D0D" w:themeColor="text1" w:themeTint="F2"/>
              </w:rPr>
              <w:t>（　　　　　　　　　　　　　　　　　　　　　）</w:t>
            </w:r>
          </w:p>
        </w:tc>
        <w:tc>
          <w:tcPr>
            <w:tcW w:w="4104" w:type="dxa"/>
            <w:gridSpan w:val="3"/>
            <w:tcBorders>
              <w:top w:val="single" w:sz="4" w:space="0" w:color="3C3033"/>
              <w:left w:val="single" w:sz="4" w:space="0" w:color="auto"/>
              <w:bottom w:val="single" w:sz="4" w:space="0" w:color="3C3033"/>
              <w:right w:val="single" w:sz="4" w:space="0" w:color="3C3033"/>
            </w:tcBorders>
            <w:vAlign w:val="center"/>
          </w:tcPr>
          <w:p w:rsidR="00612663" w:rsidRDefault="00612663" w:rsidP="00612663">
            <w:pPr>
              <w:snapToGrid w:val="0"/>
              <w:rPr>
                <w:rFonts w:ascii="UD デジタル 教科書体 N-R" w:eastAsia="UD デジタル 教科書体 N-R" w:hAnsiTheme="minorEastAsia"/>
                <w:color w:val="0D0D0D" w:themeColor="text1" w:themeTint="F2"/>
              </w:rPr>
            </w:pPr>
            <w:r>
              <w:rPr>
                <w:rFonts w:ascii="UD デジタル 教科書体 N-R" w:eastAsia="UD デジタル 教科書体 N-R" w:hAnsiTheme="minorEastAsia" w:hint="eastAsia"/>
                <w:color w:val="0D0D0D" w:themeColor="text1" w:themeTint="F2"/>
              </w:rPr>
              <w:t>作品写真を添付してください。 □はい</w:t>
            </w:r>
          </w:p>
        </w:tc>
      </w:tr>
    </w:tbl>
    <w:p w:rsidR="006B2BD4" w:rsidRPr="0092253D" w:rsidRDefault="006B2BD4" w:rsidP="005D30A4">
      <w:pPr>
        <w:snapToGrid w:val="0"/>
        <w:spacing w:before="120"/>
        <w:ind w:firstLineChars="100" w:firstLine="180"/>
        <w:jc w:val="left"/>
        <w:rPr>
          <w:rFonts w:ascii="UD デジタル 教科書体 N-R" w:eastAsia="UD デジタル 教科書体 N-R"/>
          <w:color w:val="404040" w:themeColor="text1" w:themeTint="BF"/>
          <w:sz w:val="18"/>
          <w:szCs w:val="18"/>
        </w:rPr>
      </w:pPr>
      <w:r w:rsidRPr="0092253D">
        <w:rPr>
          <w:rFonts w:ascii="UD デジタル 教科書体 N-R" w:eastAsia="UD デジタル 教科書体 N-R" w:hAnsiTheme="minorEastAsia" w:hint="eastAsia"/>
          <w:color w:val="0D0D0D" w:themeColor="text1" w:themeTint="F2"/>
          <w:sz w:val="18"/>
          <w:szCs w:val="18"/>
        </w:rPr>
        <w:t>※</w:t>
      </w:r>
      <w:r w:rsidR="0092253D" w:rsidRPr="0092253D">
        <w:rPr>
          <w:rFonts w:ascii="UD デジタル 教科書体 N-R" w:eastAsia="UD デジタル 教科書体 N-R" w:hAnsiTheme="minorEastAsia" w:hint="eastAsia"/>
          <w:color w:val="0D0D0D" w:themeColor="text1" w:themeTint="F2"/>
          <w:sz w:val="18"/>
          <w:szCs w:val="18"/>
        </w:rPr>
        <w:t>個人情報は本事業以外の目的には使用しませんが</w:t>
      </w:r>
      <w:r w:rsidRPr="0092253D">
        <w:rPr>
          <w:rFonts w:ascii="UD デジタル 教科書体 N-R" w:eastAsia="UD デジタル 教科書体 N-R" w:hAnsiTheme="minorEastAsia" w:hint="eastAsia"/>
          <w:color w:val="0D0D0D" w:themeColor="text1" w:themeTint="F2"/>
          <w:sz w:val="18"/>
          <w:szCs w:val="18"/>
        </w:rPr>
        <w:t>、大和市から文化芸術に関するご案内等をさせていただく場合があります。</w:t>
      </w:r>
    </w:p>
    <w:sectPr w:rsidR="006B2BD4" w:rsidRPr="0092253D" w:rsidSect="005A6D68">
      <w:pgSz w:w="11906" w:h="16838"/>
      <w:pgMar w:top="284" w:right="284" w:bottom="142"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C85" w:rsidRDefault="00B54C85" w:rsidP="001F60CA">
      <w:r>
        <w:separator/>
      </w:r>
    </w:p>
  </w:endnote>
  <w:endnote w:type="continuationSeparator" w:id="0">
    <w:p w:rsidR="00B54C85" w:rsidRDefault="00B54C85" w:rsidP="001F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有澤楷書">
    <w:altName w:val="ＭＳ 明朝"/>
    <w:charset w:val="80"/>
    <w:family w:val="auto"/>
    <w:pitch w:val="fixed"/>
    <w:sig w:usb0="00000000" w:usb1="68C7FCFB" w:usb2="00000010" w:usb3="00000000" w:csb0="0002009F" w:csb1="00000000"/>
  </w:font>
  <w:font w:name="瀬戸フォント">
    <w:altName w:val="Arial Unicode MS"/>
    <w:charset w:val="80"/>
    <w:family w:val="auto"/>
    <w:pitch w:val="variable"/>
    <w:sig w:usb0="00000000" w:usb1="E9DFFFFF" w:usb2="0000003F"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C85" w:rsidRDefault="00B54C85" w:rsidP="001F60CA">
      <w:r>
        <w:separator/>
      </w:r>
    </w:p>
  </w:footnote>
  <w:footnote w:type="continuationSeparator" w:id="0">
    <w:p w:rsidR="00B54C85" w:rsidRDefault="00B54C85" w:rsidP="001F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D7"/>
    <w:rsid w:val="00035AB7"/>
    <w:rsid w:val="00042D51"/>
    <w:rsid w:val="000540A9"/>
    <w:rsid w:val="00060FD0"/>
    <w:rsid w:val="000620FB"/>
    <w:rsid w:val="00062494"/>
    <w:rsid w:val="000B2952"/>
    <w:rsid w:val="000B39D9"/>
    <w:rsid w:val="000B3C52"/>
    <w:rsid w:val="000F585B"/>
    <w:rsid w:val="00142FD3"/>
    <w:rsid w:val="00155604"/>
    <w:rsid w:val="00160CD8"/>
    <w:rsid w:val="00166327"/>
    <w:rsid w:val="00182657"/>
    <w:rsid w:val="00197F7B"/>
    <w:rsid w:val="001A280C"/>
    <w:rsid w:val="001A5ADD"/>
    <w:rsid w:val="001B12C4"/>
    <w:rsid w:val="001D0F73"/>
    <w:rsid w:val="001F60CA"/>
    <w:rsid w:val="00203F85"/>
    <w:rsid w:val="002053BB"/>
    <w:rsid w:val="00206B32"/>
    <w:rsid w:val="002138DC"/>
    <w:rsid w:val="00243531"/>
    <w:rsid w:val="002515D7"/>
    <w:rsid w:val="00257690"/>
    <w:rsid w:val="00271439"/>
    <w:rsid w:val="0027216B"/>
    <w:rsid w:val="00287B3D"/>
    <w:rsid w:val="002917DF"/>
    <w:rsid w:val="002931CC"/>
    <w:rsid w:val="002B7438"/>
    <w:rsid w:val="002D20FB"/>
    <w:rsid w:val="002F672F"/>
    <w:rsid w:val="00310C95"/>
    <w:rsid w:val="00315FF5"/>
    <w:rsid w:val="00316BD7"/>
    <w:rsid w:val="003329AB"/>
    <w:rsid w:val="00344F88"/>
    <w:rsid w:val="0035050A"/>
    <w:rsid w:val="00353E3F"/>
    <w:rsid w:val="00367505"/>
    <w:rsid w:val="003907EB"/>
    <w:rsid w:val="003B04BD"/>
    <w:rsid w:val="003B5469"/>
    <w:rsid w:val="003C3EA4"/>
    <w:rsid w:val="00400C2F"/>
    <w:rsid w:val="00411833"/>
    <w:rsid w:val="00427756"/>
    <w:rsid w:val="00427EE4"/>
    <w:rsid w:val="00456F17"/>
    <w:rsid w:val="004578EC"/>
    <w:rsid w:val="004656A0"/>
    <w:rsid w:val="004676EE"/>
    <w:rsid w:val="00471A5A"/>
    <w:rsid w:val="00497ED7"/>
    <w:rsid w:val="004C27DD"/>
    <w:rsid w:val="004C56AE"/>
    <w:rsid w:val="004D15B7"/>
    <w:rsid w:val="004D4392"/>
    <w:rsid w:val="00503D7F"/>
    <w:rsid w:val="00506382"/>
    <w:rsid w:val="00513BC9"/>
    <w:rsid w:val="005164B4"/>
    <w:rsid w:val="005419FA"/>
    <w:rsid w:val="00557D66"/>
    <w:rsid w:val="0056658B"/>
    <w:rsid w:val="005756D3"/>
    <w:rsid w:val="00581890"/>
    <w:rsid w:val="005A6D68"/>
    <w:rsid w:val="005B4097"/>
    <w:rsid w:val="005B7FEE"/>
    <w:rsid w:val="005C3AE5"/>
    <w:rsid w:val="005C4197"/>
    <w:rsid w:val="005C59C3"/>
    <w:rsid w:val="005D139A"/>
    <w:rsid w:val="005D30A4"/>
    <w:rsid w:val="00612663"/>
    <w:rsid w:val="006222CC"/>
    <w:rsid w:val="00634AD3"/>
    <w:rsid w:val="0064790D"/>
    <w:rsid w:val="006554B9"/>
    <w:rsid w:val="00661940"/>
    <w:rsid w:val="00683D4A"/>
    <w:rsid w:val="00684CD2"/>
    <w:rsid w:val="006938C1"/>
    <w:rsid w:val="006B2BD4"/>
    <w:rsid w:val="006C7D31"/>
    <w:rsid w:val="006D1F3B"/>
    <w:rsid w:val="006D20EF"/>
    <w:rsid w:val="006D4BC9"/>
    <w:rsid w:val="006F5470"/>
    <w:rsid w:val="00737EC2"/>
    <w:rsid w:val="00740572"/>
    <w:rsid w:val="00752657"/>
    <w:rsid w:val="00763C32"/>
    <w:rsid w:val="007A3BD4"/>
    <w:rsid w:val="007B0A32"/>
    <w:rsid w:val="007D31AC"/>
    <w:rsid w:val="007E5BF4"/>
    <w:rsid w:val="007E6DB5"/>
    <w:rsid w:val="0080252A"/>
    <w:rsid w:val="00805913"/>
    <w:rsid w:val="008274E3"/>
    <w:rsid w:val="0083454E"/>
    <w:rsid w:val="00845398"/>
    <w:rsid w:val="00852434"/>
    <w:rsid w:val="008527D8"/>
    <w:rsid w:val="008637CF"/>
    <w:rsid w:val="00884389"/>
    <w:rsid w:val="008B1E91"/>
    <w:rsid w:val="008C28AF"/>
    <w:rsid w:val="008D2FA6"/>
    <w:rsid w:val="008F482C"/>
    <w:rsid w:val="0091689F"/>
    <w:rsid w:val="0092253D"/>
    <w:rsid w:val="009256AB"/>
    <w:rsid w:val="00927485"/>
    <w:rsid w:val="009373AF"/>
    <w:rsid w:val="00942020"/>
    <w:rsid w:val="00967E96"/>
    <w:rsid w:val="00981B0A"/>
    <w:rsid w:val="00983F36"/>
    <w:rsid w:val="009A3265"/>
    <w:rsid w:val="009B48AC"/>
    <w:rsid w:val="009C3125"/>
    <w:rsid w:val="009D7564"/>
    <w:rsid w:val="00A0480E"/>
    <w:rsid w:val="00A23957"/>
    <w:rsid w:val="00A30269"/>
    <w:rsid w:val="00A51966"/>
    <w:rsid w:val="00A52109"/>
    <w:rsid w:val="00A754A7"/>
    <w:rsid w:val="00A82E8C"/>
    <w:rsid w:val="00AC135A"/>
    <w:rsid w:val="00AD1F77"/>
    <w:rsid w:val="00B1151A"/>
    <w:rsid w:val="00B11A89"/>
    <w:rsid w:val="00B54C85"/>
    <w:rsid w:val="00B70CDC"/>
    <w:rsid w:val="00B767F4"/>
    <w:rsid w:val="00B76C91"/>
    <w:rsid w:val="00B86099"/>
    <w:rsid w:val="00BB1973"/>
    <w:rsid w:val="00BB5406"/>
    <w:rsid w:val="00BD3BD1"/>
    <w:rsid w:val="00BE360A"/>
    <w:rsid w:val="00C06EC5"/>
    <w:rsid w:val="00C072AF"/>
    <w:rsid w:val="00C16420"/>
    <w:rsid w:val="00C17F1B"/>
    <w:rsid w:val="00C33816"/>
    <w:rsid w:val="00C41085"/>
    <w:rsid w:val="00C56201"/>
    <w:rsid w:val="00C6458E"/>
    <w:rsid w:val="00C662F6"/>
    <w:rsid w:val="00C7002D"/>
    <w:rsid w:val="00C769EE"/>
    <w:rsid w:val="00CB7C3F"/>
    <w:rsid w:val="00CC1B12"/>
    <w:rsid w:val="00D00214"/>
    <w:rsid w:val="00D00BA8"/>
    <w:rsid w:val="00D0556F"/>
    <w:rsid w:val="00D10E1D"/>
    <w:rsid w:val="00D17186"/>
    <w:rsid w:val="00D2341C"/>
    <w:rsid w:val="00D2477D"/>
    <w:rsid w:val="00D370A4"/>
    <w:rsid w:val="00D52023"/>
    <w:rsid w:val="00D64283"/>
    <w:rsid w:val="00D75D2F"/>
    <w:rsid w:val="00D80C2D"/>
    <w:rsid w:val="00D84B10"/>
    <w:rsid w:val="00DC28B0"/>
    <w:rsid w:val="00DF43FB"/>
    <w:rsid w:val="00E12124"/>
    <w:rsid w:val="00E276D6"/>
    <w:rsid w:val="00E47E4C"/>
    <w:rsid w:val="00E51325"/>
    <w:rsid w:val="00E61033"/>
    <w:rsid w:val="00E901B5"/>
    <w:rsid w:val="00EA126F"/>
    <w:rsid w:val="00EA395B"/>
    <w:rsid w:val="00F23C6D"/>
    <w:rsid w:val="00F55C09"/>
    <w:rsid w:val="00F5796A"/>
    <w:rsid w:val="00F77F64"/>
    <w:rsid w:val="00F922CC"/>
    <w:rsid w:val="00FA547B"/>
    <w:rsid w:val="00FD1351"/>
    <w:rsid w:val="00FE459B"/>
    <w:rsid w:val="00FE702B"/>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B7CE218"/>
  <w15:chartTrackingRefBased/>
  <w15:docId w15:val="{400A14DB-7A82-4AD2-966F-21E6CBAB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CA"/>
    <w:pPr>
      <w:tabs>
        <w:tab w:val="center" w:pos="4252"/>
        <w:tab w:val="right" w:pos="8504"/>
      </w:tabs>
      <w:snapToGrid w:val="0"/>
    </w:pPr>
  </w:style>
  <w:style w:type="character" w:customStyle="1" w:styleId="a5">
    <w:name w:val="ヘッダー (文字)"/>
    <w:basedOn w:val="a0"/>
    <w:link w:val="a4"/>
    <w:uiPriority w:val="99"/>
    <w:rsid w:val="001F60CA"/>
  </w:style>
  <w:style w:type="paragraph" w:styleId="a6">
    <w:name w:val="footer"/>
    <w:basedOn w:val="a"/>
    <w:link w:val="a7"/>
    <w:uiPriority w:val="99"/>
    <w:unhideWhenUsed/>
    <w:rsid w:val="001F60CA"/>
    <w:pPr>
      <w:tabs>
        <w:tab w:val="center" w:pos="4252"/>
        <w:tab w:val="right" w:pos="8504"/>
      </w:tabs>
      <w:snapToGrid w:val="0"/>
    </w:pPr>
  </w:style>
  <w:style w:type="character" w:customStyle="1" w:styleId="a7">
    <w:name w:val="フッター (文字)"/>
    <w:basedOn w:val="a0"/>
    <w:link w:val="a6"/>
    <w:uiPriority w:val="99"/>
    <w:rsid w:val="001F60CA"/>
  </w:style>
  <w:style w:type="paragraph" w:styleId="a8">
    <w:name w:val="Balloon Text"/>
    <w:basedOn w:val="a"/>
    <w:link w:val="a9"/>
    <w:uiPriority w:val="99"/>
    <w:semiHidden/>
    <w:unhideWhenUsed/>
    <w:rsid w:val="00D002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214"/>
    <w:rPr>
      <w:rFonts w:asciiTheme="majorHAnsi" w:eastAsiaTheme="majorEastAsia" w:hAnsiTheme="majorHAnsi" w:cstheme="majorBidi"/>
      <w:sz w:val="18"/>
      <w:szCs w:val="18"/>
    </w:rPr>
  </w:style>
  <w:style w:type="character" w:styleId="aa">
    <w:name w:val="Hyperlink"/>
    <w:basedOn w:val="a0"/>
    <w:uiPriority w:val="99"/>
    <w:unhideWhenUsed/>
    <w:rsid w:val="00427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331000sh10</dc:creator>
  <cp:keywords/>
  <dc:description/>
  <cp:lastModifiedBy>大和市役所</cp:lastModifiedBy>
  <cp:revision>53</cp:revision>
  <cp:lastPrinted>2025-04-07T02:21:00Z</cp:lastPrinted>
  <dcterms:created xsi:type="dcterms:W3CDTF">2020-11-16T05:45:00Z</dcterms:created>
  <dcterms:modified xsi:type="dcterms:W3CDTF">2025-04-07T07:49:00Z</dcterms:modified>
</cp:coreProperties>
</file>