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D45CE" w14:textId="77777777" w:rsidR="00053A24" w:rsidRDefault="00053A24" w:rsidP="00897F36">
      <w:pPr>
        <w:jc w:val="right"/>
      </w:pPr>
    </w:p>
    <w:p w14:paraId="7C4B9872" w14:textId="77777777" w:rsidR="00C760CC" w:rsidRDefault="00897F36" w:rsidP="00897F36">
      <w:pPr>
        <w:jc w:val="right"/>
      </w:pPr>
      <w:r>
        <w:rPr>
          <w:rFonts w:hint="eastAsia"/>
        </w:rPr>
        <w:t>年　　月　　日</w:t>
      </w:r>
    </w:p>
    <w:p w14:paraId="7B24387C" w14:textId="77777777" w:rsidR="00897F36" w:rsidRDefault="00897F36" w:rsidP="00897F36"/>
    <w:p w14:paraId="3797DC9E" w14:textId="77777777" w:rsidR="00897F36" w:rsidRDefault="00897F36" w:rsidP="00897F36">
      <w:r>
        <w:rPr>
          <w:rFonts w:hint="eastAsia"/>
        </w:rPr>
        <w:t>大　和　市　長　　宛て</w:t>
      </w:r>
    </w:p>
    <w:p w14:paraId="57F75EB5" w14:textId="77777777" w:rsidR="00897F36" w:rsidRDefault="00897F36" w:rsidP="00897F36"/>
    <w:p w14:paraId="47F92044" w14:textId="77777777" w:rsidR="00897F36" w:rsidRDefault="00167FC9" w:rsidP="00897F36">
      <w:pPr>
        <w:ind w:leftChars="1485" w:left="3118"/>
      </w:pPr>
      <w:r>
        <w:rPr>
          <w:rFonts w:hint="eastAsia"/>
        </w:rPr>
        <w:t>応募</w:t>
      </w:r>
      <w:r w:rsidR="00897F36">
        <w:rPr>
          <w:rFonts w:hint="eastAsia"/>
        </w:rPr>
        <w:t>者所在地：</w:t>
      </w:r>
      <w:r w:rsidR="00053A24">
        <w:rPr>
          <w:rFonts w:hint="eastAsia"/>
        </w:rPr>
        <w:t>〒</w:t>
      </w:r>
    </w:p>
    <w:p w14:paraId="3B57BABA" w14:textId="77777777" w:rsidR="00053A24" w:rsidRDefault="00053A24" w:rsidP="00897F36">
      <w:pPr>
        <w:ind w:leftChars="1485" w:left="3118"/>
      </w:pPr>
      <w:r>
        <w:tab/>
      </w:r>
      <w:r>
        <w:tab/>
      </w:r>
      <w:r>
        <w:rPr>
          <w:rFonts w:hint="eastAsia"/>
        </w:rPr>
        <w:t xml:space="preserve">　　</w:t>
      </w:r>
    </w:p>
    <w:p w14:paraId="2FA34C3C" w14:textId="77777777" w:rsidR="00897F36" w:rsidRDefault="00897F36" w:rsidP="00897F36">
      <w:pPr>
        <w:ind w:leftChars="1485" w:left="3118"/>
      </w:pPr>
      <w:r>
        <w:rPr>
          <w:rFonts w:hint="eastAsia"/>
        </w:rPr>
        <w:t>団体（法人）名：</w:t>
      </w:r>
    </w:p>
    <w:p w14:paraId="26B06B65" w14:textId="77777777" w:rsidR="00897F36" w:rsidRDefault="00897F36" w:rsidP="00897F36">
      <w:pPr>
        <w:ind w:leftChars="1485" w:left="3118"/>
      </w:pPr>
      <w:r>
        <w:rPr>
          <w:rFonts w:hint="eastAsia"/>
        </w:rPr>
        <w:t>代表者職氏名：</w:t>
      </w:r>
    </w:p>
    <w:p w14:paraId="5914D41C" w14:textId="77777777" w:rsidR="00897F36" w:rsidRDefault="00897F36" w:rsidP="00897F36">
      <w:pPr>
        <w:ind w:leftChars="1755" w:left="3685"/>
      </w:pPr>
    </w:p>
    <w:p w14:paraId="0F1A2EE2" w14:textId="77777777" w:rsidR="00897F36" w:rsidRPr="00CC0F80" w:rsidRDefault="00897F36" w:rsidP="00897F36">
      <w:pPr>
        <w:jc w:val="center"/>
        <w:rPr>
          <w:rFonts w:ascii="メイリオ" w:eastAsia="メイリオ" w:hAnsi="メイリオ"/>
          <w:b/>
          <w:sz w:val="28"/>
        </w:rPr>
      </w:pPr>
      <w:r w:rsidRPr="00CC0F80">
        <w:rPr>
          <w:rFonts w:ascii="メイリオ" w:eastAsia="メイリオ" w:hAnsi="メイリオ" w:hint="eastAsia"/>
          <w:b/>
          <w:sz w:val="28"/>
        </w:rPr>
        <w:t>大和市ネーミングライツ</w:t>
      </w:r>
      <w:r w:rsidR="00167FC9">
        <w:rPr>
          <w:rFonts w:ascii="メイリオ" w:eastAsia="メイリオ" w:hAnsi="メイリオ" w:hint="eastAsia"/>
          <w:b/>
          <w:sz w:val="28"/>
        </w:rPr>
        <w:t>応募</w:t>
      </w:r>
      <w:r w:rsidR="003B019F">
        <w:rPr>
          <w:rFonts w:ascii="メイリオ" w:eastAsia="メイリオ" w:hAnsi="メイリオ" w:hint="eastAsia"/>
          <w:b/>
          <w:sz w:val="28"/>
        </w:rPr>
        <w:t>に係る誓約</w:t>
      </w:r>
      <w:r w:rsidRPr="00CC0F80">
        <w:rPr>
          <w:rFonts w:ascii="メイリオ" w:eastAsia="メイリオ" w:hAnsi="メイリオ" w:hint="eastAsia"/>
          <w:b/>
          <w:sz w:val="28"/>
        </w:rPr>
        <w:t>書</w:t>
      </w:r>
    </w:p>
    <w:p w14:paraId="7A855F7A" w14:textId="77777777" w:rsidR="00897F36" w:rsidRDefault="00897F36" w:rsidP="00897F36"/>
    <w:p w14:paraId="69ACC12E" w14:textId="19ADB560" w:rsidR="00DB2342" w:rsidRDefault="00080E5B" w:rsidP="00016608">
      <w:pPr>
        <w:ind w:firstLineChars="100" w:firstLine="210"/>
      </w:pPr>
      <w:r>
        <w:rPr>
          <w:rFonts w:hint="eastAsia"/>
        </w:rPr>
        <w:t>「</w:t>
      </w:r>
      <w:r w:rsidR="00876EE3">
        <w:rPr>
          <w:rFonts w:hint="eastAsia"/>
        </w:rPr>
        <w:t>大和市文化創造拠点等</w:t>
      </w:r>
      <w:r w:rsidR="00CC0F80">
        <w:rPr>
          <w:rFonts w:hint="eastAsia"/>
        </w:rPr>
        <w:t>」</w:t>
      </w:r>
      <w:r w:rsidR="00876EE3">
        <w:rPr>
          <w:rFonts w:hint="eastAsia"/>
        </w:rPr>
        <w:t>の対象施設に係る</w:t>
      </w:r>
      <w:r w:rsidR="00016608">
        <w:rPr>
          <w:rFonts w:hint="eastAsia"/>
        </w:rPr>
        <w:t>ネーミングライツ</w:t>
      </w:r>
      <w:r w:rsidR="00DB2342">
        <w:rPr>
          <w:rFonts w:hint="eastAsia"/>
        </w:rPr>
        <w:t>への</w:t>
      </w:r>
      <w:r w:rsidR="00167FC9">
        <w:rPr>
          <w:rFonts w:hint="eastAsia"/>
        </w:rPr>
        <w:t>応募</w:t>
      </w:r>
      <w:r w:rsidR="00DB2342">
        <w:rPr>
          <w:rFonts w:hint="eastAsia"/>
        </w:rPr>
        <w:t>に当たり、</w:t>
      </w:r>
      <w:r w:rsidR="00156AF8">
        <w:rPr>
          <w:rFonts w:hint="eastAsia"/>
        </w:rPr>
        <w:t>次</w:t>
      </w:r>
      <w:r w:rsidR="00DB2342">
        <w:rPr>
          <w:rFonts w:hint="eastAsia"/>
        </w:rPr>
        <w:t>のいずれにも該当していないことを誓約します。また、提出書類の内容について、事実に相違ありません。</w:t>
      </w:r>
    </w:p>
    <w:p w14:paraId="237BF747" w14:textId="77777777" w:rsidR="00463BE7" w:rsidRDefault="00CC0F80" w:rsidP="00016608">
      <w:pPr>
        <w:ind w:firstLineChars="100" w:firstLine="210"/>
      </w:pPr>
      <w:r>
        <w:rPr>
          <w:rFonts w:hint="eastAsia"/>
        </w:rPr>
        <w:t>なお、</w:t>
      </w:r>
      <w:r w:rsidR="00DB2342">
        <w:rPr>
          <w:rFonts w:hint="eastAsia"/>
        </w:rPr>
        <w:t>この誓約が事実と相違することが判明した場合は、大和市が行う一切の措置について異議の申立ては行いません</w:t>
      </w:r>
      <w:r>
        <w:rPr>
          <w:rFonts w:hint="eastAsia"/>
        </w:rPr>
        <w:t>。</w:t>
      </w:r>
    </w:p>
    <w:p w14:paraId="65CA120B" w14:textId="77777777" w:rsidR="00156AF8" w:rsidRDefault="00156AF8" w:rsidP="00016608">
      <w:pPr>
        <w:ind w:firstLineChars="100" w:firstLine="210"/>
      </w:pPr>
    </w:p>
    <w:p w14:paraId="14231321" w14:textId="77777777" w:rsidR="00156AF8" w:rsidRDefault="00156AF8" w:rsidP="00016608">
      <w:pPr>
        <w:ind w:firstLineChars="100" w:firstLine="210"/>
      </w:pPr>
      <w:r>
        <w:rPr>
          <w:rFonts w:hint="eastAsia"/>
          <w:noProof/>
        </w:rPr>
        <mc:AlternateContent>
          <mc:Choice Requires="wps">
            <w:drawing>
              <wp:inline distT="0" distB="0" distL="0" distR="0" wp14:anchorId="20A19861" wp14:editId="725F8E56">
                <wp:extent cx="4981575" cy="4876800"/>
                <wp:effectExtent l="0" t="0" r="28575" b="19050"/>
                <wp:docPr id="1" name="テキスト ボックス 1"/>
                <wp:cNvGraphicFramePr/>
                <a:graphic xmlns:a="http://schemas.openxmlformats.org/drawingml/2006/main">
                  <a:graphicData uri="http://schemas.microsoft.com/office/word/2010/wordprocessingShape">
                    <wps:wsp>
                      <wps:cNvSpPr txBox="1"/>
                      <wps:spPr>
                        <a:xfrm>
                          <a:off x="0" y="0"/>
                          <a:ext cx="4981575" cy="4876800"/>
                        </a:xfrm>
                        <a:prstGeom prst="rect">
                          <a:avLst/>
                        </a:prstGeom>
                        <a:solidFill>
                          <a:schemeClr val="lt1"/>
                        </a:solidFill>
                        <a:ln w="6350">
                          <a:solidFill>
                            <a:prstClr val="black"/>
                          </a:solidFill>
                        </a:ln>
                      </wps:spPr>
                      <wps:txbx>
                        <w:txbxContent>
                          <w:p w14:paraId="46E2F94E" w14:textId="77777777" w:rsidR="00156AF8" w:rsidRDefault="00156AF8" w:rsidP="00156AF8">
                            <w:pPr>
                              <w:pStyle w:val="a6"/>
                              <w:numPr>
                                <w:ilvl w:val="0"/>
                                <w:numId w:val="4"/>
                              </w:numPr>
                              <w:spacing w:line="276" w:lineRule="auto"/>
                              <w:ind w:leftChars="0" w:left="567"/>
                            </w:pPr>
                            <w:r>
                              <w:rPr>
                                <w:rFonts w:hint="eastAsia"/>
                              </w:rPr>
                              <w:t>個人</w:t>
                            </w:r>
                          </w:p>
                          <w:p w14:paraId="0C8308EB" w14:textId="77777777" w:rsidR="00156AF8" w:rsidRDefault="00156AF8" w:rsidP="00156AF8">
                            <w:pPr>
                              <w:pStyle w:val="a6"/>
                              <w:numPr>
                                <w:ilvl w:val="0"/>
                                <w:numId w:val="4"/>
                              </w:numPr>
                              <w:spacing w:line="276" w:lineRule="auto"/>
                              <w:ind w:leftChars="0" w:left="567"/>
                            </w:pPr>
                            <w:r w:rsidRPr="00156AF8">
                              <w:t>政治団体若しくは宗教団体又は公職にあるものが役員を務める団体</w:t>
                            </w:r>
                          </w:p>
                          <w:p w14:paraId="19F9E236" w14:textId="77777777" w:rsidR="00156AF8" w:rsidRDefault="00156AF8" w:rsidP="00156AF8">
                            <w:pPr>
                              <w:pStyle w:val="a6"/>
                              <w:numPr>
                                <w:ilvl w:val="0"/>
                                <w:numId w:val="4"/>
                              </w:numPr>
                              <w:spacing w:line="276" w:lineRule="auto"/>
                              <w:ind w:leftChars="0" w:left="567"/>
                            </w:pPr>
                            <w:r>
                              <w:rPr>
                                <w:rFonts w:hint="eastAsia"/>
                              </w:rPr>
                              <w:t>市税等に滞納がある者</w:t>
                            </w:r>
                          </w:p>
                          <w:p w14:paraId="2267E5FF" w14:textId="77777777" w:rsidR="00156AF8" w:rsidRDefault="00156AF8" w:rsidP="00156AF8">
                            <w:pPr>
                              <w:pStyle w:val="a6"/>
                              <w:numPr>
                                <w:ilvl w:val="0"/>
                                <w:numId w:val="4"/>
                              </w:numPr>
                              <w:spacing w:line="276" w:lineRule="auto"/>
                              <w:ind w:leftChars="0" w:left="567"/>
                            </w:pPr>
                            <w:r>
                              <w:t>本市において一般競争参加停止又は指名停止を受けている事業者</w:t>
                            </w:r>
                          </w:p>
                          <w:p w14:paraId="06EF19D8" w14:textId="77777777" w:rsidR="00156AF8" w:rsidRDefault="00156AF8" w:rsidP="00156AF8">
                            <w:pPr>
                              <w:pStyle w:val="a6"/>
                              <w:numPr>
                                <w:ilvl w:val="0"/>
                                <w:numId w:val="4"/>
                              </w:numPr>
                              <w:spacing w:line="276" w:lineRule="auto"/>
                              <w:ind w:leftChars="0" w:left="567"/>
                            </w:pPr>
                            <w:r>
                              <w:t>民事再生法（平成11年法律第225号）による再生手続中の事業者又は会社更生法（平成14年法律第154号）による更生手続中の事業者</w:t>
                            </w:r>
                          </w:p>
                          <w:p w14:paraId="1DBF1B68" w14:textId="77777777" w:rsidR="00156AF8" w:rsidRPr="00897F36" w:rsidRDefault="00156AF8" w:rsidP="00156AF8">
                            <w:pPr>
                              <w:pStyle w:val="a6"/>
                              <w:numPr>
                                <w:ilvl w:val="0"/>
                                <w:numId w:val="4"/>
                              </w:numPr>
                              <w:spacing w:line="276" w:lineRule="auto"/>
                              <w:ind w:leftChars="0" w:left="567"/>
                            </w:pPr>
                            <w:r>
                              <w:t>大和市暴力団排除条例（平成23年大和市条例第４号）第２条第２号に掲げる暴力団、同条第４号に掲げる暴力団員等若しくは同条第５号に掲げる暴力団経営支配法人等又は同条例第７条に規定する暴力団員等と密接な関係を有すると認められる者</w:t>
                            </w:r>
                          </w:p>
                          <w:p w14:paraId="478B3780" w14:textId="77777777" w:rsidR="00156AF8" w:rsidRDefault="00156AF8" w:rsidP="00156AF8">
                            <w:pPr>
                              <w:pStyle w:val="a6"/>
                              <w:numPr>
                                <w:ilvl w:val="0"/>
                                <w:numId w:val="4"/>
                              </w:numPr>
                              <w:spacing w:line="276" w:lineRule="auto"/>
                              <w:ind w:leftChars="0" w:left="567"/>
                            </w:pPr>
                            <w:r>
                              <w:rPr>
                                <w:rFonts w:hint="eastAsia"/>
                              </w:rPr>
                              <w:t>風俗営業等の規制及び業務の適正化等に関する法律（昭和</w:t>
                            </w:r>
                            <w:r>
                              <w:t>23年法律第122号）第２条に規定する業種を営む事業者</w:t>
                            </w:r>
                          </w:p>
                          <w:p w14:paraId="42DD17B8" w14:textId="77777777" w:rsidR="00156AF8" w:rsidRDefault="00156AF8" w:rsidP="00156AF8">
                            <w:pPr>
                              <w:pStyle w:val="a6"/>
                              <w:numPr>
                                <w:ilvl w:val="0"/>
                                <w:numId w:val="4"/>
                              </w:numPr>
                              <w:spacing w:line="276" w:lineRule="auto"/>
                              <w:ind w:leftChars="0" w:left="567"/>
                            </w:pPr>
                            <w:r>
                              <w:t>貸金業法（昭和58年法律第32号）第２条に規定する貸金業を営む事業者</w:t>
                            </w:r>
                          </w:p>
                          <w:p w14:paraId="36E3CF1A" w14:textId="77777777" w:rsidR="00156AF8" w:rsidRDefault="00156AF8" w:rsidP="00156AF8">
                            <w:pPr>
                              <w:pStyle w:val="a6"/>
                              <w:numPr>
                                <w:ilvl w:val="0"/>
                                <w:numId w:val="4"/>
                              </w:numPr>
                              <w:spacing w:line="276" w:lineRule="auto"/>
                              <w:ind w:leftChars="0" w:left="567"/>
                            </w:pPr>
                            <w:r>
                              <w:t>法律の定めのない医療類似行為を行う事業者</w:t>
                            </w:r>
                          </w:p>
                          <w:p w14:paraId="5C8CE971" w14:textId="77777777" w:rsidR="00156AF8" w:rsidRDefault="00AA628C" w:rsidP="00156AF8">
                            <w:pPr>
                              <w:pStyle w:val="a6"/>
                              <w:numPr>
                                <w:ilvl w:val="0"/>
                                <w:numId w:val="4"/>
                              </w:numPr>
                              <w:spacing w:line="276" w:lineRule="auto"/>
                              <w:ind w:leftChars="0" w:left="567"/>
                            </w:pPr>
                            <w:r>
                              <w:rPr>
                                <w:rFonts w:hint="eastAsia"/>
                              </w:rPr>
                              <w:t xml:space="preserve"> </w:t>
                            </w:r>
                            <w:r w:rsidR="00156AF8">
                              <w:t>興信所、探偵事務所等</w:t>
                            </w:r>
                          </w:p>
                          <w:p w14:paraId="24E47B74" w14:textId="77777777" w:rsidR="00156AF8" w:rsidRDefault="00AA628C" w:rsidP="00156AF8">
                            <w:pPr>
                              <w:pStyle w:val="a6"/>
                              <w:numPr>
                                <w:ilvl w:val="0"/>
                                <w:numId w:val="4"/>
                              </w:numPr>
                              <w:spacing w:line="276" w:lineRule="auto"/>
                              <w:ind w:leftChars="0" w:left="567"/>
                            </w:pPr>
                            <w:r>
                              <w:rPr>
                                <w:rFonts w:hint="eastAsia"/>
                              </w:rPr>
                              <w:t xml:space="preserve"> </w:t>
                            </w:r>
                            <w:r w:rsidR="00156AF8">
                              <w:t>行政機関からの行政指導を受け、改善がなされていない事業者</w:t>
                            </w:r>
                          </w:p>
                          <w:p w14:paraId="6C60DE17" w14:textId="77777777" w:rsidR="00156AF8" w:rsidRDefault="00156AF8" w:rsidP="00156AF8">
                            <w:pPr>
                              <w:pStyle w:val="a6"/>
                              <w:numPr>
                                <w:ilvl w:val="0"/>
                                <w:numId w:val="4"/>
                              </w:numPr>
                              <w:spacing w:line="276" w:lineRule="auto"/>
                              <w:ind w:leftChars="0" w:left="567"/>
                            </w:pPr>
                            <w:r>
                              <w:t xml:space="preserve"> 法令等に基づく必要な許可等を受けることなく業を行うもの</w:t>
                            </w:r>
                          </w:p>
                          <w:p w14:paraId="5B350719" w14:textId="77777777" w:rsidR="00156AF8" w:rsidRDefault="00156AF8" w:rsidP="00156AF8">
                            <w:pPr>
                              <w:pStyle w:val="a6"/>
                              <w:numPr>
                                <w:ilvl w:val="0"/>
                                <w:numId w:val="4"/>
                              </w:numPr>
                              <w:spacing w:line="276" w:lineRule="auto"/>
                              <w:ind w:leftChars="0" w:left="567"/>
                            </w:pPr>
                            <w:r>
                              <w:t xml:space="preserve"> </w:t>
                            </w:r>
                            <w:r w:rsidR="00167FC9">
                              <w:t>社会問題を起こしている</w:t>
                            </w:r>
                            <w:r w:rsidR="00167FC9">
                              <w:rPr>
                                <w:rFonts w:hint="eastAsia"/>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0A19861" id="_x0000_t202" coordsize="21600,21600" o:spt="202" path="m,l,21600r21600,l21600,xe">
                <v:stroke joinstyle="miter"/>
                <v:path gradientshapeok="t" o:connecttype="rect"/>
              </v:shapetype>
              <v:shape id="テキスト ボックス 1" o:spid="_x0000_s1026" type="#_x0000_t202" style="width:392.2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5LOQIAAH0EAAAOAAAAZHJzL2Uyb0RvYy54bWysVN+P2jAMfp+0/yHK+2hhw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" fillcolor="white [3201]" strokeweight=".5pt">
                <v:textbox>
                  <w:txbxContent>
                    <w:p w14:paraId="46E2F94E" w14:textId="77777777" w:rsidR="00156AF8" w:rsidRDefault="00156AF8" w:rsidP="00156AF8">
                      <w:pPr>
                        <w:pStyle w:val="a6"/>
                        <w:numPr>
                          <w:ilvl w:val="0"/>
                          <w:numId w:val="4"/>
                        </w:numPr>
                        <w:spacing w:line="276" w:lineRule="auto"/>
                        <w:ind w:leftChars="0" w:left="567"/>
                      </w:pPr>
                      <w:r>
                        <w:rPr>
                          <w:rFonts w:hint="eastAsia"/>
                        </w:rPr>
                        <w:t>個人</w:t>
                      </w:r>
                    </w:p>
                    <w:p w14:paraId="0C8308EB" w14:textId="77777777" w:rsidR="00156AF8" w:rsidRDefault="00156AF8" w:rsidP="00156AF8">
                      <w:pPr>
                        <w:pStyle w:val="a6"/>
                        <w:numPr>
                          <w:ilvl w:val="0"/>
                          <w:numId w:val="4"/>
                        </w:numPr>
                        <w:spacing w:line="276" w:lineRule="auto"/>
                        <w:ind w:leftChars="0" w:left="567"/>
                      </w:pPr>
                      <w:r w:rsidRPr="00156AF8">
                        <w:t>政治団体若しくは宗教団体又は公職にあるものが役員を務める団体</w:t>
                      </w:r>
                    </w:p>
                    <w:p w14:paraId="19F9E236" w14:textId="77777777" w:rsidR="00156AF8" w:rsidRDefault="00156AF8" w:rsidP="00156AF8">
                      <w:pPr>
                        <w:pStyle w:val="a6"/>
                        <w:numPr>
                          <w:ilvl w:val="0"/>
                          <w:numId w:val="4"/>
                        </w:numPr>
                        <w:spacing w:line="276" w:lineRule="auto"/>
                        <w:ind w:leftChars="0" w:left="567"/>
                      </w:pPr>
                      <w:r>
                        <w:rPr>
                          <w:rFonts w:hint="eastAsia"/>
                        </w:rPr>
                        <w:t>市税等に滞納がある者</w:t>
                      </w:r>
                    </w:p>
                    <w:p w14:paraId="2267E5FF" w14:textId="77777777" w:rsidR="00156AF8" w:rsidRDefault="00156AF8" w:rsidP="00156AF8">
                      <w:pPr>
                        <w:pStyle w:val="a6"/>
                        <w:numPr>
                          <w:ilvl w:val="0"/>
                          <w:numId w:val="4"/>
                        </w:numPr>
                        <w:spacing w:line="276" w:lineRule="auto"/>
                        <w:ind w:leftChars="0" w:left="567"/>
                      </w:pPr>
                      <w:r>
                        <w:t>本市において一般競争参加停止又は指名停止を受けている事業者</w:t>
                      </w:r>
                    </w:p>
                    <w:p w14:paraId="06EF19D8" w14:textId="77777777" w:rsidR="00156AF8" w:rsidRDefault="00156AF8" w:rsidP="00156AF8">
                      <w:pPr>
                        <w:pStyle w:val="a6"/>
                        <w:numPr>
                          <w:ilvl w:val="0"/>
                          <w:numId w:val="4"/>
                        </w:numPr>
                        <w:spacing w:line="276" w:lineRule="auto"/>
                        <w:ind w:leftChars="0" w:left="567"/>
                      </w:pPr>
                      <w:r>
                        <w:t>民事再生法（平成11年法律第225号）による再生手続中の事業者又は会社更生法（平成14年法律第154号）による更生手続中の事業者</w:t>
                      </w:r>
                    </w:p>
                    <w:p w14:paraId="1DBF1B68" w14:textId="77777777" w:rsidR="00156AF8" w:rsidRPr="00897F36" w:rsidRDefault="00156AF8" w:rsidP="00156AF8">
                      <w:pPr>
                        <w:pStyle w:val="a6"/>
                        <w:numPr>
                          <w:ilvl w:val="0"/>
                          <w:numId w:val="4"/>
                        </w:numPr>
                        <w:spacing w:line="276" w:lineRule="auto"/>
                        <w:ind w:leftChars="0" w:left="567"/>
                      </w:pPr>
                      <w:r>
                        <w:t>大和市暴力団排除条例（平成23年大和市条例第４号）第２条第２号に掲げる暴力団、同条第４号に掲げる暴力団員等若しくは同条第５号に掲げる暴力団経営支配法人等又は同条例第７条に規定する暴力団員等と密接な関係を有すると認められる者</w:t>
                      </w:r>
                    </w:p>
                    <w:p w14:paraId="478B3780" w14:textId="77777777" w:rsidR="00156AF8" w:rsidRDefault="00156AF8" w:rsidP="00156AF8">
                      <w:pPr>
                        <w:pStyle w:val="a6"/>
                        <w:numPr>
                          <w:ilvl w:val="0"/>
                          <w:numId w:val="4"/>
                        </w:numPr>
                        <w:spacing w:line="276" w:lineRule="auto"/>
                        <w:ind w:leftChars="0" w:left="567"/>
                      </w:pPr>
                      <w:r>
                        <w:rPr>
                          <w:rFonts w:hint="eastAsia"/>
                        </w:rPr>
                        <w:t>風俗営業等の規制及び業務の適正化等に関する法律（昭和</w:t>
                      </w:r>
                      <w:r>
                        <w:t>23年法律第122号）第２条に規定する業種を営む事業者</w:t>
                      </w:r>
                    </w:p>
                    <w:p w14:paraId="42DD17B8" w14:textId="77777777" w:rsidR="00156AF8" w:rsidRDefault="00156AF8" w:rsidP="00156AF8">
                      <w:pPr>
                        <w:pStyle w:val="a6"/>
                        <w:numPr>
                          <w:ilvl w:val="0"/>
                          <w:numId w:val="4"/>
                        </w:numPr>
                        <w:spacing w:line="276" w:lineRule="auto"/>
                        <w:ind w:leftChars="0" w:left="567"/>
                      </w:pPr>
                      <w:r>
                        <w:t>貸金業法（昭和58年法律第32号）第２条に規定する貸金業を営む事業者</w:t>
                      </w:r>
                    </w:p>
                    <w:p w14:paraId="36E3CF1A" w14:textId="77777777" w:rsidR="00156AF8" w:rsidRDefault="00156AF8" w:rsidP="00156AF8">
                      <w:pPr>
                        <w:pStyle w:val="a6"/>
                        <w:numPr>
                          <w:ilvl w:val="0"/>
                          <w:numId w:val="4"/>
                        </w:numPr>
                        <w:spacing w:line="276" w:lineRule="auto"/>
                        <w:ind w:leftChars="0" w:left="567"/>
                      </w:pPr>
                      <w:r>
                        <w:t>法律の定めのない医療類似行為を行う事業者</w:t>
                      </w:r>
                    </w:p>
                    <w:p w14:paraId="5C8CE971" w14:textId="77777777" w:rsidR="00156AF8" w:rsidRDefault="00AA628C" w:rsidP="00156AF8">
                      <w:pPr>
                        <w:pStyle w:val="a6"/>
                        <w:numPr>
                          <w:ilvl w:val="0"/>
                          <w:numId w:val="4"/>
                        </w:numPr>
                        <w:spacing w:line="276" w:lineRule="auto"/>
                        <w:ind w:leftChars="0" w:left="567"/>
                      </w:pPr>
                      <w:r>
                        <w:rPr>
                          <w:rFonts w:hint="eastAsia"/>
                        </w:rPr>
                        <w:t xml:space="preserve"> </w:t>
                      </w:r>
                      <w:r w:rsidR="00156AF8">
                        <w:t>興信所、探偵事務所等</w:t>
                      </w:r>
                    </w:p>
                    <w:p w14:paraId="24E47B74" w14:textId="77777777" w:rsidR="00156AF8" w:rsidRDefault="00AA628C" w:rsidP="00156AF8">
                      <w:pPr>
                        <w:pStyle w:val="a6"/>
                        <w:numPr>
                          <w:ilvl w:val="0"/>
                          <w:numId w:val="4"/>
                        </w:numPr>
                        <w:spacing w:line="276" w:lineRule="auto"/>
                        <w:ind w:leftChars="0" w:left="567"/>
                      </w:pPr>
                      <w:r>
                        <w:rPr>
                          <w:rFonts w:hint="eastAsia"/>
                        </w:rPr>
                        <w:t xml:space="preserve"> </w:t>
                      </w:r>
                      <w:r w:rsidR="00156AF8">
                        <w:t>行政機関からの行政指導を受け、改善がなされていない事業者</w:t>
                      </w:r>
                    </w:p>
                    <w:p w14:paraId="6C60DE17" w14:textId="77777777" w:rsidR="00156AF8" w:rsidRDefault="00156AF8" w:rsidP="00156AF8">
                      <w:pPr>
                        <w:pStyle w:val="a6"/>
                        <w:numPr>
                          <w:ilvl w:val="0"/>
                          <w:numId w:val="4"/>
                        </w:numPr>
                        <w:spacing w:line="276" w:lineRule="auto"/>
                        <w:ind w:leftChars="0" w:left="567"/>
                      </w:pPr>
                      <w:r>
                        <w:t xml:space="preserve"> 法令等に基づく必要な許可等を受けることなく業を行うもの</w:t>
                      </w:r>
                    </w:p>
                    <w:p w14:paraId="5B350719" w14:textId="77777777" w:rsidR="00156AF8" w:rsidRDefault="00156AF8" w:rsidP="00156AF8">
                      <w:pPr>
                        <w:pStyle w:val="a6"/>
                        <w:numPr>
                          <w:ilvl w:val="0"/>
                          <w:numId w:val="4"/>
                        </w:numPr>
                        <w:spacing w:line="276" w:lineRule="auto"/>
                        <w:ind w:leftChars="0" w:left="567"/>
                      </w:pPr>
                      <w:r>
                        <w:t xml:space="preserve"> </w:t>
                      </w:r>
                      <w:r w:rsidR="00167FC9">
                        <w:t>社会問題を起こしている</w:t>
                      </w:r>
                      <w:r w:rsidR="00167FC9">
                        <w:rPr>
                          <w:rFonts w:hint="eastAsia"/>
                        </w:rPr>
                        <w:t>もの</w:t>
                      </w:r>
                    </w:p>
                  </w:txbxContent>
                </v:textbox>
                <w10:anchorlock/>
              </v:shape>
            </w:pict>
          </mc:Fallback>
        </mc:AlternateContent>
      </w:r>
    </w:p>
    <w:sectPr w:rsidR="00156AF8" w:rsidSect="00053A24">
      <w:pgSz w:w="11906" w:h="16838"/>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D2F1" w14:textId="77777777" w:rsidR="00335A42" w:rsidRDefault="00335A42" w:rsidP="00167FC9">
      <w:r>
        <w:separator/>
      </w:r>
    </w:p>
  </w:endnote>
  <w:endnote w:type="continuationSeparator" w:id="0">
    <w:p w14:paraId="2F47925F" w14:textId="77777777" w:rsidR="00335A42" w:rsidRDefault="00335A42" w:rsidP="0016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CC22B" w14:textId="77777777" w:rsidR="00335A42" w:rsidRDefault="00335A42" w:rsidP="00167FC9">
      <w:r>
        <w:separator/>
      </w:r>
    </w:p>
  </w:footnote>
  <w:footnote w:type="continuationSeparator" w:id="0">
    <w:p w14:paraId="5D77F14C" w14:textId="77777777" w:rsidR="00335A42" w:rsidRDefault="00335A42" w:rsidP="00167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90DB0"/>
    <w:multiLevelType w:val="hybridMultilevel"/>
    <w:tmpl w:val="92CE5C9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786D47"/>
    <w:multiLevelType w:val="hybridMultilevel"/>
    <w:tmpl w:val="F62C81A6"/>
    <w:lvl w:ilvl="0" w:tplc="6BAE5AEA">
      <w:start w:val="1"/>
      <w:numFmt w:val="decimalFullWidth"/>
      <w:lvlText w:val="%1."/>
      <w:lvlJc w:val="left"/>
      <w:pPr>
        <w:ind w:left="420" w:hanging="420"/>
      </w:pPr>
      <w:rPr>
        <w:rFonts w:eastAsia="BIZ UDゴシック" w:hint="eastAsia"/>
        <w:caps/>
        <w14:stylisticSet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A00F10"/>
    <w:multiLevelType w:val="hybridMultilevel"/>
    <w:tmpl w:val="3ABA7766"/>
    <w:lvl w:ilvl="0" w:tplc="5A584A68">
      <w:start w:val="1"/>
      <w:numFmt w:val="decimal"/>
      <w:lvlText w:val="(%1)"/>
      <w:lvlJc w:val="left"/>
      <w:pPr>
        <w:ind w:left="777" w:hanging="420"/>
      </w:pPr>
      <w:rPr>
        <w:rFonts w:hint="eastAsia"/>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 w15:restartNumberingAfterBreak="0">
    <w:nsid w:val="70E13B8A"/>
    <w:multiLevelType w:val="hybridMultilevel"/>
    <w:tmpl w:val="9CBA3340"/>
    <w:lvl w:ilvl="0" w:tplc="04090011">
      <w:start w:val="1"/>
      <w:numFmt w:val="decimalEnclosedCircle"/>
      <w:lvlText w:val="%1"/>
      <w:lvlJc w:val="left"/>
      <w:pPr>
        <w:ind w:left="777" w:hanging="420"/>
      </w:p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16cid:durableId="422800837">
    <w:abstractNumId w:val="0"/>
  </w:num>
  <w:num w:numId="2" w16cid:durableId="472529253">
    <w:abstractNumId w:val="1"/>
  </w:num>
  <w:num w:numId="3" w16cid:durableId="1491484702">
    <w:abstractNumId w:val="3"/>
  </w:num>
  <w:num w:numId="4" w16cid:durableId="2001038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36"/>
    <w:rsid w:val="00016608"/>
    <w:rsid w:val="00053A24"/>
    <w:rsid w:val="00080E5B"/>
    <w:rsid w:val="000F452D"/>
    <w:rsid w:val="000F457A"/>
    <w:rsid w:val="00156AF8"/>
    <w:rsid w:val="00167FC9"/>
    <w:rsid w:val="00335A42"/>
    <w:rsid w:val="00336429"/>
    <w:rsid w:val="00363E9E"/>
    <w:rsid w:val="00396E23"/>
    <w:rsid w:val="003B019F"/>
    <w:rsid w:val="0045198C"/>
    <w:rsid w:val="00463BE7"/>
    <w:rsid w:val="005507F3"/>
    <w:rsid w:val="006704E6"/>
    <w:rsid w:val="006947BD"/>
    <w:rsid w:val="006F2DAD"/>
    <w:rsid w:val="00876EE3"/>
    <w:rsid w:val="00897F36"/>
    <w:rsid w:val="00941EC1"/>
    <w:rsid w:val="00AA628C"/>
    <w:rsid w:val="00AC1B7D"/>
    <w:rsid w:val="00C54D92"/>
    <w:rsid w:val="00C760CC"/>
    <w:rsid w:val="00CC0F80"/>
    <w:rsid w:val="00DB2342"/>
    <w:rsid w:val="00F54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237FE0"/>
  <w15:chartTrackingRefBased/>
  <w15:docId w15:val="{871A615A-BE79-4C66-9943-31B69B68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7F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F36"/>
    <w:rPr>
      <w:rFonts w:asciiTheme="majorHAnsi" w:eastAsiaTheme="majorEastAsia" w:hAnsiTheme="majorHAnsi" w:cstheme="majorBidi"/>
      <w:sz w:val="18"/>
      <w:szCs w:val="18"/>
    </w:rPr>
  </w:style>
  <w:style w:type="paragraph" w:styleId="a6">
    <w:name w:val="List Paragraph"/>
    <w:basedOn w:val="a"/>
    <w:uiPriority w:val="34"/>
    <w:qFormat/>
    <w:rsid w:val="00941EC1"/>
    <w:pPr>
      <w:ind w:leftChars="400" w:left="840"/>
    </w:pPr>
  </w:style>
  <w:style w:type="paragraph" w:styleId="a7">
    <w:name w:val="header"/>
    <w:basedOn w:val="a"/>
    <w:link w:val="a8"/>
    <w:uiPriority w:val="99"/>
    <w:unhideWhenUsed/>
    <w:rsid w:val="00167FC9"/>
    <w:pPr>
      <w:tabs>
        <w:tab w:val="center" w:pos="4252"/>
        <w:tab w:val="right" w:pos="8504"/>
      </w:tabs>
      <w:snapToGrid w:val="0"/>
    </w:pPr>
  </w:style>
  <w:style w:type="character" w:customStyle="1" w:styleId="a8">
    <w:name w:val="ヘッダー (文字)"/>
    <w:basedOn w:val="a0"/>
    <w:link w:val="a7"/>
    <w:uiPriority w:val="99"/>
    <w:rsid w:val="00167FC9"/>
  </w:style>
  <w:style w:type="paragraph" w:styleId="a9">
    <w:name w:val="footer"/>
    <w:basedOn w:val="a"/>
    <w:link w:val="aa"/>
    <w:uiPriority w:val="99"/>
    <w:unhideWhenUsed/>
    <w:rsid w:val="00167FC9"/>
    <w:pPr>
      <w:tabs>
        <w:tab w:val="center" w:pos="4252"/>
        <w:tab w:val="right" w:pos="8504"/>
      </w:tabs>
      <w:snapToGrid w:val="0"/>
    </w:pPr>
  </w:style>
  <w:style w:type="character" w:customStyle="1" w:styleId="aa">
    <w:name w:val="フッター (文字)"/>
    <w:basedOn w:val="a0"/>
    <w:link w:val="a9"/>
    <w:uiPriority w:val="99"/>
    <w:rsid w:val="00167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255000 図書・学び交流課 ユーザ002</cp:lastModifiedBy>
  <cp:revision>9</cp:revision>
  <cp:lastPrinted>2024-06-13T12:44:00Z</cp:lastPrinted>
  <dcterms:created xsi:type="dcterms:W3CDTF">2024-03-06T07:36:00Z</dcterms:created>
  <dcterms:modified xsi:type="dcterms:W3CDTF">2025-10-10T07:05:00Z</dcterms:modified>
</cp:coreProperties>
</file>