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71C" w:rsidRPr="00A52064" w:rsidRDefault="0004571C" w:rsidP="0004571C">
      <w:pPr>
        <w:ind w:firstLineChars="100" w:firstLine="222"/>
      </w:pPr>
      <w:r w:rsidRPr="00480EDB">
        <w:rPr>
          <w:rFonts w:ascii="ＭＳ ゴシック" w:eastAsia="ＭＳ ゴシック" w:hAnsi="ＭＳ ゴシック" w:hint="eastAsia"/>
          <w:b/>
          <w:sz w:val="22"/>
          <w:szCs w:val="22"/>
        </w:rPr>
        <w:t>第１号様式</w:t>
      </w:r>
      <w:r w:rsidRPr="00480EDB">
        <w:rPr>
          <w:rFonts w:hint="eastAsia"/>
        </w:rPr>
        <w:t>（第６条関係）</w:t>
      </w:r>
    </w:p>
    <w:tbl>
      <w:tblPr>
        <w:tblW w:w="921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9"/>
        <w:gridCol w:w="133"/>
        <w:gridCol w:w="565"/>
        <w:gridCol w:w="1142"/>
        <w:gridCol w:w="277"/>
        <w:gridCol w:w="923"/>
        <w:gridCol w:w="920"/>
        <w:gridCol w:w="1274"/>
        <w:gridCol w:w="709"/>
        <w:gridCol w:w="7"/>
        <w:gridCol w:w="709"/>
        <w:gridCol w:w="430"/>
        <w:gridCol w:w="1126"/>
      </w:tblGrid>
      <w:tr w:rsidR="0004571C" w:rsidTr="009E06A3">
        <w:tblPrEx>
          <w:tblCellMar>
            <w:top w:w="0" w:type="dxa"/>
            <w:bottom w:w="0" w:type="dxa"/>
          </w:tblCellMar>
        </w:tblPrEx>
        <w:trPr>
          <w:cantSplit/>
          <w:trHeight w:hRule="exact" w:val="952"/>
        </w:trPr>
        <w:tc>
          <w:tcPr>
            <w:tcW w:w="9214" w:type="dxa"/>
            <w:gridSpan w:val="13"/>
            <w:tcBorders>
              <w:top w:val="nil"/>
              <w:bottom w:val="single" w:sz="18" w:space="0" w:color="auto"/>
            </w:tcBorders>
          </w:tcPr>
          <w:p w:rsidR="0004571C" w:rsidRPr="00480EDB" w:rsidRDefault="0004571C" w:rsidP="009E06A3">
            <w:pPr>
              <w:ind w:firstLineChars="100" w:firstLine="282"/>
              <w:jc w:val="center"/>
              <w:rPr>
                <w:b/>
                <w:sz w:val="28"/>
                <w:szCs w:val="28"/>
              </w:rPr>
            </w:pPr>
            <w:r w:rsidRPr="00480EDB">
              <w:rPr>
                <w:rFonts w:hint="eastAsia"/>
                <w:b/>
                <w:sz w:val="28"/>
                <w:szCs w:val="28"/>
              </w:rPr>
              <w:t>大和市木造住宅耐震診断費補助金交付申請書</w:t>
            </w:r>
          </w:p>
          <w:p w:rsidR="0004571C" w:rsidRPr="00480EDB" w:rsidRDefault="0004571C" w:rsidP="009E06A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番号（　　　　　　　）</w:t>
            </w:r>
          </w:p>
          <w:p w:rsidR="0004571C" w:rsidRPr="00996AFF" w:rsidRDefault="0004571C" w:rsidP="009E06A3">
            <w:pPr>
              <w:ind w:rightChars="74" w:right="156" w:firstLineChars="71" w:firstLine="157"/>
              <w:jc w:val="right"/>
              <w:rPr>
                <w:sz w:val="22"/>
                <w:szCs w:val="22"/>
              </w:rPr>
            </w:pPr>
            <w:r w:rsidRPr="00480EDB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80EDB">
              <w:rPr>
                <w:rFonts w:hint="eastAsia"/>
                <w:sz w:val="22"/>
                <w:szCs w:val="22"/>
              </w:rPr>
              <w:t xml:space="preserve">　　　　　</w:t>
            </w:r>
          </w:p>
        </w:tc>
      </w:tr>
      <w:tr w:rsidR="0004571C" w:rsidTr="009E06A3">
        <w:tblPrEx>
          <w:tblCellMar>
            <w:top w:w="0" w:type="dxa"/>
            <w:bottom w:w="0" w:type="dxa"/>
          </w:tblCellMar>
        </w:tblPrEx>
        <w:trPr>
          <w:cantSplit/>
          <w:trHeight w:hRule="exact" w:val="4082"/>
        </w:trPr>
        <w:tc>
          <w:tcPr>
            <w:tcW w:w="9214" w:type="dxa"/>
            <w:gridSpan w:val="13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:rsidR="0004571C" w:rsidRDefault="0004571C" w:rsidP="009E06A3">
            <w:pPr>
              <w:ind w:rightChars="74" w:right="156" w:firstLineChars="71" w:firstLine="157"/>
              <w:jc w:val="right"/>
              <w:rPr>
                <w:rFonts w:hint="eastAsia"/>
                <w:sz w:val="22"/>
                <w:szCs w:val="22"/>
              </w:rPr>
            </w:pPr>
          </w:p>
          <w:p w:rsidR="0004571C" w:rsidRPr="00480EDB" w:rsidRDefault="0004571C" w:rsidP="009E06A3">
            <w:pPr>
              <w:ind w:rightChars="74" w:right="156" w:firstLineChars="71" w:firstLine="157"/>
              <w:jc w:val="right"/>
              <w:rPr>
                <w:sz w:val="22"/>
                <w:szCs w:val="22"/>
              </w:rPr>
            </w:pPr>
            <w:r w:rsidRPr="00603688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  <w:p w:rsidR="0004571C" w:rsidRPr="00480EDB" w:rsidRDefault="0004571C" w:rsidP="009E06A3">
            <w:pPr>
              <w:ind w:rightChars="74" w:right="156" w:firstLineChars="170" w:firstLine="376"/>
              <w:rPr>
                <w:rFonts w:hint="eastAsia"/>
                <w:sz w:val="22"/>
                <w:szCs w:val="22"/>
              </w:rPr>
            </w:pPr>
            <w:r w:rsidRPr="00480EDB">
              <w:rPr>
                <w:rFonts w:hint="eastAsia"/>
                <w:sz w:val="22"/>
                <w:szCs w:val="22"/>
              </w:rPr>
              <w:t>大和市長</w:t>
            </w:r>
            <w:r w:rsidRPr="00480EDB"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あ</w:t>
            </w:r>
            <w:r w:rsidRPr="00480EDB">
              <w:rPr>
                <w:rFonts w:hint="eastAsia"/>
                <w:sz w:val="22"/>
                <w:szCs w:val="22"/>
              </w:rPr>
              <w:t>て</w:t>
            </w:r>
          </w:p>
          <w:p w:rsidR="0004571C" w:rsidRPr="00480EDB" w:rsidRDefault="0004571C" w:rsidP="009E06A3">
            <w:pPr>
              <w:ind w:rightChars="74" w:right="156" w:firstLineChars="71" w:firstLine="157"/>
              <w:rPr>
                <w:rFonts w:hint="eastAsia"/>
                <w:sz w:val="22"/>
                <w:szCs w:val="22"/>
              </w:rPr>
            </w:pPr>
          </w:p>
          <w:p w:rsidR="0004571C" w:rsidRDefault="0004571C" w:rsidP="009E06A3">
            <w:pPr>
              <w:ind w:rightChars="74" w:right="156" w:firstLineChars="467" w:firstLine="1032"/>
              <w:rPr>
                <w:rFonts w:hint="eastAsia"/>
                <w:sz w:val="22"/>
                <w:szCs w:val="22"/>
                <w:u w:val="single"/>
              </w:rPr>
            </w:pPr>
            <w:r w:rsidRPr="00480EDB">
              <w:rPr>
                <w:rFonts w:hint="eastAsia"/>
                <w:sz w:val="22"/>
                <w:szCs w:val="22"/>
              </w:rPr>
              <w:t xml:space="preserve">　　　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480EDB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A55901">
              <w:rPr>
                <w:rFonts w:hint="eastAsia"/>
                <w:sz w:val="22"/>
                <w:szCs w:val="22"/>
                <w:u w:val="single"/>
              </w:rPr>
              <w:t xml:space="preserve">住所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A55901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Pr="00A55901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04571C" w:rsidRPr="00A55901" w:rsidRDefault="0004571C" w:rsidP="009E06A3">
            <w:pPr>
              <w:ind w:rightChars="74" w:right="156" w:firstLineChars="467" w:firstLine="1032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Pr="00480EDB">
              <w:rPr>
                <w:rFonts w:hint="eastAsia"/>
                <w:sz w:val="22"/>
                <w:szCs w:val="22"/>
              </w:rPr>
              <w:t>申請者</w:t>
            </w:r>
          </w:p>
          <w:p w:rsidR="0004571C" w:rsidRDefault="0004571C" w:rsidP="009E06A3">
            <w:pPr>
              <w:ind w:rightChars="74" w:right="156" w:firstLineChars="467" w:firstLine="1032"/>
              <w:rPr>
                <w:rFonts w:hint="eastAsia"/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（所有者）</w:t>
            </w:r>
            <w:r w:rsidRPr="00A55901">
              <w:rPr>
                <w:rFonts w:hint="eastAsia"/>
                <w:sz w:val="22"/>
                <w:szCs w:val="22"/>
                <w:u w:val="single"/>
              </w:rPr>
              <w:t xml:space="preserve">氏名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A55901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Pr="00A55901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04571C" w:rsidRPr="00A55901" w:rsidRDefault="0004571C" w:rsidP="009E06A3">
            <w:pPr>
              <w:ind w:rightChars="74" w:right="156" w:firstLineChars="467" w:firstLine="1032"/>
              <w:rPr>
                <w:rFonts w:hint="eastAsia"/>
                <w:sz w:val="22"/>
                <w:szCs w:val="22"/>
                <w:u w:val="single"/>
                <w:bdr w:val="single" w:sz="4" w:space="0" w:color="auto"/>
              </w:rPr>
            </w:pPr>
          </w:p>
          <w:p w:rsidR="0004571C" w:rsidRPr="00A55901" w:rsidRDefault="0004571C" w:rsidP="009E06A3">
            <w:pPr>
              <w:ind w:rightChars="74" w:right="156" w:firstLineChars="467" w:firstLine="1032"/>
              <w:rPr>
                <w:rFonts w:hint="eastAsia"/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Pr="00480ED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Pr="00A55901">
              <w:rPr>
                <w:rFonts w:hint="eastAsia"/>
                <w:sz w:val="22"/>
                <w:szCs w:val="22"/>
                <w:u w:val="single"/>
              </w:rPr>
              <w:t xml:space="preserve">電話番号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A55901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A55901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</w:p>
          <w:p w:rsidR="0004571C" w:rsidRPr="00480EDB" w:rsidRDefault="0004571C" w:rsidP="009E06A3">
            <w:pPr>
              <w:ind w:rightChars="74" w:right="156" w:firstLineChars="71" w:firstLine="157"/>
              <w:rPr>
                <w:rFonts w:hint="eastAsia"/>
                <w:sz w:val="22"/>
                <w:szCs w:val="22"/>
              </w:rPr>
            </w:pPr>
          </w:p>
          <w:p w:rsidR="0004571C" w:rsidRPr="00CC1073" w:rsidRDefault="0004571C" w:rsidP="009E06A3">
            <w:pPr>
              <w:ind w:leftChars="75" w:left="158" w:rightChars="74" w:right="156" w:firstLineChars="100" w:firstLine="221"/>
              <w:rPr>
                <w:rFonts w:hint="eastAsia"/>
                <w:sz w:val="22"/>
                <w:szCs w:val="22"/>
              </w:rPr>
            </w:pPr>
            <w:r w:rsidRPr="00CC1073">
              <w:rPr>
                <w:rFonts w:hint="eastAsia"/>
                <w:sz w:val="22"/>
                <w:szCs w:val="22"/>
              </w:rPr>
              <w:t>大和市木造住宅耐震診断費補助金の交付を受けたいので、関係書類を添えて申請します。</w:t>
            </w:r>
          </w:p>
          <w:p w:rsidR="0004571C" w:rsidRDefault="0004571C" w:rsidP="009E06A3">
            <w:pPr>
              <w:ind w:firstLineChars="100" w:firstLine="221"/>
              <w:rPr>
                <w:rFonts w:hint="eastAsia"/>
              </w:rPr>
            </w:pPr>
            <w:r w:rsidRPr="00996AFF">
              <w:rPr>
                <w:rFonts w:hint="eastAsia"/>
                <w:sz w:val="22"/>
                <w:szCs w:val="22"/>
              </w:rPr>
              <w:t>なお、申請資格の審査において、大和市税の納付状況を確認することに同意します。</w:t>
            </w:r>
          </w:p>
        </w:tc>
      </w:tr>
      <w:tr w:rsidR="0004571C" w:rsidTr="009E06A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571C" w:rsidRPr="003B28C3" w:rsidRDefault="0004571C" w:rsidP="009E06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建物の</w:t>
            </w:r>
            <w:r w:rsidRPr="003B28C3">
              <w:rPr>
                <w:rFonts w:hint="eastAsia"/>
              </w:rPr>
              <w:t>所在地</w:t>
            </w:r>
          </w:p>
        </w:tc>
        <w:tc>
          <w:tcPr>
            <w:tcW w:w="7517" w:type="dxa"/>
            <w:gridSpan w:val="10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4571C" w:rsidRDefault="0004571C" w:rsidP="009E06A3">
            <w:pPr>
              <w:ind w:leftChars="-4" w:left="-8" w:firstLineChars="76" w:firstLine="168"/>
              <w:rPr>
                <w:rFonts w:hint="eastAsia"/>
              </w:rPr>
            </w:pPr>
            <w:r w:rsidRPr="00480EDB">
              <w:rPr>
                <w:rFonts w:ascii="ＭＳ 明朝" w:hAnsi="ＭＳ 明朝" w:hint="eastAsia"/>
                <w:sz w:val="22"/>
                <w:szCs w:val="22"/>
              </w:rPr>
              <w:t>大和市</w:t>
            </w:r>
          </w:p>
        </w:tc>
      </w:tr>
      <w:tr w:rsidR="0004571C" w:rsidTr="009E06A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97" w:type="dxa"/>
            <w:gridSpan w:val="3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vAlign w:val="center"/>
          </w:tcPr>
          <w:p w:rsidR="0004571C" w:rsidRPr="003B28C3" w:rsidRDefault="0004571C" w:rsidP="009E06A3">
            <w:pPr>
              <w:jc w:val="center"/>
              <w:rPr>
                <w:rFonts w:hint="eastAsia"/>
              </w:rPr>
            </w:pPr>
            <w:r w:rsidRPr="003B28C3">
              <w:rPr>
                <w:rFonts w:hint="eastAsia"/>
              </w:rPr>
              <w:t>用　途</w:t>
            </w:r>
          </w:p>
        </w:tc>
        <w:tc>
          <w:tcPr>
            <w:tcW w:w="75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571C" w:rsidRPr="005248BA" w:rsidRDefault="0004571C" w:rsidP="009E06A3">
            <w:pPr>
              <w:ind w:rightChars="74" w:right="156" w:firstLineChars="100" w:firstLine="221"/>
              <w:rPr>
                <w:sz w:val="18"/>
                <w:szCs w:val="18"/>
              </w:rPr>
            </w:pPr>
            <w:r w:rsidRPr="00480EDB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80EDB">
              <w:rPr>
                <w:rFonts w:ascii="ＭＳ 明朝" w:hAnsi="ＭＳ 明朝" w:hint="eastAsia"/>
                <w:sz w:val="22"/>
                <w:szCs w:val="22"/>
              </w:rPr>
              <w:t>一戸建て住宅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80EDB">
              <w:rPr>
                <w:rFonts w:ascii="ＭＳ 明朝" w:hAnsi="ＭＳ 明朝" w:hint="eastAsia"/>
                <w:sz w:val="22"/>
                <w:szCs w:val="22"/>
              </w:rPr>
              <w:t xml:space="preserve">　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80EDB">
              <w:rPr>
                <w:rFonts w:ascii="ＭＳ 明朝" w:hAnsi="ＭＳ 明朝" w:hint="eastAsia"/>
                <w:sz w:val="22"/>
                <w:szCs w:val="22"/>
              </w:rPr>
              <w:t xml:space="preserve">長屋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80EDB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80EDB">
              <w:rPr>
                <w:rFonts w:ascii="ＭＳ 明朝" w:hAnsi="ＭＳ 明朝" w:hint="eastAsia"/>
                <w:sz w:val="22"/>
                <w:szCs w:val="22"/>
              </w:rPr>
              <w:t xml:space="preserve">共同住宅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□(　　　　)</w:t>
            </w:r>
            <w:r w:rsidRPr="00480EDB">
              <w:rPr>
                <w:rFonts w:ascii="ＭＳ 明朝" w:hAnsi="ＭＳ 明朝" w:hint="eastAsia"/>
                <w:sz w:val="22"/>
                <w:szCs w:val="22"/>
              </w:rPr>
              <w:t>兼用住宅</w:t>
            </w:r>
          </w:p>
        </w:tc>
      </w:tr>
      <w:tr w:rsidR="0004571C" w:rsidTr="009E06A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97" w:type="dxa"/>
            <w:gridSpan w:val="3"/>
            <w:vMerge/>
            <w:tcBorders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571C" w:rsidRPr="003B28C3" w:rsidRDefault="0004571C" w:rsidP="009E06A3">
            <w:pPr>
              <w:jc w:val="center"/>
              <w:rPr>
                <w:rFonts w:hint="eastAsia"/>
              </w:rPr>
            </w:pPr>
          </w:p>
        </w:tc>
        <w:tc>
          <w:tcPr>
            <w:tcW w:w="75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571C" w:rsidRPr="0068615C" w:rsidRDefault="0004571C" w:rsidP="009E06A3">
            <w:pPr>
              <w:ind w:rightChars="74" w:right="156" w:firstLineChars="100" w:firstLine="221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 自己居住用</w:t>
            </w:r>
          </w:p>
        </w:tc>
      </w:tr>
      <w:tr w:rsidR="0004571C" w:rsidRPr="00480EDB" w:rsidTr="009E06A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571C" w:rsidRPr="003B28C3" w:rsidRDefault="0004571C" w:rsidP="009E06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</w:t>
            </w:r>
            <w:r w:rsidRPr="003B28C3">
              <w:rPr>
                <w:rFonts w:hint="eastAsia"/>
              </w:rPr>
              <w:t>造</w:t>
            </w:r>
            <w:r>
              <w:rPr>
                <w:rFonts w:hint="eastAsia"/>
              </w:rPr>
              <w:t>･階数</w:t>
            </w:r>
          </w:p>
        </w:tc>
        <w:tc>
          <w:tcPr>
            <w:tcW w:w="75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04571C" w:rsidRPr="00480EDB" w:rsidRDefault="0004571C" w:rsidP="009E06A3">
            <w:pPr>
              <w:ind w:rightChars="74" w:right="156" w:firstLineChars="100" w:firstLine="22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木　造 (　　　)階建（地下　階</w:t>
            </w:r>
            <w:r w:rsidRPr="00480EDB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04571C" w:rsidRPr="00480EDB" w:rsidTr="009E06A3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04571C" w:rsidRDefault="0004571C" w:rsidP="009E06A3">
            <w:pPr>
              <w:tabs>
                <w:tab w:val="left" w:pos="885"/>
              </w:tabs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診断技術者</w:t>
            </w:r>
          </w:p>
          <w:p w:rsidR="0004571C" w:rsidRPr="005E4D10" w:rsidRDefault="0004571C" w:rsidP="009E06A3">
            <w:pPr>
              <w:ind w:firstLineChars="98" w:firstLine="17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非登録事業者</w:t>
            </w:r>
          </w:p>
        </w:tc>
        <w:tc>
          <w:tcPr>
            <w:tcW w:w="7517" w:type="dxa"/>
            <w:gridSpan w:val="10"/>
            <w:tcBorders>
              <w:top w:val="nil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571C" w:rsidRDefault="0004571C" w:rsidP="009E06A3">
            <w:pPr>
              <w:widowControl/>
              <w:spacing w:line="380" w:lineRule="exact"/>
              <w:ind w:firstLineChars="49" w:firstLine="108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所：</w:t>
            </w:r>
          </w:p>
          <w:p w:rsidR="0004571C" w:rsidRDefault="0004571C" w:rsidP="009E06A3">
            <w:pPr>
              <w:widowControl/>
              <w:spacing w:line="380" w:lineRule="exact"/>
              <w:ind w:firstLineChars="49" w:firstLine="108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事務所名：　　　　　　　　　　　　　連絡先：</w:t>
            </w:r>
          </w:p>
          <w:p w:rsidR="0004571C" w:rsidRPr="00D814F1" w:rsidRDefault="0004571C" w:rsidP="009E06A3">
            <w:pPr>
              <w:spacing w:line="380" w:lineRule="exact"/>
              <w:ind w:left="3" w:rightChars="74" w:right="156" w:firstLineChars="69" w:firstLine="15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　名：　　　　　　　　　　　　　</w:t>
            </w:r>
          </w:p>
        </w:tc>
      </w:tr>
      <w:tr w:rsidR="0004571C" w:rsidRPr="00480EDB" w:rsidTr="009E06A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04571C" w:rsidRPr="00480EDB" w:rsidRDefault="0004571C" w:rsidP="009E06A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簡易耐震診断</w:t>
            </w:r>
          </w:p>
        </w:tc>
        <w:tc>
          <w:tcPr>
            <w:tcW w:w="751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571C" w:rsidRPr="00480EDB" w:rsidRDefault="0004571C" w:rsidP="009E06A3">
            <w:pPr>
              <w:ind w:rightChars="74" w:right="156" w:firstLineChars="100" w:firstLine="221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判定；□ 一応安全　 □ やや危険　 □ 倒壊のおそれあり</w:t>
            </w:r>
          </w:p>
        </w:tc>
      </w:tr>
      <w:tr w:rsidR="0004571C" w:rsidRPr="00480EDB" w:rsidTr="009E06A3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9214" w:type="dxa"/>
            <w:gridSpan w:val="13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04571C" w:rsidRPr="00B63F4B" w:rsidRDefault="0004571C" w:rsidP="009E06A3">
            <w:pPr>
              <w:ind w:left="166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  <w:r w:rsidRPr="00F45EED">
              <w:rPr>
                <w:rFonts w:ascii="ＭＳ 明朝" w:hAnsi="ＭＳ 明朝" w:hint="eastAsia"/>
                <w:szCs w:val="21"/>
              </w:rPr>
              <w:t>（大和市木造住宅耐震診断費補助金交付要綱第６条に掲げる書類）</w:t>
            </w:r>
          </w:p>
          <w:p w:rsidR="0004571C" w:rsidRDefault="0004571C" w:rsidP="009E06A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3B28C3">
              <w:rPr>
                <w:rFonts w:ascii="ＭＳ 明朝" w:hAnsi="ＭＳ 明朝" w:hint="eastAsia"/>
                <w:sz w:val="22"/>
                <w:szCs w:val="22"/>
              </w:rPr>
              <w:t>１　建築年度を証明できるもの(建築確認申請書の写し又は固定資産家屋評価証明書</w:t>
            </w:r>
            <w:r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3B28C3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  <w:p w:rsidR="0004571C" w:rsidRPr="003B28C3" w:rsidRDefault="0004571C" w:rsidP="009E06A3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Pr="003B28C3">
              <w:rPr>
                <w:rFonts w:hAnsi="ＭＳ 明朝" w:hint="eastAsia"/>
              </w:rPr>
              <w:t>耐震診断に係わる費用の見積書の写し</w:t>
            </w:r>
          </w:p>
          <w:p w:rsidR="0004571C" w:rsidRDefault="0004571C" w:rsidP="009E06A3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3B28C3">
              <w:rPr>
                <w:rFonts w:ascii="ＭＳ 明朝" w:hAnsi="ＭＳ 明朝" w:hint="eastAsia"/>
                <w:sz w:val="22"/>
                <w:szCs w:val="22"/>
              </w:rPr>
              <w:t xml:space="preserve">　木造住宅簡易耐震診断結果報告書の写し</w:t>
            </w:r>
          </w:p>
          <w:p w:rsidR="0004571C" w:rsidRPr="00480EDB" w:rsidRDefault="0004571C" w:rsidP="009E06A3">
            <w:pPr>
              <w:rPr>
                <w:rFonts w:hint="eastAsia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　その他（理由書、講習会修了証の写しなど）</w:t>
            </w:r>
          </w:p>
        </w:tc>
      </w:tr>
      <w:tr w:rsidR="0004571C" w:rsidTr="009E0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/>
        </w:trPr>
        <w:tc>
          <w:tcPr>
            <w:tcW w:w="9214" w:type="dxa"/>
            <w:gridSpan w:val="1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4571C" w:rsidRPr="006E5EF8" w:rsidRDefault="0004571C" w:rsidP="009E06A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※太枠の中のみ記入してください。</w:t>
            </w:r>
          </w:p>
        </w:tc>
      </w:tr>
      <w:tr w:rsidR="0004571C" w:rsidTr="009E0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4571C" w:rsidRDefault="0004571C" w:rsidP="009E06A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建築年度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71C" w:rsidRPr="0039096A" w:rsidRDefault="0004571C" w:rsidP="009E06A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　　年　　月（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完成・着手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71C" w:rsidRDefault="0004571C" w:rsidP="009E06A3">
            <w:pPr>
              <w:rPr>
                <w:rFonts w:hint="eastAsia"/>
                <w:sz w:val="22"/>
                <w:szCs w:val="22"/>
              </w:rPr>
            </w:pPr>
            <w:r w:rsidRPr="00603688">
              <w:rPr>
                <w:rFonts w:hint="eastAsia"/>
                <w:sz w:val="22"/>
                <w:szCs w:val="22"/>
              </w:rPr>
              <w:t>□確認申請の写し</w:t>
            </w:r>
          </w:p>
          <w:p w:rsidR="0004571C" w:rsidRDefault="0004571C" w:rsidP="009E06A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□固定資産家屋証明書等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571C" w:rsidRDefault="0004571C" w:rsidP="009E06A3">
            <w:pPr>
              <w:rPr>
                <w:rFonts w:hint="eastAsia"/>
                <w:sz w:val="22"/>
                <w:szCs w:val="22"/>
              </w:rPr>
            </w:pPr>
            <w:r w:rsidRPr="00603688">
              <w:rPr>
                <w:rFonts w:hint="eastAsia"/>
                <w:sz w:val="22"/>
                <w:szCs w:val="22"/>
              </w:rPr>
              <w:t>明細地図</w:t>
            </w:r>
          </w:p>
          <w:p w:rsidR="0004571C" w:rsidRDefault="0004571C" w:rsidP="009E06A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P    </w:t>
            </w:r>
            <w:r>
              <w:rPr>
                <w:rFonts w:hint="eastAsia"/>
                <w:sz w:val="22"/>
                <w:szCs w:val="22"/>
              </w:rPr>
              <w:t>－</w:t>
            </w:r>
          </w:p>
        </w:tc>
      </w:tr>
      <w:tr w:rsidR="0004571C" w:rsidTr="009E0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/>
        </w:trPr>
        <w:tc>
          <w:tcPr>
            <w:tcW w:w="3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4571C" w:rsidRDefault="0004571C" w:rsidP="009E06A3">
            <w:pPr>
              <w:ind w:right="127"/>
              <w:jc w:val="center"/>
              <w:rPr>
                <w:sz w:val="22"/>
                <w:szCs w:val="22"/>
              </w:rPr>
            </w:pPr>
            <w:r w:rsidRPr="005E4D10">
              <w:rPr>
                <w:rFonts w:hint="eastAsia"/>
                <w:sz w:val="22"/>
                <w:szCs w:val="22"/>
              </w:rPr>
              <w:t>耐震診断費等の額　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4571C" w:rsidRDefault="0004571C" w:rsidP="009E06A3">
            <w:pPr>
              <w:ind w:right="127"/>
              <w:jc w:val="center"/>
              <w:rPr>
                <w:sz w:val="22"/>
                <w:szCs w:val="22"/>
              </w:rPr>
            </w:pPr>
            <w:r w:rsidRPr="005E4D10">
              <w:rPr>
                <w:rFonts w:hint="eastAsia"/>
                <w:sz w:val="22"/>
                <w:szCs w:val="22"/>
              </w:rPr>
              <w:t>補助対象額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4571C" w:rsidRDefault="0004571C" w:rsidP="009E06A3">
            <w:pPr>
              <w:ind w:right="127"/>
              <w:jc w:val="center"/>
              <w:rPr>
                <w:sz w:val="22"/>
                <w:szCs w:val="22"/>
              </w:rPr>
            </w:pPr>
            <w:r w:rsidRPr="005E4D10">
              <w:rPr>
                <w:rFonts w:hint="eastAsia"/>
                <w:sz w:val="22"/>
                <w:szCs w:val="22"/>
              </w:rPr>
              <w:t>補助予定額</w:t>
            </w:r>
          </w:p>
        </w:tc>
      </w:tr>
      <w:tr w:rsidR="0004571C" w:rsidTr="009E0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/>
        </w:trPr>
        <w:tc>
          <w:tcPr>
            <w:tcW w:w="3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4571C" w:rsidRDefault="0004571C" w:rsidP="009E06A3">
            <w:pPr>
              <w:ind w:right="127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4571C" w:rsidRDefault="0004571C" w:rsidP="009E06A3">
            <w:pPr>
              <w:ind w:right="127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4571C" w:rsidRDefault="0004571C" w:rsidP="009E06A3">
            <w:pPr>
              <w:ind w:right="127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04571C" w:rsidTr="009E0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4571C" w:rsidRDefault="0004571C" w:rsidP="009E06A3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処理欄</w:t>
            </w:r>
          </w:p>
        </w:tc>
        <w:tc>
          <w:tcPr>
            <w:tcW w:w="5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4571C" w:rsidRDefault="0004571C" w:rsidP="009E06A3">
            <w:pPr>
              <w:ind w:leftChars="29" w:left="62" w:rightChars="93" w:right="196" w:hanging="1"/>
            </w:pPr>
            <w:r>
              <w:rPr>
                <w:rFonts w:hint="eastAsia"/>
              </w:rPr>
              <w:t xml:space="preserve">　</w:t>
            </w:r>
            <w:r w:rsidRPr="00605A91">
              <w:rPr>
                <w:rFonts w:hint="eastAsia"/>
              </w:rPr>
              <w:t>内容審査の結果、支障が無いので大和市木造住宅</w:t>
            </w:r>
            <w:r>
              <w:rPr>
                <w:rFonts w:hint="eastAsia"/>
              </w:rPr>
              <w:t>耐震診断費</w:t>
            </w:r>
            <w:r w:rsidRPr="00605A91">
              <w:rPr>
                <w:rFonts w:hint="eastAsia"/>
              </w:rPr>
              <w:t>補助金</w:t>
            </w:r>
            <w:r>
              <w:rPr>
                <w:rFonts w:hint="eastAsia"/>
              </w:rPr>
              <w:t>交付決定通知書を送付</w:t>
            </w:r>
            <w:r w:rsidRPr="00605A91">
              <w:rPr>
                <w:rFonts w:hint="eastAsia"/>
              </w:rPr>
              <w:t>してよいでしょうか。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4571C" w:rsidRDefault="0004571C" w:rsidP="009E06A3">
            <w:pPr>
              <w:ind w:leftChars="-8" w:left="54" w:hanging="71"/>
              <w:jc w:val="center"/>
            </w:pPr>
            <w:r>
              <w:rPr>
                <w:rFonts w:hint="eastAsia"/>
                <w:sz w:val="16"/>
                <w:szCs w:val="16"/>
              </w:rPr>
              <w:t>収納課確認欄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4571C" w:rsidRDefault="0004571C" w:rsidP="009E06A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公印使用</w:t>
            </w:r>
          </w:p>
        </w:tc>
      </w:tr>
      <w:tr w:rsidR="0004571C" w:rsidTr="009E0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1C" w:rsidRDefault="0004571C" w:rsidP="009E06A3">
            <w:pPr>
              <w:jc w:val="center"/>
            </w:pPr>
            <w:r>
              <w:rPr>
                <w:rFonts w:hint="eastAsia"/>
              </w:rPr>
              <w:t>収　受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1C" w:rsidRDefault="0004571C" w:rsidP="009E06A3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4571C" w:rsidRDefault="0004571C" w:rsidP="009E06A3">
            <w:pPr>
              <w:jc w:val="center"/>
            </w:pPr>
            <w:r>
              <w:rPr>
                <w:rFonts w:hint="eastAsia"/>
              </w:rPr>
              <w:t>起案者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4571C" w:rsidRDefault="0004571C" w:rsidP="009E06A3">
            <w:pPr>
              <w:jc w:val="center"/>
            </w:pPr>
            <w:r>
              <w:rPr>
                <w:rFonts w:hint="eastAsia"/>
              </w:rPr>
              <w:t>担　　当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4571C" w:rsidRDefault="0004571C" w:rsidP="009E06A3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4571C" w:rsidRDefault="0004571C" w:rsidP="009E06A3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</w:tr>
      <w:tr w:rsidR="0004571C" w:rsidTr="009E0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1C" w:rsidRDefault="0004571C" w:rsidP="009E06A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起　案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1C" w:rsidRDefault="0004571C" w:rsidP="009E06A3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・　　・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4571C" w:rsidRDefault="0004571C" w:rsidP="009E06A3">
            <w:pPr>
              <w:jc w:val="center"/>
              <w:rPr>
                <w:rFonts w:hAnsi="ＭＳ 明朝"/>
              </w:rPr>
            </w:pPr>
          </w:p>
        </w:tc>
        <w:tc>
          <w:tcPr>
            <w:tcW w:w="29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04571C" w:rsidRDefault="0004571C" w:rsidP="009E06A3">
            <w:pPr>
              <w:jc w:val="center"/>
              <w:rPr>
                <w:rFonts w:hAnsi="ＭＳ 明朝"/>
              </w:rPr>
            </w:pP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04571C" w:rsidRDefault="0004571C" w:rsidP="009E06A3">
            <w:pPr>
              <w:jc w:val="center"/>
              <w:rPr>
                <w:rFonts w:hAnsi="ＭＳ 明朝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04571C" w:rsidRDefault="0004571C" w:rsidP="009E06A3">
            <w:pPr>
              <w:jc w:val="center"/>
              <w:rPr>
                <w:rFonts w:hAnsi="ＭＳ 明朝"/>
              </w:rPr>
            </w:pPr>
          </w:p>
        </w:tc>
      </w:tr>
      <w:tr w:rsidR="0004571C" w:rsidTr="009E0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4571C" w:rsidRDefault="0004571C" w:rsidP="009E06A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決　裁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4571C" w:rsidRDefault="0004571C" w:rsidP="009E06A3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・　　・</w:t>
            </w: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71C" w:rsidRDefault="0004571C" w:rsidP="009E06A3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9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71C" w:rsidRDefault="0004571C" w:rsidP="009E06A3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71C" w:rsidRDefault="0004571C" w:rsidP="009E06A3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71C" w:rsidRDefault="0004571C" w:rsidP="009E06A3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04571C" w:rsidTr="009E0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4571C" w:rsidRDefault="0004571C" w:rsidP="009E06A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施　行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4571C" w:rsidRDefault="0004571C" w:rsidP="009E06A3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・　　・</w:t>
            </w: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1C" w:rsidRDefault="0004571C" w:rsidP="009E06A3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9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1C" w:rsidRDefault="0004571C" w:rsidP="009E06A3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1C" w:rsidRDefault="0004571C" w:rsidP="009E06A3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1C" w:rsidRDefault="0004571C" w:rsidP="009E06A3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:rsidR="00754A88" w:rsidRDefault="0004571C">
      <w:bookmarkStart w:id="0" w:name="_GoBack"/>
      <w:bookmarkEnd w:id="0"/>
    </w:p>
    <w:sectPr w:rsidR="00754A88" w:rsidSect="002C1B01">
      <w:pgSz w:w="11906" w:h="16838" w:code="9"/>
      <w:pgMar w:top="800" w:right="1418" w:bottom="301" w:left="1418" w:header="720" w:footer="720" w:gutter="0"/>
      <w:cols w:space="720"/>
      <w:noEndnote/>
      <w:docGrid w:type="linesAndChars" w:linePitch="321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1C"/>
    <w:rsid w:val="0004571C"/>
    <w:rsid w:val="002F4B00"/>
    <w:rsid w:val="00A7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452522-4DCA-4284-B822-D1860926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7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04571C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eastAsia="ＭＳ 明朝" w:hAnsi="Century" w:cs="Times New Roman"/>
      <w:spacing w:val="15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1</cp:revision>
  <dcterms:created xsi:type="dcterms:W3CDTF">2024-01-22T02:44:00Z</dcterms:created>
  <dcterms:modified xsi:type="dcterms:W3CDTF">2024-01-22T02:46:00Z</dcterms:modified>
</cp:coreProperties>
</file>