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46" w:rsidRPr="00764FE6" w:rsidRDefault="00266BA8" w:rsidP="00266BA8">
      <w:pPr>
        <w:jc w:val="center"/>
        <w:rPr>
          <w:rFonts w:ascii="ＭＳ 明朝" w:eastAsia="ＭＳ 明朝" w:hAnsi="ＭＳ 明朝"/>
          <w:sz w:val="24"/>
          <w:szCs w:val="24"/>
        </w:rPr>
      </w:pPr>
      <w:r w:rsidRPr="00764FE6">
        <w:rPr>
          <w:rFonts w:ascii="ＭＳ 明朝" w:eastAsia="ＭＳ 明朝" w:hAnsi="ＭＳ 明朝" w:hint="eastAsia"/>
          <w:sz w:val="24"/>
          <w:szCs w:val="24"/>
        </w:rPr>
        <w:t>令和</w:t>
      </w:r>
      <w:r w:rsidR="00C84B9E" w:rsidRPr="00764FE6">
        <w:rPr>
          <w:rFonts w:ascii="ＭＳ 明朝" w:eastAsia="ＭＳ 明朝" w:hAnsi="ＭＳ 明朝" w:hint="eastAsia"/>
          <w:sz w:val="24"/>
          <w:szCs w:val="24"/>
        </w:rPr>
        <w:t>７</w:t>
      </w:r>
      <w:r w:rsidRPr="00764FE6">
        <w:rPr>
          <w:rFonts w:ascii="ＭＳ 明朝" w:eastAsia="ＭＳ 明朝" w:hAnsi="ＭＳ 明朝" w:hint="eastAsia"/>
          <w:sz w:val="24"/>
          <w:szCs w:val="24"/>
        </w:rPr>
        <w:t>年度　第１回大和市学校給食費検討委員会</w:t>
      </w:r>
    </w:p>
    <w:p w:rsidR="00266BA8" w:rsidRPr="00764FE6" w:rsidRDefault="00266BA8" w:rsidP="00266BA8">
      <w:pPr>
        <w:jc w:val="center"/>
        <w:rPr>
          <w:rFonts w:ascii="ＭＳ 明朝" w:eastAsia="ＭＳ 明朝" w:hAnsi="ＭＳ 明朝"/>
        </w:rPr>
      </w:pPr>
    </w:p>
    <w:p w:rsidR="00266BA8" w:rsidRPr="00764FE6" w:rsidRDefault="00266BA8" w:rsidP="00266BA8">
      <w:pPr>
        <w:wordWrap w:val="0"/>
        <w:jc w:val="right"/>
        <w:rPr>
          <w:rFonts w:ascii="ＭＳ 明朝" w:eastAsia="ＭＳ 明朝" w:hAnsi="ＭＳ 明朝"/>
        </w:rPr>
      </w:pPr>
      <w:r w:rsidRPr="00764FE6">
        <w:rPr>
          <w:rFonts w:ascii="ＭＳ 明朝" w:eastAsia="ＭＳ 明朝" w:hAnsi="ＭＳ 明朝" w:hint="eastAsia"/>
        </w:rPr>
        <w:t>日時：</w:t>
      </w:r>
      <w:r w:rsidR="00C84B9E" w:rsidRPr="00764FE6">
        <w:rPr>
          <w:rFonts w:ascii="ＭＳ 明朝" w:eastAsia="ＭＳ 明朝" w:hAnsi="ＭＳ 明朝" w:hint="eastAsia"/>
        </w:rPr>
        <w:t>令和７年６月２４日（火</w:t>
      </w:r>
      <w:r w:rsidRPr="00764FE6">
        <w:rPr>
          <w:rFonts w:ascii="ＭＳ 明朝" w:eastAsia="ＭＳ 明朝" w:hAnsi="ＭＳ 明朝" w:hint="eastAsia"/>
        </w:rPr>
        <w:t>）</w:t>
      </w:r>
    </w:p>
    <w:p w:rsidR="00266BA8" w:rsidRPr="00764FE6" w:rsidRDefault="00266BA8" w:rsidP="00266BA8">
      <w:pPr>
        <w:jc w:val="right"/>
        <w:rPr>
          <w:rFonts w:ascii="ＭＳ 明朝" w:eastAsia="ＭＳ 明朝" w:hAnsi="ＭＳ 明朝"/>
        </w:rPr>
      </w:pPr>
      <w:r w:rsidRPr="00764FE6">
        <w:rPr>
          <w:rFonts w:ascii="ＭＳ 明朝" w:eastAsia="ＭＳ 明朝" w:hAnsi="ＭＳ 明朝" w:hint="eastAsia"/>
        </w:rPr>
        <w:t>午前１０時００分～</w:t>
      </w:r>
    </w:p>
    <w:p w:rsidR="00266BA8" w:rsidRPr="00764FE6" w:rsidRDefault="00C84B9E" w:rsidP="00C84B9E">
      <w:pPr>
        <w:wordWrap w:val="0"/>
        <w:jc w:val="right"/>
        <w:rPr>
          <w:rFonts w:ascii="ＭＳ 明朝" w:eastAsia="ＭＳ 明朝" w:hAnsi="ＭＳ 明朝"/>
        </w:rPr>
      </w:pPr>
      <w:r w:rsidRPr="00764FE6">
        <w:rPr>
          <w:rFonts w:ascii="ＭＳ 明朝" w:eastAsia="ＭＳ 明朝" w:hAnsi="ＭＳ 明朝" w:hint="eastAsia"/>
        </w:rPr>
        <w:t>大和市立中部学校給食</w:t>
      </w:r>
      <w:r w:rsidR="00E41CA1" w:rsidRPr="00764FE6">
        <w:rPr>
          <w:rFonts w:ascii="ＭＳ 明朝" w:eastAsia="ＭＳ 明朝" w:hAnsi="ＭＳ 明朝" w:hint="eastAsia"/>
        </w:rPr>
        <w:t>共同</w:t>
      </w:r>
      <w:r w:rsidRPr="00764FE6">
        <w:rPr>
          <w:rFonts w:ascii="ＭＳ 明朝" w:eastAsia="ＭＳ 明朝" w:hAnsi="ＭＳ 明朝" w:hint="eastAsia"/>
        </w:rPr>
        <w:t>調理場　会議室</w:t>
      </w:r>
    </w:p>
    <w:p w:rsidR="00834009" w:rsidRPr="00764FE6" w:rsidRDefault="00834009" w:rsidP="00266BA8">
      <w:pPr>
        <w:jc w:val="right"/>
        <w:rPr>
          <w:rFonts w:ascii="ＭＳ 明朝" w:eastAsia="ＭＳ 明朝" w:hAnsi="ＭＳ 明朝"/>
        </w:rPr>
      </w:pPr>
    </w:p>
    <w:p w:rsidR="00277C2D" w:rsidRPr="00764FE6" w:rsidRDefault="00277C2D" w:rsidP="00834009">
      <w:pPr>
        <w:ind w:left="840" w:hangingChars="400" w:hanging="840"/>
        <w:rPr>
          <w:rFonts w:ascii="ＭＳ 明朝" w:eastAsia="ＭＳ 明朝" w:hAnsi="ＭＳ 明朝"/>
        </w:rPr>
      </w:pPr>
      <w:r w:rsidRPr="00764FE6">
        <w:rPr>
          <w:rFonts w:ascii="ＭＳ 明朝" w:eastAsia="ＭＳ 明朝" w:hAnsi="ＭＳ 明朝" w:hint="eastAsia"/>
        </w:rPr>
        <w:t>出席者：</w:t>
      </w:r>
      <w:r w:rsidR="00ED4F94" w:rsidRPr="00764FE6">
        <w:rPr>
          <w:rFonts w:ascii="ＭＳ 明朝" w:eastAsia="ＭＳ 明朝" w:hAnsi="ＭＳ 明朝" w:hint="eastAsia"/>
        </w:rPr>
        <w:t>木内正典</w:t>
      </w:r>
      <w:r w:rsidRPr="00764FE6">
        <w:rPr>
          <w:rFonts w:ascii="ＭＳ 明朝" w:eastAsia="ＭＳ 明朝" w:hAnsi="ＭＳ 明朝" w:hint="eastAsia"/>
        </w:rPr>
        <w:t>委員</w:t>
      </w:r>
      <w:r w:rsidR="001036AE" w:rsidRPr="00764FE6">
        <w:rPr>
          <w:rFonts w:ascii="ＭＳ 明朝" w:eastAsia="ＭＳ 明朝" w:hAnsi="ＭＳ 明朝" w:hint="eastAsia"/>
        </w:rPr>
        <w:t>、</w:t>
      </w:r>
      <w:r w:rsidR="00ED4F94" w:rsidRPr="00764FE6">
        <w:rPr>
          <w:rFonts w:ascii="ＭＳ 明朝" w:eastAsia="ＭＳ 明朝" w:hAnsi="ＭＳ 明朝" w:hint="eastAsia"/>
        </w:rPr>
        <w:t>北島知成委員</w:t>
      </w:r>
      <w:r w:rsidR="001036AE" w:rsidRPr="00764FE6">
        <w:rPr>
          <w:rFonts w:ascii="ＭＳ 明朝" w:eastAsia="ＭＳ 明朝" w:hAnsi="ＭＳ 明朝" w:hint="eastAsia"/>
        </w:rPr>
        <w:t>、</w:t>
      </w:r>
      <w:r w:rsidR="00ED4F94" w:rsidRPr="00764FE6">
        <w:rPr>
          <w:rFonts w:ascii="ＭＳ 明朝" w:eastAsia="ＭＳ 明朝" w:hAnsi="ＭＳ 明朝" w:hint="eastAsia"/>
        </w:rPr>
        <w:t>中山佳予子</w:t>
      </w:r>
      <w:r w:rsidRPr="00764FE6">
        <w:rPr>
          <w:rFonts w:ascii="ＭＳ 明朝" w:eastAsia="ＭＳ 明朝" w:hAnsi="ＭＳ 明朝" w:hint="eastAsia"/>
        </w:rPr>
        <w:t>委員</w:t>
      </w:r>
      <w:r w:rsidR="001036AE" w:rsidRPr="00764FE6">
        <w:rPr>
          <w:rFonts w:ascii="ＭＳ 明朝" w:eastAsia="ＭＳ 明朝" w:hAnsi="ＭＳ 明朝" w:hint="eastAsia"/>
        </w:rPr>
        <w:t>、</w:t>
      </w:r>
      <w:r w:rsidRPr="00764FE6">
        <w:rPr>
          <w:rFonts w:ascii="ＭＳ 明朝" w:eastAsia="ＭＳ 明朝" w:hAnsi="ＭＳ 明朝" w:hint="eastAsia"/>
        </w:rPr>
        <w:t>小倉恵委員</w:t>
      </w:r>
      <w:r w:rsidR="001036AE" w:rsidRPr="00764FE6">
        <w:rPr>
          <w:rFonts w:ascii="ＭＳ 明朝" w:eastAsia="ＭＳ 明朝" w:hAnsi="ＭＳ 明朝" w:hint="eastAsia"/>
        </w:rPr>
        <w:t>、</w:t>
      </w:r>
      <w:r w:rsidRPr="00764FE6">
        <w:rPr>
          <w:rFonts w:ascii="ＭＳ 明朝" w:eastAsia="ＭＳ 明朝" w:hAnsi="ＭＳ 明朝" w:hint="eastAsia"/>
        </w:rPr>
        <w:t>白井麻莉委員</w:t>
      </w:r>
      <w:r w:rsidR="001036AE" w:rsidRPr="00764FE6">
        <w:rPr>
          <w:rFonts w:ascii="ＭＳ 明朝" w:eastAsia="ＭＳ 明朝" w:hAnsi="ＭＳ 明朝" w:hint="eastAsia"/>
        </w:rPr>
        <w:t>、</w:t>
      </w:r>
      <w:r w:rsidRPr="00764FE6">
        <w:rPr>
          <w:rFonts w:ascii="ＭＳ 明朝" w:eastAsia="ＭＳ 明朝" w:hAnsi="ＭＳ 明朝" w:hint="eastAsia"/>
        </w:rPr>
        <w:t>横山浩之委員</w:t>
      </w:r>
      <w:r w:rsidR="001036AE" w:rsidRPr="00764FE6">
        <w:rPr>
          <w:rFonts w:ascii="ＭＳ 明朝" w:eastAsia="ＭＳ 明朝" w:hAnsi="ＭＳ 明朝" w:hint="eastAsia"/>
        </w:rPr>
        <w:t>、</w:t>
      </w:r>
      <w:r w:rsidRPr="00764FE6">
        <w:rPr>
          <w:rFonts w:ascii="ＭＳ 明朝" w:eastAsia="ＭＳ 明朝" w:hAnsi="ＭＳ 明朝" w:hint="eastAsia"/>
        </w:rPr>
        <w:t>望月保志委員</w:t>
      </w:r>
    </w:p>
    <w:p w:rsidR="00277C2D" w:rsidRPr="00764FE6" w:rsidRDefault="000C225D">
      <w:pPr>
        <w:rPr>
          <w:rFonts w:ascii="ＭＳ 明朝" w:eastAsia="ＭＳ 明朝" w:hAnsi="ＭＳ 明朝"/>
        </w:rPr>
      </w:pPr>
      <w:r w:rsidRPr="00764FE6">
        <w:rPr>
          <w:rFonts w:ascii="ＭＳ 明朝" w:eastAsia="ＭＳ 明朝" w:hAnsi="ＭＳ 明朝"/>
        </w:rPr>
        <w:t>欠席者：</w:t>
      </w:r>
      <w:r w:rsidRPr="00764FE6">
        <w:rPr>
          <w:rFonts w:ascii="ＭＳ 明朝" w:eastAsia="ＭＳ 明朝" w:hAnsi="ＭＳ 明朝" w:hint="eastAsia"/>
        </w:rPr>
        <w:t>守家隆志委員、松野元樹委員</w:t>
      </w:r>
    </w:p>
    <w:p w:rsidR="00834009" w:rsidRPr="00764FE6" w:rsidRDefault="00834009" w:rsidP="00834009">
      <w:pPr>
        <w:ind w:left="840" w:hangingChars="400" w:hanging="840"/>
        <w:rPr>
          <w:rFonts w:ascii="ＭＳ 明朝" w:eastAsia="ＭＳ 明朝" w:hAnsi="ＭＳ 明朝"/>
        </w:rPr>
      </w:pPr>
      <w:r w:rsidRPr="00764FE6">
        <w:rPr>
          <w:rFonts w:ascii="ＭＳ 明朝" w:eastAsia="ＭＳ 明朝" w:hAnsi="ＭＳ 明朝" w:hint="eastAsia"/>
        </w:rPr>
        <w:t>事務局：</w:t>
      </w:r>
      <w:r w:rsidRPr="00764FE6">
        <w:rPr>
          <w:rFonts w:ascii="ＭＳ 明朝" w:eastAsia="ＭＳ 明朝" w:hAnsi="ＭＳ 明朝"/>
        </w:rPr>
        <w:t>保健給食課長、</w:t>
      </w:r>
      <w:r w:rsidR="000E3186" w:rsidRPr="00764FE6">
        <w:rPr>
          <w:rFonts w:ascii="ＭＳ 明朝" w:eastAsia="ＭＳ 明朝" w:hAnsi="ＭＳ 明朝"/>
        </w:rPr>
        <w:t>保健給食課保健給食係長、同係員</w:t>
      </w:r>
    </w:p>
    <w:p w:rsidR="00834009" w:rsidRPr="00764FE6" w:rsidRDefault="00834009">
      <w:pPr>
        <w:rPr>
          <w:rFonts w:ascii="ＭＳ 明朝" w:eastAsia="ＭＳ 明朝" w:hAnsi="ＭＳ 明朝"/>
        </w:rPr>
      </w:pPr>
    </w:p>
    <w:p w:rsidR="00593982" w:rsidRPr="00764FE6" w:rsidRDefault="00593982">
      <w:pPr>
        <w:rPr>
          <w:rFonts w:ascii="ＭＳ 明朝" w:eastAsia="ＭＳ 明朝" w:hAnsi="ＭＳ 明朝"/>
        </w:rPr>
      </w:pPr>
      <w:r w:rsidRPr="00764FE6">
        <w:rPr>
          <w:rFonts w:ascii="ＭＳ 明朝" w:eastAsia="ＭＳ 明朝" w:hAnsi="ＭＳ 明朝"/>
        </w:rPr>
        <w:t>＊＊＊＊＊＊＊＊＊＊＊＊＊＊＊＊＊＊ 以下、要旨記録 ＊＊＊＊＊＊＊＊＊＊＊＊＊＊</w:t>
      </w:r>
    </w:p>
    <w:p w:rsidR="00593982" w:rsidRPr="00764FE6" w:rsidRDefault="00432924">
      <w:pPr>
        <w:rPr>
          <w:rFonts w:ascii="ＭＳ 明朝" w:eastAsia="ＭＳ 明朝" w:hAnsi="ＭＳ 明朝"/>
        </w:rPr>
      </w:pPr>
      <w:r w:rsidRPr="00764FE6">
        <w:rPr>
          <w:rFonts w:ascii="ＭＳ 明朝" w:eastAsia="ＭＳ 明朝" w:hAnsi="ＭＳ 明朝" w:hint="eastAsia"/>
        </w:rPr>
        <w:t>１．</w:t>
      </w:r>
      <w:r w:rsidR="00C14250" w:rsidRPr="00764FE6">
        <w:rPr>
          <w:rFonts w:ascii="ＭＳ 明朝" w:eastAsia="ＭＳ 明朝" w:hAnsi="ＭＳ 明朝" w:hint="eastAsia"/>
        </w:rPr>
        <w:t>委員紹介</w:t>
      </w:r>
    </w:p>
    <w:p w:rsidR="00A75655" w:rsidRPr="00764FE6" w:rsidRDefault="00432924">
      <w:pPr>
        <w:rPr>
          <w:rFonts w:ascii="ＭＳ 明朝" w:eastAsia="ＭＳ 明朝" w:hAnsi="ＭＳ 明朝"/>
        </w:rPr>
      </w:pPr>
      <w:r w:rsidRPr="00764FE6">
        <w:rPr>
          <w:rFonts w:ascii="ＭＳ 明朝" w:eastAsia="ＭＳ 明朝" w:hAnsi="ＭＳ 明朝" w:hint="eastAsia"/>
        </w:rPr>
        <w:t>２．</w:t>
      </w:r>
      <w:r w:rsidR="00C14250" w:rsidRPr="00764FE6">
        <w:rPr>
          <w:rFonts w:ascii="ＭＳ 明朝" w:eastAsia="ＭＳ 明朝" w:hAnsi="ＭＳ 明朝" w:hint="eastAsia"/>
        </w:rPr>
        <w:t>議題</w:t>
      </w:r>
    </w:p>
    <w:p w:rsidR="00A75655" w:rsidRPr="00764FE6" w:rsidRDefault="00C14250" w:rsidP="00432924">
      <w:pPr>
        <w:ind w:firstLineChars="200" w:firstLine="420"/>
        <w:rPr>
          <w:rFonts w:ascii="ＭＳ 明朝" w:eastAsia="ＭＳ 明朝" w:hAnsi="ＭＳ 明朝"/>
        </w:rPr>
      </w:pPr>
      <w:r w:rsidRPr="00764FE6">
        <w:rPr>
          <w:rFonts w:ascii="ＭＳ 明朝" w:eastAsia="ＭＳ 明朝" w:hAnsi="ＭＳ 明朝" w:hint="eastAsia"/>
        </w:rPr>
        <w:t>「学校給食費の適正化について」</w:t>
      </w:r>
    </w:p>
    <w:p w:rsidR="00CD1DCA" w:rsidRPr="00764FE6" w:rsidRDefault="00EF22AC">
      <w:pPr>
        <w:rPr>
          <w:rFonts w:ascii="ＭＳ 明朝" w:eastAsia="ＭＳ 明朝" w:hAnsi="ＭＳ 明朝"/>
        </w:rPr>
      </w:pPr>
      <w:r w:rsidRPr="00764FE6">
        <w:rPr>
          <w:rFonts w:ascii="ＭＳ 明朝" w:eastAsia="ＭＳ 明朝" w:hAnsi="ＭＳ 明朝" w:hint="eastAsia"/>
        </w:rPr>
        <w:t xml:space="preserve">　　　事務局より</w:t>
      </w:r>
      <w:r w:rsidR="0009300A" w:rsidRPr="00764FE6">
        <w:rPr>
          <w:rFonts w:ascii="ＭＳ 明朝" w:eastAsia="ＭＳ 明朝" w:hAnsi="ＭＳ 明朝" w:hint="eastAsia"/>
        </w:rPr>
        <w:t>説明</w:t>
      </w:r>
    </w:p>
    <w:p w:rsidR="0009300A" w:rsidRPr="00764FE6" w:rsidRDefault="0009300A">
      <w:pPr>
        <w:rPr>
          <w:rFonts w:ascii="ＭＳ 明朝" w:eastAsia="ＭＳ 明朝" w:hAnsi="ＭＳ 明朝"/>
        </w:rPr>
      </w:pPr>
    </w:p>
    <w:p w:rsidR="00CD1DCA" w:rsidRPr="00764FE6" w:rsidRDefault="00CD1DCA">
      <w:pPr>
        <w:rPr>
          <w:rFonts w:ascii="ＭＳ 明朝" w:eastAsia="ＭＳ 明朝" w:hAnsi="ＭＳ 明朝"/>
        </w:rPr>
      </w:pPr>
      <w:r w:rsidRPr="00764FE6">
        <w:rPr>
          <w:rFonts w:ascii="ＭＳ 明朝" w:eastAsia="ＭＳ 明朝" w:hAnsi="ＭＳ 明朝" w:hint="eastAsia"/>
        </w:rPr>
        <w:t xml:space="preserve">　</w:t>
      </w:r>
      <w:r w:rsidR="00CB31BB">
        <w:rPr>
          <w:rFonts w:ascii="ＭＳ 明朝" w:eastAsia="ＭＳ 明朝" w:hAnsi="ＭＳ 明朝" w:hint="eastAsia"/>
        </w:rPr>
        <w:t>主な</w:t>
      </w:r>
      <w:r w:rsidRPr="00764FE6">
        <w:rPr>
          <w:rFonts w:ascii="ＭＳ 明朝" w:eastAsia="ＭＳ 明朝" w:hAnsi="ＭＳ 明朝" w:hint="eastAsia"/>
        </w:rPr>
        <w:t>質疑</w:t>
      </w:r>
    </w:p>
    <w:p w:rsidR="00647C49" w:rsidRPr="00764FE6" w:rsidRDefault="00CD1DCA" w:rsidP="00647C49">
      <w:pPr>
        <w:ind w:leftChars="100" w:left="945" w:hangingChars="350" w:hanging="735"/>
        <w:rPr>
          <w:rFonts w:ascii="ＭＳ 明朝" w:eastAsia="ＭＳ 明朝" w:hAnsi="ＭＳ 明朝"/>
        </w:rPr>
      </w:pPr>
      <w:r w:rsidRPr="00764FE6">
        <w:rPr>
          <w:rFonts w:ascii="ＭＳ 明朝" w:eastAsia="ＭＳ 明朝" w:hAnsi="ＭＳ 明朝" w:hint="eastAsia"/>
        </w:rPr>
        <w:t>委</w:t>
      </w:r>
      <w:r w:rsidR="00996A21" w:rsidRPr="00764FE6">
        <w:rPr>
          <w:rFonts w:ascii="ＭＳ 明朝" w:eastAsia="ＭＳ 明朝" w:hAnsi="ＭＳ 明朝" w:hint="eastAsia"/>
        </w:rPr>
        <w:t xml:space="preserve">　員</w:t>
      </w:r>
      <w:r w:rsidR="00647C49" w:rsidRPr="00764FE6">
        <w:rPr>
          <w:rFonts w:ascii="ＭＳ 明朝" w:eastAsia="ＭＳ 明朝" w:hAnsi="ＭＳ 明朝" w:hint="eastAsia"/>
        </w:rPr>
        <w:t>：事務局の案だと、給食費がかなり上がる印象を受ける。負担が重くなり、支払えない人もいる可能性もあると思うがそのことについてどう考えるか。</w:t>
      </w:r>
    </w:p>
    <w:p w:rsidR="004E679A" w:rsidRPr="00764FE6" w:rsidRDefault="00CD1DCA" w:rsidP="00830994">
      <w:pPr>
        <w:ind w:leftChars="100" w:left="945" w:hangingChars="350" w:hanging="735"/>
        <w:rPr>
          <w:rFonts w:ascii="ＭＳ 明朝" w:eastAsia="ＭＳ 明朝" w:hAnsi="ＭＳ 明朝"/>
        </w:rPr>
      </w:pPr>
      <w:r w:rsidRPr="00764FE6">
        <w:rPr>
          <w:rFonts w:ascii="ＭＳ 明朝" w:eastAsia="ＭＳ 明朝" w:hAnsi="ＭＳ 明朝" w:hint="eastAsia"/>
        </w:rPr>
        <w:t>事務局：</w:t>
      </w:r>
      <w:r w:rsidR="00C354B0" w:rsidRPr="00764FE6">
        <w:rPr>
          <w:rFonts w:ascii="ＭＳ 明朝" w:eastAsia="ＭＳ 明朝" w:hAnsi="ＭＳ 明朝" w:hint="eastAsia"/>
        </w:rPr>
        <w:t>現行の給食費からすれば、提示している給食費の案は大幅な増額になるということは理解している。現在は、給食費と別に補助金を交付している状況であるが、適正な給食費を設定し、給食費の一部として補助金を交付するような形で、保護者の負担軽減を図るよう、予算措置を財政当局に求める考えはある。</w:t>
      </w:r>
    </w:p>
    <w:p w:rsidR="00363A83" w:rsidRPr="00764FE6" w:rsidRDefault="00363A83" w:rsidP="00830994">
      <w:pPr>
        <w:ind w:leftChars="100" w:left="945" w:hangingChars="350" w:hanging="735"/>
        <w:rPr>
          <w:rFonts w:ascii="ＭＳ 明朝" w:eastAsia="ＭＳ 明朝" w:hAnsi="ＭＳ 明朝"/>
        </w:rPr>
      </w:pPr>
    </w:p>
    <w:p w:rsidR="00363A83" w:rsidRPr="00764FE6" w:rsidRDefault="00363A83" w:rsidP="00830994">
      <w:pPr>
        <w:ind w:leftChars="100" w:left="945" w:hangingChars="350" w:hanging="735"/>
        <w:rPr>
          <w:rFonts w:ascii="ＭＳ 明朝" w:eastAsia="ＭＳ 明朝" w:hAnsi="ＭＳ 明朝"/>
        </w:rPr>
      </w:pPr>
      <w:r w:rsidRPr="00764FE6">
        <w:rPr>
          <w:rFonts w:ascii="ＭＳ 明朝" w:eastAsia="ＭＳ 明朝" w:hAnsi="ＭＳ 明朝" w:hint="eastAsia"/>
        </w:rPr>
        <w:t>委　員：給食費の無償化について国の動向は分からないのか。また、国の動向・制度が決まった段階で</w:t>
      </w:r>
      <w:r w:rsidR="002036FF" w:rsidRPr="00764FE6">
        <w:rPr>
          <w:rFonts w:ascii="ＭＳ 明朝" w:eastAsia="ＭＳ 明朝" w:hAnsi="ＭＳ 明朝" w:hint="eastAsia"/>
        </w:rPr>
        <w:t>給食費を決定することは考えていないのか。</w:t>
      </w:r>
    </w:p>
    <w:p w:rsidR="002036FF" w:rsidRPr="00764FE6" w:rsidRDefault="00ED2650" w:rsidP="00ED2650">
      <w:pPr>
        <w:ind w:leftChars="100" w:left="945" w:hangingChars="350" w:hanging="735"/>
        <w:rPr>
          <w:rFonts w:ascii="ＭＳ 明朝" w:eastAsia="ＭＳ 明朝" w:hAnsi="ＭＳ 明朝"/>
        </w:rPr>
      </w:pPr>
      <w:r w:rsidRPr="00764FE6">
        <w:rPr>
          <w:rFonts w:ascii="ＭＳ 明朝" w:eastAsia="ＭＳ 明朝" w:hAnsi="ＭＳ 明朝" w:hint="eastAsia"/>
        </w:rPr>
        <w:t>事務局：当初は、</w:t>
      </w:r>
      <w:r w:rsidR="006A0D28">
        <w:rPr>
          <w:rFonts w:ascii="ＭＳ 明朝" w:eastAsia="ＭＳ 明朝" w:hAnsi="ＭＳ 明朝" w:hint="eastAsia"/>
        </w:rPr>
        <w:t>今回の検討委員会を開催する時点で、</w:t>
      </w:r>
      <w:r w:rsidRPr="00764FE6">
        <w:rPr>
          <w:rFonts w:ascii="ＭＳ 明朝" w:eastAsia="ＭＳ 明朝" w:hAnsi="ＭＳ 明朝" w:hint="eastAsia"/>
        </w:rPr>
        <w:t>ある</w:t>
      </w:r>
      <w:r w:rsidR="002036FF" w:rsidRPr="00764FE6">
        <w:rPr>
          <w:rFonts w:ascii="ＭＳ 明朝" w:eastAsia="ＭＳ 明朝" w:hAnsi="ＭＳ 明朝" w:hint="eastAsia"/>
        </w:rPr>
        <w:t>程度</w:t>
      </w:r>
      <w:r w:rsidRPr="00764FE6">
        <w:rPr>
          <w:rFonts w:ascii="ＭＳ 明朝" w:eastAsia="ＭＳ 明朝" w:hAnsi="ＭＳ 明朝" w:hint="eastAsia"/>
        </w:rPr>
        <w:t>は制度の概要が分かる</w:t>
      </w:r>
      <w:r w:rsidR="002036FF" w:rsidRPr="00764FE6">
        <w:rPr>
          <w:rFonts w:ascii="ＭＳ 明朝" w:eastAsia="ＭＳ 明朝" w:hAnsi="ＭＳ 明朝" w:hint="eastAsia"/>
        </w:rPr>
        <w:t>と想定していたが、前回の検討委員会から状況は変わっておらず、どういった制度になるか等の</w:t>
      </w:r>
      <w:r w:rsidR="000169FD" w:rsidRPr="00764FE6">
        <w:rPr>
          <w:rFonts w:ascii="ＭＳ 明朝" w:eastAsia="ＭＳ 明朝" w:hAnsi="ＭＳ 明朝" w:hint="eastAsia"/>
        </w:rPr>
        <w:t>情報はない。制度が決まった後で決めるという方法も一案ではあるので、そのような形で意見表明していただいても問題ない。事務局としては、</w:t>
      </w:r>
      <w:r w:rsidR="002036FF" w:rsidRPr="00764FE6">
        <w:rPr>
          <w:rFonts w:ascii="ＭＳ 明朝" w:eastAsia="ＭＳ 明朝" w:hAnsi="ＭＳ 明朝" w:hint="eastAsia"/>
        </w:rPr>
        <w:t>適切な給食費の決定を先送りにすると、そのことによる不利益が起こる可能性も否定できないので、入手可能の情報の中で、適切な</w:t>
      </w:r>
      <w:r w:rsidRPr="00764FE6">
        <w:rPr>
          <w:rFonts w:ascii="ＭＳ 明朝" w:eastAsia="ＭＳ 明朝" w:hAnsi="ＭＳ 明朝" w:hint="eastAsia"/>
        </w:rPr>
        <w:t>給食費を設定しておくことが</w:t>
      </w:r>
      <w:r w:rsidR="000169FD" w:rsidRPr="00764FE6">
        <w:rPr>
          <w:rFonts w:ascii="ＭＳ 明朝" w:eastAsia="ＭＳ 明朝" w:hAnsi="ＭＳ 明朝" w:hint="eastAsia"/>
        </w:rPr>
        <w:t>必要と考えている。国の制度次第で結論が変わるのであれば、「適正な給食費は●●円、しかし、国の制度が～の場合は、国の制度に合わせ～とする」といった</w:t>
      </w:r>
      <w:r w:rsidR="00DF3C03" w:rsidRPr="00764FE6">
        <w:rPr>
          <w:rFonts w:ascii="ＭＳ 明朝" w:eastAsia="ＭＳ 明朝" w:hAnsi="ＭＳ 明朝" w:hint="eastAsia"/>
        </w:rPr>
        <w:t>付帯事項をつけていただく形での意見も形式として問題ない。</w:t>
      </w:r>
    </w:p>
    <w:p w:rsidR="00DF3C03" w:rsidRPr="00764FE6" w:rsidRDefault="00DF3C03" w:rsidP="00ED2650">
      <w:pPr>
        <w:ind w:leftChars="100" w:left="945" w:hangingChars="350" w:hanging="735"/>
        <w:rPr>
          <w:rFonts w:ascii="ＭＳ 明朝" w:eastAsia="ＭＳ 明朝" w:hAnsi="ＭＳ 明朝"/>
        </w:rPr>
      </w:pPr>
    </w:p>
    <w:p w:rsidR="00DF3C03" w:rsidRPr="00764FE6" w:rsidRDefault="00DF3C03" w:rsidP="00ED2650">
      <w:pPr>
        <w:ind w:leftChars="100" w:left="945" w:hangingChars="350" w:hanging="735"/>
        <w:rPr>
          <w:rFonts w:ascii="ＭＳ 明朝" w:eastAsia="ＭＳ 明朝" w:hAnsi="ＭＳ 明朝"/>
        </w:rPr>
      </w:pPr>
      <w:r w:rsidRPr="00764FE6">
        <w:rPr>
          <w:rFonts w:ascii="ＭＳ 明朝" w:eastAsia="ＭＳ 明朝" w:hAnsi="ＭＳ 明朝" w:hint="eastAsia"/>
        </w:rPr>
        <w:t>委　員：</w:t>
      </w:r>
      <w:r w:rsidR="00E1192E">
        <w:rPr>
          <w:rFonts w:ascii="ＭＳ 明朝" w:eastAsia="ＭＳ 明朝" w:hAnsi="ＭＳ 明朝" w:hint="eastAsia"/>
        </w:rPr>
        <w:t>給食費が値上げされると、滞納する人が増えるのではないか。</w:t>
      </w:r>
      <w:r w:rsidR="00193F59">
        <w:rPr>
          <w:rFonts w:ascii="ＭＳ 明朝" w:eastAsia="ＭＳ 明朝" w:hAnsi="ＭＳ 明朝" w:hint="eastAsia"/>
        </w:rPr>
        <w:t>また、滞納する人が増えなくとも、滞納額は増えるのではないか。</w:t>
      </w:r>
      <w:r w:rsidR="00853CE0">
        <w:rPr>
          <w:rFonts w:ascii="ＭＳ 明朝" w:eastAsia="ＭＳ 明朝" w:hAnsi="ＭＳ 明朝" w:hint="eastAsia"/>
        </w:rPr>
        <w:t>また、段階的な値上げをする等の方法はどうか。</w:t>
      </w:r>
    </w:p>
    <w:p w:rsidR="00DF3C03" w:rsidRDefault="00DF3C03" w:rsidP="00ED2650">
      <w:pPr>
        <w:ind w:leftChars="100" w:left="945" w:hangingChars="350" w:hanging="735"/>
        <w:rPr>
          <w:rFonts w:ascii="ＭＳ 明朝" w:eastAsia="ＭＳ 明朝" w:hAnsi="ＭＳ 明朝"/>
        </w:rPr>
      </w:pPr>
      <w:r w:rsidRPr="00764FE6">
        <w:rPr>
          <w:rFonts w:ascii="ＭＳ 明朝" w:eastAsia="ＭＳ 明朝" w:hAnsi="ＭＳ 明朝" w:hint="eastAsia"/>
        </w:rPr>
        <w:t>事務局：</w:t>
      </w:r>
      <w:r w:rsidR="00193F59">
        <w:rPr>
          <w:rFonts w:ascii="ＭＳ 明朝" w:eastAsia="ＭＳ 明朝" w:hAnsi="ＭＳ 明朝" w:hint="eastAsia"/>
        </w:rPr>
        <w:t>給食費が値上げされると、滞納者数が一定でも、滞納額が増えるのはご指摘の通り。また、金額が増額されると滞納者数も増加する可能性もおっしゃる通りあると考える。保護者の負担軽減策等も必要と認識している。</w:t>
      </w:r>
      <w:r w:rsidR="00853CE0">
        <w:rPr>
          <w:rFonts w:ascii="ＭＳ 明朝" w:eastAsia="ＭＳ 明朝" w:hAnsi="ＭＳ 明朝" w:hint="eastAsia"/>
        </w:rPr>
        <w:t>方策として、段階的な値上げを行うことも一案であると思う。</w:t>
      </w:r>
    </w:p>
    <w:p w:rsidR="00853CE0" w:rsidRDefault="00853CE0" w:rsidP="00ED2650">
      <w:pPr>
        <w:ind w:leftChars="100" w:left="945" w:hangingChars="350" w:hanging="735"/>
        <w:rPr>
          <w:rFonts w:ascii="ＭＳ 明朝" w:eastAsia="ＭＳ 明朝" w:hAnsi="ＭＳ 明朝"/>
        </w:rPr>
      </w:pPr>
    </w:p>
    <w:p w:rsidR="00853CE0" w:rsidRDefault="00853CE0" w:rsidP="00ED2650">
      <w:pPr>
        <w:ind w:leftChars="100" w:left="945" w:hangingChars="350" w:hanging="735"/>
        <w:rPr>
          <w:rFonts w:ascii="ＭＳ 明朝" w:eastAsia="ＭＳ 明朝" w:hAnsi="ＭＳ 明朝"/>
        </w:rPr>
      </w:pPr>
      <w:r>
        <w:rPr>
          <w:rFonts w:ascii="ＭＳ 明朝" w:eastAsia="ＭＳ 明朝" w:hAnsi="ＭＳ 明朝" w:hint="eastAsia"/>
        </w:rPr>
        <w:t>委　員：払っていな</w:t>
      </w:r>
      <w:r w:rsidR="006A0D28">
        <w:rPr>
          <w:rFonts w:ascii="ＭＳ 明朝" w:eastAsia="ＭＳ 明朝" w:hAnsi="ＭＳ 明朝" w:hint="eastAsia"/>
        </w:rPr>
        <w:t>い保護者がいる点は、資料に反映され</w:t>
      </w:r>
      <w:r>
        <w:rPr>
          <w:rFonts w:ascii="ＭＳ 明朝" w:eastAsia="ＭＳ 明朝" w:hAnsi="ＭＳ 明朝" w:hint="eastAsia"/>
        </w:rPr>
        <w:t>ているのか。支払っていない分は他の保護者が負担することになるのか。</w:t>
      </w:r>
      <w:r w:rsidR="00E17D78">
        <w:rPr>
          <w:rFonts w:ascii="ＭＳ 明朝" w:eastAsia="ＭＳ 明朝" w:hAnsi="ＭＳ 明朝" w:hint="eastAsia"/>
        </w:rPr>
        <w:t>どのくらいの滞納があるのか。</w:t>
      </w:r>
    </w:p>
    <w:p w:rsidR="004575F4" w:rsidRDefault="00853CE0" w:rsidP="00E3638C">
      <w:pPr>
        <w:ind w:leftChars="100" w:left="945" w:hangingChars="350" w:hanging="735"/>
        <w:rPr>
          <w:rFonts w:ascii="ＭＳ 明朝" w:eastAsia="ＭＳ 明朝" w:hAnsi="ＭＳ 明朝"/>
        </w:rPr>
      </w:pPr>
      <w:r>
        <w:rPr>
          <w:rFonts w:ascii="ＭＳ 明朝" w:eastAsia="ＭＳ 明朝" w:hAnsi="ＭＳ 明朝" w:hint="eastAsia"/>
        </w:rPr>
        <w:t>事務局：一食当たりの単価等、資料の数字は給食費が適切に支払われる前提の数字。入金されていないお金を使うことは出来ないので、滞納状況を反映した、金額で給食を提供している現状。そのため、本来入金されるべき金額あれば買えたはずの食材が使えずコストパフォーマンスに優れる食材に置き換える等の対応をしていることになる。広く全体で負担する状況にある。</w:t>
      </w:r>
      <w:r w:rsidR="00E17D78">
        <w:rPr>
          <w:rFonts w:ascii="ＭＳ 明朝" w:eastAsia="ＭＳ 明朝" w:hAnsi="ＭＳ 明朝" w:hint="eastAsia"/>
        </w:rPr>
        <w:t>およそ99.7％の給食費は支払われている。</w:t>
      </w:r>
    </w:p>
    <w:p w:rsidR="00E3638C" w:rsidRDefault="00E3638C" w:rsidP="00E3638C">
      <w:pPr>
        <w:ind w:leftChars="100" w:left="945" w:hangingChars="350" w:hanging="735"/>
        <w:rPr>
          <w:rFonts w:ascii="ＭＳ 明朝" w:eastAsia="ＭＳ 明朝" w:hAnsi="ＭＳ 明朝"/>
        </w:rPr>
      </w:pPr>
    </w:p>
    <w:p w:rsidR="00E3638C" w:rsidRDefault="00E3638C" w:rsidP="00E3638C">
      <w:pPr>
        <w:ind w:leftChars="100" w:left="945" w:hangingChars="350" w:hanging="735"/>
        <w:rPr>
          <w:rFonts w:ascii="ＭＳ 明朝" w:eastAsia="ＭＳ 明朝" w:hAnsi="ＭＳ 明朝"/>
        </w:rPr>
      </w:pPr>
      <w:r>
        <w:rPr>
          <w:rFonts w:ascii="ＭＳ 明朝" w:eastAsia="ＭＳ 明朝" w:hAnsi="ＭＳ 明朝" w:hint="eastAsia"/>
        </w:rPr>
        <w:t>委　員：委員会として意見を発した後、どのような流れで給食費が変更されるのか。</w:t>
      </w:r>
    </w:p>
    <w:p w:rsidR="00E3638C" w:rsidRDefault="00E3638C" w:rsidP="00E3638C">
      <w:pPr>
        <w:ind w:leftChars="100" w:left="945" w:hangingChars="350" w:hanging="735"/>
        <w:rPr>
          <w:rFonts w:ascii="ＭＳ 明朝" w:eastAsia="ＭＳ 明朝" w:hAnsi="ＭＳ 明朝"/>
        </w:rPr>
      </w:pPr>
      <w:r>
        <w:rPr>
          <w:rFonts w:ascii="ＭＳ 明朝" w:eastAsia="ＭＳ 明朝" w:hAnsi="ＭＳ 明朝" w:hint="eastAsia"/>
        </w:rPr>
        <w:t>事務局：</w:t>
      </w:r>
      <w:r w:rsidR="008D06A0">
        <w:rPr>
          <w:rFonts w:ascii="ＭＳ 明朝" w:eastAsia="ＭＳ 明朝" w:hAnsi="ＭＳ 明朝" w:hint="eastAsia"/>
        </w:rPr>
        <w:t>大和市において、給食</w:t>
      </w:r>
      <w:r w:rsidR="00325B78">
        <w:rPr>
          <w:rFonts w:ascii="ＭＳ 明朝" w:eastAsia="ＭＳ 明朝" w:hAnsi="ＭＳ 明朝" w:hint="eastAsia"/>
        </w:rPr>
        <w:t>費</w:t>
      </w:r>
      <w:r w:rsidR="008D06A0">
        <w:rPr>
          <w:rFonts w:ascii="ＭＳ 明朝" w:eastAsia="ＭＳ 明朝" w:hAnsi="ＭＳ 明朝" w:hint="eastAsia"/>
        </w:rPr>
        <w:t>は公会計ではなく、私会計として運用されている。そのため、市議会の議決を経て決定されるものではない。事実上の行為として副市長、市長へも報告は行うが、委員会の意見は教育長に報告され、最終的には教育委員会で要綱改正の形で決定される。</w:t>
      </w:r>
    </w:p>
    <w:p w:rsidR="008D06A0" w:rsidRDefault="008D06A0" w:rsidP="00E3638C">
      <w:pPr>
        <w:ind w:leftChars="100" w:left="945" w:hangingChars="350" w:hanging="735"/>
        <w:rPr>
          <w:rFonts w:ascii="ＭＳ 明朝" w:eastAsia="ＭＳ 明朝" w:hAnsi="ＭＳ 明朝"/>
        </w:rPr>
      </w:pPr>
    </w:p>
    <w:p w:rsidR="008D06A0" w:rsidRDefault="00425163" w:rsidP="00E3638C">
      <w:pPr>
        <w:ind w:leftChars="100" w:left="945" w:hangingChars="350" w:hanging="735"/>
        <w:rPr>
          <w:rFonts w:ascii="ＭＳ 明朝" w:eastAsia="ＭＳ 明朝" w:hAnsi="ＭＳ 明朝"/>
        </w:rPr>
      </w:pPr>
      <w:r>
        <w:rPr>
          <w:rFonts w:ascii="ＭＳ 明朝" w:eastAsia="ＭＳ 明朝" w:hAnsi="ＭＳ 明朝" w:hint="eastAsia"/>
        </w:rPr>
        <w:t>委　員：同様に補助金についてはどうか。</w:t>
      </w:r>
    </w:p>
    <w:p w:rsidR="00425163" w:rsidRDefault="00425163" w:rsidP="00E3638C">
      <w:pPr>
        <w:ind w:leftChars="100" w:left="945" w:hangingChars="350" w:hanging="735"/>
        <w:rPr>
          <w:rFonts w:ascii="ＭＳ 明朝" w:eastAsia="ＭＳ 明朝" w:hAnsi="ＭＳ 明朝"/>
        </w:rPr>
      </w:pPr>
      <w:r>
        <w:rPr>
          <w:rFonts w:ascii="ＭＳ 明朝" w:eastAsia="ＭＳ 明朝" w:hAnsi="ＭＳ 明朝" w:hint="eastAsia"/>
        </w:rPr>
        <w:t>事務局：補助金については、公の会計から支出されるものであるので、最終的には市議会の議決が必要。流れとしては、所管課である保健給食課から財政当局に予算</w:t>
      </w:r>
      <w:r w:rsidR="00F21373">
        <w:rPr>
          <w:rFonts w:ascii="ＭＳ 明朝" w:eastAsia="ＭＳ 明朝" w:hAnsi="ＭＳ 明朝" w:hint="eastAsia"/>
        </w:rPr>
        <w:t>要求を行い、市全体のバランスを見て予算案が作成され、議会に諮り、議決を得る。</w:t>
      </w:r>
    </w:p>
    <w:p w:rsidR="00445EF8" w:rsidRDefault="00445EF8" w:rsidP="00E3638C">
      <w:pPr>
        <w:ind w:leftChars="100" w:left="945" w:hangingChars="350" w:hanging="735"/>
        <w:rPr>
          <w:rFonts w:ascii="ＭＳ 明朝" w:eastAsia="ＭＳ 明朝" w:hAnsi="ＭＳ 明朝"/>
        </w:rPr>
      </w:pPr>
    </w:p>
    <w:p w:rsidR="00445EF8" w:rsidRDefault="00445EF8" w:rsidP="00E3638C">
      <w:pPr>
        <w:ind w:leftChars="100" w:left="945" w:hangingChars="350" w:hanging="735"/>
        <w:rPr>
          <w:rFonts w:ascii="ＭＳ 明朝" w:eastAsia="ＭＳ 明朝" w:hAnsi="ＭＳ 明朝"/>
        </w:rPr>
      </w:pPr>
      <w:r>
        <w:rPr>
          <w:rFonts w:ascii="ＭＳ 明朝" w:eastAsia="ＭＳ 明朝" w:hAnsi="ＭＳ 明朝" w:hint="eastAsia"/>
        </w:rPr>
        <w:t>委　員：算出された給食費自体は理解する。しかし、現状の給食費との差額が大きすぎるので、負担感が大きい。例えば、現在支給されている食材料補助金の相当額を継続して給付し、（現在の給食費＋食材料補助金相当額）－新給食費＝今回の値上げ額という形にすれば負担感が無くなる訳ではないが、納得感が強くなるので受け入れ易い</w:t>
      </w:r>
      <w:r w:rsidR="00E61A16">
        <w:rPr>
          <w:rFonts w:ascii="ＭＳ 明朝" w:eastAsia="ＭＳ 明朝" w:hAnsi="ＭＳ 明朝" w:hint="eastAsia"/>
        </w:rPr>
        <w:t>と思う。その形では</w:t>
      </w:r>
      <w:r w:rsidR="005133C7">
        <w:rPr>
          <w:rFonts w:ascii="ＭＳ 明朝" w:eastAsia="ＭＳ 明朝" w:hAnsi="ＭＳ 明朝" w:hint="eastAsia"/>
        </w:rPr>
        <w:t>国の無償化の対象外になってしまうのか。</w:t>
      </w:r>
    </w:p>
    <w:p w:rsidR="005133C7" w:rsidRDefault="005133C7" w:rsidP="00E3638C">
      <w:pPr>
        <w:ind w:leftChars="100" w:left="945" w:hangingChars="350" w:hanging="735"/>
        <w:rPr>
          <w:rFonts w:ascii="ＭＳ 明朝" w:eastAsia="ＭＳ 明朝" w:hAnsi="ＭＳ 明朝"/>
        </w:rPr>
      </w:pPr>
      <w:r>
        <w:rPr>
          <w:rFonts w:ascii="ＭＳ 明朝" w:eastAsia="ＭＳ 明朝" w:hAnsi="ＭＳ 明朝" w:hint="eastAsia"/>
        </w:rPr>
        <w:t>事務局：他市の事例ではあるが、値上げ額の半分を市費で負担している事例がある。国の臨時交付金が続くのかという問題もあるが、保健給食課としては、現在の補助金</w:t>
      </w:r>
      <w:r>
        <w:rPr>
          <w:rFonts w:ascii="ＭＳ 明朝" w:eastAsia="ＭＳ 明朝" w:hAnsi="ＭＳ 明朝" w:hint="eastAsia"/>
        </w:rPr>
        <w:lastRenderedPageBreak/>
        <w:t>相当額程度は予算要求したいと考えている。無償化の対象になるかについては制度がいかなるものか不透明なので、</w:t>
      </w:r>
      <w:r w:rsidR="00842550">
        <w:rPr>
          <w:rFonts w:ascii="ＭＳ 明朝" w:eastAsia="ＭＳ 明朝" w:hAnsi="ＭＳ 明朝" w:hint="eastAsia"/>
        </w:rPr>
        <w:t>確たることは言えないが、現状は給食費と別に補助金を交付している形であり、値上げ後は、給食費の一部を公金で負担する形になるので、</w:t>
      </w:r>
      <w:r w:rsidR="00BA258B">
        <w:rPr>
          <w:rFonts w:ascii="ＭＳ 明朝" w:eastAsia="ＭＳ 明朝" w:hAnsi="ＭＳ 明朝" w:hint="eastAsia"/>
        </w:rPr>
        <w:t>無償化の対象になると想定している。</w:t>
      </w:r>
    </w:p>
    <w:p w:rsidR="00425163" w:rsidRDefault="00425163" w:rsidP="00E3638C">
      <w:pPr>
        <w:ind w:leftChars="100" w:left="945" w:hangingChars="350" w:hanging="735"/>
        <w:rPr>
          <w:rFonts w:ascii="ＭＳ 明朝" w:eastAsia="ＭＳ 明朝" w:hAnsi="ＭＳ 明朝"/>
        </w:rPr>
      </w:pPr>
    </w:p>
    <w:p w:rsidR="00F2009B" w:rsidRDefault="00425163" w:rsidP="00F2009B">
      <w:pPr>
        <w:ind w:leftChars="100" w:left="945" w:hangingChars="350" w:hanging="735"/>
        <w:rPr>
          <w:rFonts w:ascii="ＭＳ 明朝" w:eastAsia="ＭＳ 明朝" w:hAnsi="ＭＳ 明朝"/>
        </w:rPr>
      </w:pPr>
      <w:r>
        <w:rPr>
          <w:rFonts w:ascii="ＭＳ 明朝" w:eastAsia="ＭＳ 明朝" w:hAnsi="ＭＳ 明朝" w:hint="eastAsia"/>
        </w:rPr>
        <w:t>委　員：保護者に給食費の値上げを通知するタイミングで、</w:t>
      </w:r>
      <w:r w:rsidR="00F2009B">
        <w:rPr>
          <w:rFonts w:ascii="ＭＳ 明朝" w:eastAsia="ＭＳ 明朝" w:hAnsi="ＭＳ 明朝" w:hint="eastAsia"/>
        </w:rPr>
        <w:t>補助金を交付</w:t>
      </w:r>
      <w:r w:rsidR="002A46AE">
        <w:rPr>
          <w:rFonts w:ascii="ＭＳ 明朝" w:eastAsia="ＭＳ 明朝" w:hAnsi="ＭＳ 明朝" w:hint="eastAsia"/>
        </w:rPr>
        <w:t>する旨を記載することはできないのか。</w:t>
      </w:r>
    </w:p>
    <w:p w:rsidR="00EE566D" w:rsidRDefault="00EE566D" w:rsidP="00F2009B">
      <w:pPr>
        <w:ind w:leftChars="100" w:left="945" w:hangingChars="350" w:hanging="735"/>
        <w:rPr>
          <w:rFonts w:ascii="ＭＳ 明朝" w:eastAsia="ＭＳ 明朝" w:hAnsi="ＭＳ 明朝"/>
        </w:rPr>
      </w:pPr>
      <w:r>
        <w:rPr>
          <w:rFonts w:ascii="ＭＳ 明朝" w:eastAsia="ＭＳ 明朝" w:hAnsi="ＭＳ 明朝" w:hint="eastAsia"/>
        </w:rPr>
        <w:t>事務局：市の予算が絡むことなので、議会の議決を得る前に確約するようなことは出来ない。通知のタイミング次第で、市として議会に給食費の補助金を含む予算案を上程する旨を記載できる可能性もあるが、検討と調整が必要になる。</w:t>
      </w:r>
    </w:p>
    <w:p w:rsidR="00176598" w:rsidRDefault="00176598" w:rsidP="00F2009B">
      <w:pPr>
        <w:ind w:leftChars="100" w:left="945" w:hangingChars="350" w:hanging="735"/>
        <w:rPr>
          <w:rFonts w:ascii="ＭＳ 明朝" w:eastAsia="ＭＳ 明朝" w:hAnsi="ＭＳ 明朝" w:hint="eastAsia"/>
        </w:rPr>
      </w:pPr>
      <w:r>
        <w:rPr>
          <w:rFonts w:ascii="ＭＳ 明朝" w:eastAsia="ＭＳ 明朝" w:hAnsi="ＭＳ 明朝" w:hint="eastAsia"/>
        </w:rPr>
        <w:t>委　員：市として給食費に対する補助金を盛り込んだ予算案を提出するのであれば、その旨を値上げの通知に併記すれば良いのではないか。補助金が交付されるかは市議会次第だという事実を保護者に伝えるべきと考える。</w:t>
      </w:r>
    </w:p>
    <w:p w:rsidR="00EE566D" w:rsidRDefault="00EE566D" w:rsidP="00F2009B">
      <w:pPr>
        <w:ind w:leftChars="100" w:left="945" w:hangingChars="350" w:hanging="735"/>
        <w:rPr>
          <w:rFonts w:ascii="ＭＳ 明朝" w:eastAsia="ＭＳ 明朝" w:hAnsi="ＭＳ 明朝"/>
        </w:rPr>
      </w:pPr>
    </w:p>
    <w:p w:rsidR="00EE566D" w:rsidRDefault="00EE566D" w:rsidP="00F2009B">
      <w:pPr>
        <w:ind w:leftChars="100" w:left="945" w:hangingChars="350" w:hanging="735"/>
        <w:rPr>
          <w:rFonts w:ascii="ＭＳ 明朝" w:eastAsia="ＭＳ 明朝" w:hAnsi="ＭＳ 明朝"/>
        </w:rPr>
      </w:pPr>
      <w:r>
        <w:rPr>
          <w:rFonts w:ascii="ＭＳ 明朝" w:eastAsia="ＭＳ 明朝" w:hAnsi="ＭＳ 明朝" w:hint="eastAsia"/>
        </w:rPr>
        <w:t>委　員：給食費の使途について、食材料費の購入のみに充てられているのか。調理場の施設維持、人件費等には充てられていないのか。</w:t>
      </w:r>
    </w:p>
    <w:p w:rsidR="00EE566D" w:rsidRDefault="00EE566D" w:rsidP="00F2009B">
      <w:pPr>
        <w:ind w:leftChars="100" w:left="945" w:hangingChars="350" w:hanging="735"/>
        <w:rPr>
          <w:rFonts w:ascii="ＭＳ 明朝" w:eastAsia="ＭＳ 明朝" w:hAnsi="ＭＳ 明朝"/>
        </w:rPr>
      </w:pPr>
      <w:r>
        <w:rPr>
          <w:rFonts w:ascii="ＭＳ 明朝" w:eastAsia="ＭＳ 明朝" w:hAnsi="ＭＳ 明朝" w:hint="eastAsia"/>
        </w:rPr>
        <w:t>事務局：食材料費の購入に充てられている。法律上、調理場の維持管理、人件費等は公費で負担されることになっている。保護者が負担するのは食材料費、光熱水費等になるのが法律上の原則。しかし、国の通知により、光熱水費も公費負担が望ましいとの考え方が示されており、光熱水費も公費負担としている自治体がほとんどであると認識している。</w:t>
      </w:r>
      <w:r w:rsidR="000C6B01">
        <w:rPr>
          <w:rFonts w:ascii="ＭＳ 明朝" w:eastAsia="ＭＳ 明朝" w:hAnsi="ＭＳ 明朝" w:hint="eastAsia"/>
        </w:rPr>
        <w:t>大和市においても食材料費の購入に充てている。</w:t>
      </w:r>
      <w:bookmarkStart w:id="0" w:name="_GoBack"/>
      <w:bookmarkEnd w:id="0"/>
    </w:p>
    <w:p w:rsidR="00AE78F9" w:rsidRDefault="00AE78F9" w:rsidP="00E3638C">
      <w:pPr>
        <w:ind w:leftChars="100" w:left="945" w:hangingChars="350" w:hanging="735"/>
        <w:rPr>
          <w:rFonts w:ascii="ＭＳ 明朝" w:eastAsia="ＭＳ 明朝" w:hAnsi="ＭＳ 明朝"/>
        </w:rPr>
      </w:pPr>
    </w:p>
    <w:p w:rsidR="00AE78F9" w:rsidRPr="00764FE6" w:rsidRDefault="00AE78F9" w:rsidP="00E3638C">
      <w:pPr>
        <w:ind w:leftChars="100" w:left="945" w:hangingChars="350" w:hanging="735"/>
        <w:rPr>
          <w:rFonts w:ascii="ＭＳ 明朝" w:eastAsia="ＭＳ 明朝" w:hAnsi="ＭＳ 明朝"/>
        </w:rPr>
      </w:pPr>
    </w:p>
    <w:sectPr w:rsidR="00AE78F9" w:rsidRPr="00764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59" w:rsidRDefault="00DD7E59" w:rsidP="00DD7E59">
      <w:r>
        <w:separator/>
      </w:r>
    </w:p>
  </w:endnote>
  <w:endnote w:type="continuationSeparator" w:id="0">
    <w:p w:rsidR="00DD7E59" w:rsidRDefault="00DD7E59" w:rsidP="00DD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59" w:rsidRDefault="00DD7E59" w:rsidP="00DD7E59">
      <w:r>
        <w:separator/>
      </w:r>
    </w:p>
  </w:footnote>
  <w:footnote w:type="continuationSeparator" w:id="0">
    <w:p w:rsidR="00DD7E59" w:rsidRDefault="00DD7E59" w:rsidP="00DD7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01"/>
    <w:rsid w:val="000169FD"/>
    <w:rsid w:val="0009300A"/>
    <w:rsid w:val="000C225D"/>
    <w:rsid w:val="000C6B01"/>
    <w:rsid w:val="000E3186"/>
    <w:rsid w:val="000F218A"/>
    <w:rsid w:val="000F3524"/>
    <w:rsid w:val="001036AE"/>
    <w:rsid w:val="0011322D"/>
    <w:rsid w:val="00115802"/>
    <w:rsid w:val="00150A01"/>
    <w:rsid w:val="00176598"/>
    <w:rsid w:val="00193F59"/>
    <w:rsid w:val="001B31D7"/>
    <w:rsid w:val="001D6AAF"/>
    <w:rsid w:val="001F64F0"/>
    <w:rsid w:val="002032BA"/>
    <w:rsid w:val="002036FF"/>
    <w:rsid w:val="002304D3"/>
    <w:rsid w:val="00237246"/>
    <w:rsid w:val="00255013"/>
    <w:rsid w:val="00262738"/>
    <w:rsid w:val="00266BA8"/>
    <w:rsid w:val="00277C2D"/>
    <w:rsid w:val="00297FB4"/>
    <w:rsid w:val="002A46AE"/>
    <w:rsid w:val="003239C9"/>
    <w:rsid w:val="00325B78"/>
    <w:rsid w:val="00341CC6"/>
    <w:rsid w:val="00355D1D"/>
    <w:rsid w:val="00363A83"/>
    <w:rsid w:val="00367B06"/>
    <w:rsid w:val="003709F0"/>
    <w:rsid w:val="00376841"/>
    <w:rsid w:val="00377FE3"/>
    <w:rsid w:val="003A05A0"/>
    <w:rsid w:val="0042357C"/>
    <w:rsid w:val="00425163"/>
    <w:rsid w:val="00432924"/>
    <w:rsid w:val="00445EF8"/>
    <w:rsid w:val="004575F4"/>
    <w:rsid w:val="00484D8F"/>
    <w:rsid w:val="004A5EF2"/>
    <w:rsid w:val="004A6E92"/>
    <w:rsid w:val="004E24D2"/>
    <w:rsid w:val="004E679A"/>
    <w:rsid w:val="004F3913"/>
    <w:rsid w:val="005133C7"/>
    <w:rsid w:val="00520F0D"/>
    <w:rsid w:val="00547C82"/>
    <w:rsid w:val="00584D0F"/>
    <w:rsid w:val="00593982"/>
    <w:rsid w:val="005950C9"/>
    <w:rsid w:val="005D19D9"/>
    <w:rsid w:val="005F3C29"/>
    <w:rsid w:val="0063123B"/>
    <w:rsid w:val="00637DB8"/>
    <w:rsid w:val="00647C49"/>
    <w:rsid w:val="006A0D28"/>
    <w:rsid w:val="007214D6"/>
    <w:rsid w:val="00764FE6"/>
    <w:rsid w:val="007B5320"/>
    <w:rsid w:val="00830994"/>
    <w:rsid w:val="00834009"/>
    <w:rsid w:val="00842550"/>
    <w:rsid w:val="00853CE0"/>
    <w:rsid w:val="00870D50"/>
    <w:rsid w:val="008D06A0"/>
    <w:rsid w:val="008E5490"/>
    <w:rsid w:val="008F3410"/>
    <w:rsid w:val="009467A6"/>
    <w:rsid w:val="00996A21"/>
    <w:rsid w:val="009B4F00"/>
    <w:rsid w:val="00A3198D"/>
    <w:rsid w:val="00A72CEE"/>
    <w:rsid w:val="00A75655"/>
    <w:rsid w:val="00AA0AE4"/>
    <w:rsid w:val="00AC685A"/>
    <w:rsid w:val="00AE78F9"/>
    <w:rsid w:val="00AF62C1"/>
    <w:rsid w:val="00BA258B"/>
    <w:rsid w:val="00BF3313"/>
    <w:rsid w:val="00BF7BBB"/>
    <w:rsid w:val="00C12CC4"/>
    <w:rsid w:val="00C14250"/>
    <w:rsid w:val="00C354B0"/>
    <w:rsid w:val="00C51EC4"/>
    <w:rsid w:val="00C55A46"/>
    <w:rsid w:val="00C84B9E"/>
    <w:rsid w:val="00CB31BB"/>
    <w:rsid w:val="00CD1DCA"/>
    <w:rsid w:val="00CE5668"/>
    <w:rsid w:val="00CE5F1E"/>
    <w:rsid w:val="00D93F54"/>
    <w:rsid w:val="00DC5314"/>
    <w:rsid w:val="00DD0CC3"/>
    <w:rsid w:val="00DD7E59"/>
    <w:rsid w:val="00DF3C03"/>
    <w:rsid w:val="00E1192E"/>
    <w:rsid w:val="00E17D78"/>
    <w:rsid w:val="00E268AC"/>
    <w:rsid w:val="00E3638C"/>
    <w:rsid w:val="00E41CA1"/>
    <w:rsid w:val="00E5667B"/>
    <w:rsid w:val="00E61A16"/>
    <w:rsid w:val="00E73151"/>
    <w:rsid w:val="00E863C8"/>
    <w:rsid w:val="00EB5A1A"/>
    <w:rsid w:val="00ED2650"/>
    <w:rsid w:val="00ED4F94"/>
    <w:rsid w:val="00EE566D"/>
    <w:rsid w:val="00EE6C7B"/>
    <w:rsid w:val="00EF22AC"/>
    <w:rsid w:val="00EF30E2"/>
    <w:rsid w:val="00F2009B"/>
    <w:rsid w:val="00F20EE5"/>
    <w:rsid w:val="00F21373"/>
    <w:rsid w:val="00F7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806843"/>
  <w15:chartTrackingRefBased/>
  <w15:docId w15:val="{28675C81-BFE8-42A4-8909-C8B76809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59"/>
    <w:pPr>
      <w:tabs>
        <w:tab w:val="center" w:pos="4252"/>
        <w:tab w:val="right" w:pos="8504"/>
      </w:tabs>
      <w:snapToGrid w:val="0"/>
    </w:pPr>
  </w:style>
  <w:style w:type="character" w:customStyle="1" w:styleId="a4">
    <w:name w:val="ヘッダー (文字)"/>
    <w:basedOn w:val="a0"/>
    <w:link w:val="a3"/>
    <w:uiPriority w:val="99"/>
    <w:rsid w:val="00DD7E59"/>
  </w:style>
  <w:style w:type="paragraph" w:styleId="a5">
    <w:name w:val="footer"/>
    <w:basedOn w:val="a"/>
    <w:link w:val="a6"/>
    <w:uiPriority w:val="99"/>
    <w:unhideWhenUsed/>
    <w:rsid w:val="00DD7E59"/>
    <w:pPr>
      <w:tabs>
        <w:tab w:val="center" w:pos="4252"/>
        <w:tab w:val="right" w:pos="8504"/>
      </w:tabs>
      <w:snapToGrid w:val="0"/>
    </w:pPr>
  </w:style>
  <w:style w:type="character" w:customStyle="1" w:styleId="a6">
    <w:name w:val="フッター (文字)"/>
    <w:basedOn w:val="a0"/>
    <w:link w:val="a5"/>
    <w:uiPriority w:val="99"/>
    <w:rsid w:val="00DD7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122</cp:revision>
  <dcterms:created xsi:type="dcterms:W3CDTF">2025-05-27T07:17:00Z</dcterms:created>
  <dcterms:modified xsi:type="dcterms:W3CDTF">2025-06-25T06:15:00Z</dcterms:modified>
</cp:coreProperties>
</file>