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62" w:rsidRPr="005D535C" w:rsidRDefault="00C76362" w:rsidP="006D7406">
      <w:pPr>
        <w:spacing w:line="0" w:lineRule="atLeast"/>
        <w:rPr>
          <w:rFonts w:ascii="ＭＳ ゴシック" w:eastAsia="ＭＳ ゴシック" w:hAnsi="ＭＳ ゴシック"/>
          <w:sz w:val="36"/>
          <w:szCs w:val="36"/>
        </w:rPr>
      </w:pPr>
    </w:p>
    <w:p w:rsidR="00C76362" w:rsidRPr="005D535C" w:rsidRDefault="00C76362" w:rsidP="006D7406">
      <w:pPr>
        <w:spacing w:line="0" w:lineRule="atLeast"/>
        <w:rPr>
          <w:rFonts w:ascii="ＭＳ ゴシック" w:eastAsia="ＭＳ ゴシック" w:hAnsi="ＭＳ ゴシック"/>
          <w:sz w:val="56"/>
          <w:szCs w:val="56"/>
        </w:rPr>
      </w:pPr>
    </w:p>
    <w:p w:rsidR="00C76362" w:rsidRPr="005D535C" w:rsidRDefault="00C76362" w:rsidP="006D7406">
      <w:pPr>
        <w:spacing w:line="0" w:lineRule="atLeast"/>
        <w:rPr>
          <w:rFonts w:ascii="ＭＳ ゴシック" w:eastAsia="ＭＳ ゴシック" w:hAnsi="ＭＳ ゴシック"/>
          <w:sz w:val="56"/>
          <w:szCs w:val="56"/>
        </w:rPr>
      </w:pPr>
    </w:p>
    <w:p w:rsidR="00C76362" w:rsidRPr="005D535C" w:rsidRDefault="00C76362" w:rsidP="006D7406">
      <w:pPr>
        <w:spacing w:line="0" w:lineRule="atLeast"/>
        <w:jc w:val="center"/>
        <w:rPr>
          <w:rFonts w:ascii="HGS創英角ｺﾞｼｯｸUB" w:eastAsia="HGS創英角ｺﾞｼｯｸUB" w:hAnsi="ＭＳ ゴシック"/>
          <w:sz w:val="56"/>
          <w:szCs w:val="56"/>
        </w:rPr>
      </w:pPr>
      <w:r w:rsidRPr="005D535C">
        <w:rPr>
          <w:rFonts w:ascii="HGS創英角ｺﾞｼｯｸUB" w:eastAsia="HGS創英角ｺﾞｼｯｸUB" w:hAnsi="ＭＳ ゴシック" w:hint="eastAsia"/>
          <w:sz w:val="56"/>
          <w:szCs w:val="56"/>
        </w:rPr>
        <w:t>大和市いじめ防止基本方針</w:t>
      </w:r>
    </w:p>
    <w:p w:rsidR="00C76362" w:rsidRPr="005D535C" w:rsidRDefault="00C76362" w:rsidP="006D7406">
      <w:pPr>
        <w:spacing w:line="0" w:lineRule="atLeast"/>
        <w:jc w:val="left"/>
        <w:rPr>
          <w:rFonts w:ascii="HGS創英角ｺﾞｼｯｸUB" w:eastAsia="HGS創英角ｺﾞｼｯｸUB" w:hAnsi="ＭＳ ゴシック"/>
          <w:sz w:val="56"/>
          <w:szCs w:val="56"/>
        </w:rPr>
      </w:pPr>
    </w:p>
    <w:p w:rsidR="005131B2" w:rsidRPr="005D535C" w:rsidRDefault="005131B2" w:rsidP="006D7406">
      <w:pPr>
        <w:spacing w:line="0" w:lineRule="atLeast"/>
        <w:jc w:val="left"/>
        <w:rPr>
          <w:rFonts w:ascii="HGS創英角ｺﾞｼｯｸUB" w:eastAsia="HGS創英角ｺﾞｼｯｸUB" w:hAnsi="ＭＳ ゴシック"/>
          <w:sz w:val="56"/>
          <w:szCs w:val="56"/>
        </w:rPr>
      </w:pPr>
    </w:p>
    <w:p w:rsidR="00C76362" w:rsidRPr="005D535C" w:rsidRDefault="00FA7C69" w:rsidP="006D7406">
      <w:pPr>
        <w:spacing w:line="0" w:lineRule="atLeast"/>
        <w:jc w:val="left"/>
        <w:rPr>
          <w:rFonts w:ascii="ＭＳ ゴシック" w:eastAsia="ＭＳ ゴシック" w:hAnsi="ＭＳ ゴシック"/>
          <w:sz w:val="56"/>
          <w:szCs w:val="56"/>
        </w:rPr>
      </w:pPr>
      <w:r w:rsidRPr="005D535C">
        <w:rPr>
          <w:noProof/>
        </w:rPr>
        <w:drawing>
          <wp:anchor distT="0" distB="0" distL="114300" distR="114300" simplePos="0" relativeHeight="251655168" behindDoc="0" locked="0" layoutInCell="1" allowOverlap="1" wp14:anchorId="1D145C6F" wp14:editId="312ADBA7">
            <wp:simplePos x="0" y="0"/>
            <wp:positionH relativeFrom="column">
              <wp:posOffset>3097530</wp:posOffset>
            </wp:positionH>
            <wp:positionV relativeFrom="paragraph">
              <wp:posOffset>285750</wp:posOffset>
            </wp:positionV>
            <wp:extent cx="371475" cy="387435"/>
            <wp:effectExtent l="0" t="0" r="0" b="0"/>
            <wp:wrapNone/>
            <wp:docPr id="21" name="図 21" descr="ロゴ完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ロゴ完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87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C69" w:rsidRPr="005D535C" w:rsidRDefault="00FA7C69" w:rsidP="00FA7C69">
      <w:pPr>
        <w:tabs>
          <w:tab w:val="left" w:pos="567"/>
        </w:tabs>
        <w:spacing w:line="0" w:lineRule="atLeast"/>
        <w:jc w:val="center"/>
        <w:rPr>
          <w:rFonts w:ascii="ＭＳ ゴシック" w:eastAsia="ＭＳ ゴシック" w:hAnsi="ＭＳ ゴシック"/>
          <w:sz w:val="56"/>
          <w:szCs w:val="56"/>
        </w:rPr>
      </w:pPr>
      <w:r w:rsidRPr="005D535C">
        <w:rPr>
          <w:rFonts w:hint="eastAsia"/>
          <w:b/>
          <w:kern w:val="0"/>
          <w:sz w:val="28"/>
          <w:szCs w:val="48"/>
        </w:rPr>
        <w:t>大和市「ストップ　　　いじめ」宣言</w:t>
      </w:r>
    </w:p>
    <w:p w:rsidR="00FA7C69" w:rsidRPr="005D535C" w:rsidRDefault="00FA7C69" w:rsidP="00FA7C69">
      <w:pPr>
        <w:tabs>
          <w:tab w:val="left" w:pos="567"/>
        </w:tabs>
        <w:spacing w:line="0" w:lineRule="atLeast"/>
        <w:jc w:val="center"/>
        <w:rPr>
          <w:rFonts w:ascii="ＭＳ ゴシック" w:eastAsia="ＭＳ ゴシック" w:hAnsi="ＭＳ ゴシック"/>
          <w:sz w:val="56"/>
          <w:szCs w:val="56"/>
        </w:rPr>
      </w:pPr>
      <w:r w:rsidRPr="005D535C">
        <w:rPr>
          <w:rFonts w:ascii="HGP創英角ﾎﾟｯﾌﾟ体" w:eastAsia="HGP創英角ﾎﾟｯﾌﾟ体" w:hint="eastAsia"/>
          <w:b/>
          <w:i/>
          <w:spacing w:val="30"/>
          <w:sz w:val="32"/>
          <w:szCs w:val="32"/>
        </w:rPr>
        <w:t>「いじめは、しない！　させない！　ゆるさない！」</w:t>
      </w:r>
    </w:p>
    <w:p w:rsidR="00C76362" w:rsidRPr="005D535C" w:rsidRDefault="00C76362" w:rsidP="006D7406">
      <w:pPr>
        <w:spacing w:line="0" w:lineRule="atLeast"/>
        <w:jc w:val="left"/>
        <w:rPr>
          <w:rFonts w:ascii="ＭＳ ゴシック" w:eastAsia="ＭＳ ゴシック" w:hAnsi="ＭＳ ゴシック"/>
          <w:sz w:val="56"/>
          <w:szCs w:val="56"/>
        </w:rPr>
      </w:pPr>
    </w:p>
    <w:p w:rsidR="00C76362" w:rsidRPr="005D535C" w:rsidRDefault="00C76362" w:rsidP="006D7406">
      <w:pPr>
        <w:spacing w:line="0" w:lineRule="atLeast"/>
        <w:jc w:val="left"/>
        <w:rPr>
          <w:rFonts w:ascii="ＭＳ ゴシック" w:eastAsia="ＭＳ ゴシック" w:hAnsi="ＭＳ ゴシック"/>
          <w:sz w:val="56"/>
          <w:szCs w:val="56"/>
        </w:rPr>
      </w:pPr>
    </w:p>
    <w:p w:rsidR="00C76362" w:rsidRPr="005D535C" w:rsidRDefault="00C76362" w:rsidP="006D7406">
      <w:pPr>
        <w:spacing w:line="0" w:lineRule="atLeast"/>
        <w:jc w:val="left"/>
        <w:rPr>
          <w:rFonts w:ascii="ＭＳ ゴシック" w:eastAsia="ＭＳ ゴシック" w:hAnsi="ＭＳ ゴシック"/>
          <w:sz w:val="56"/>
          <w:szCs w:val="56"/>
        </w:rPr>
      </w:pPr>
    </w:p>
    <w:p w:rsidR="00C76362" w:rsidRPr="005D535C" w:rsidRDefault="00C76362" w:rsidP="006D7406">
      <w:pPr>
        <w:spacing w:line="0" w:lineRule="atLeast"/>
        <w:jc w:val="left"/>
        <w:rPr>
          <w:rFonts w:ascii="ＭＳ ゴシック" w:eastAsia="ＭＳ ゴシック" w:hAnsi="ＭＳ ゴシック"/>
          <w:sz w:val="56"/>
          <w:szCs w:val="56"/>
        </w:rPr>
      </w:pPr>
    </w:p>
    <w:p w:rsidR="00C76362" w:rsidRPr="005D535C" w:rsidRDefault="00C76362" w:rsidP="006D7406">
      <w:pPr>
        <w:spacing w:line="0" w:lineRule="atLeast"/>
        <w:jc w:val="left"/>
        <w:rPr>
          <w:rFonts w:ascii="ＭＳ ゴシック" w:eastAsia="ＭＳ ゴシック" w:hAnsi="ＭＳ ゴシック"/>
          <w:sz w:val="56"/>
          <w:szCs w:val="56"/>
        </w:rPr>
      </w:pPr>
    </w:p>
    <w:p w:rsidR="00C76362" w:rsidRPr="005D535C" w:rsidRDefault="00C76362" w:rsidP="006D7406">
      <w:pPr>
        <w:spacing w:line="0" w:lineRule="atLeast"/>
        <w:jc w:val="center"/>
        <w:rPr>
          <w:rFonts w:ascii="ＭＳ ゴシック" w:eastAsia="ＭＳ ゴシック" w:hAnsi="ＭＳ ゴシック"/>
          <w:sz w:val="56"/>
          <w:szCs w:val="56"/>
        </w:rPr>
      </w:pPr>
      <w:r w:rsidRPr="005D535C">
        <w:rPr>
          <w:rFonts w:ascii="ＭＳ ゴシック" w:eastAsia="ＭＳ ゴシック" w:hAnsi="ＭＳ ゴシック" w:hint="eastAsia"/>
          <w:sz w:val="56"/>
          <w:szCs w:val="56"/>
        </w:rPr>
        <w:t>大和市</w:t>
      </w:r>
    </w:p>
    <w:p w:rsidR="00C76362" w:rsidRPr="005D535C" w:rsidRDefault="00C76362" w:rsidP="006D7406">
      <w:pPr>
        <w:spacing w:line="0" w:lineRule="atLeast"/>
        <w:jc w:val="left"/>
        <w:rPr>
          <w:rFonts w:ascii="ＭＳ ゴシック" w:eastAsia="ＭＳ ゴシック" w:hAnsi="ＭＳ ゴシック"/>
          <w:b/>
          <w:sz w:val="32"/>
          <w:szCs w:val="32"/>
        </w:rPr>
      </w:pPr>
    </w:p>
    <w:p w:rsidR="00C76362" w:rsidRPr="005D535C" w:rsidRDefault="00C76362" w:rsidP="006D7406">
      <w:pPr>
        <w:spacing w:line="0" w:lineRule="atLeast"/>
        <w:jc w:val="left"/>
        <w:rPr>
          <w:rFonts w:ascii="ＭＳ ゴシック" w:eastAsia="ＭＳ ゴシック" w:hAnsi="ＭＳ ゴシック"/>
          <w:b/>
          <w:sz w:val="32"/>
          <w:szCs w:val="32"/>
        </w:rPr>
      </w:pPr>
    </w:p>
    <w:p w:rsidR="00B3466A" w:rsidRPr="005D535C" w:rsidRDefault="00B3466A" w:rsidP="006D7406">
      <w:pPr>
        <w:spacing w:line="0" w:lineRule="atLeast"/>
        <w:jc w:val="left"/>
        <w:rPr>
          <w:rFonts w:ascii="ＭＳ ゴシック" w:eastAsia="ＭＳ ゴシック" w:hAnsi="ＭＳ ゴシック"/>
          <w:b/>
          <w:sz w:val="32"/>
          <w:szCs w:val="32"/>
        </w:rPr>
      </w:pPr>
    </w:p>
    <w:p w:rsidR="0087768A" w:rsidRPr="005D535C" w:rsidRDefault="0087768A" w:rsidP="006D7406">
      <w:pPr>
        <w:spacing w:line="0" w:lineRule="atLeast"/>
        <w:jc w:val="left"/>
        <w:rPr>
          <w:rFonts w:ascii="ＭＳ ゴシック" w:eastAsia="ＭＳ ゴシック" w:hAnsi="ＭＳ ゴシック"/>
          <w:b/>
          <w:sz w:val="32"/>
          <w:szCs w:val="32"/>
        </w:rPr>
      </w:pPr>
    </w:p>
    <w:p w:rsidR="0087768A" w:rsidRPr="005D535C" w:rsidRDefault="0087768A" w:rsidP="006D7406">
      <w:pPr>
        <w:spacing w:line="0" w:lineRule="atLeast"/>
        <w:jc w:val="left"/>
        <w:rPr>
          <w:rFonts w:ascii="ＭＳ ゴシック" w:eastAsia="ＭＳ ゴシック" w:hAnsi="ＭＳ ゴシック"/>
          <w:b/>
          <w:sz w:val="32"/>
          <w:szCs w:val="32"/>
        </w:rPr>
      </w:pPr>
    </w:p>
    <w:p w:rsidR="0087768A" w:rsidRPr="005D535C" w:rsidRDefault="0087768A" w:rsidP="006D7406">
      <w:pPr>
        <w:spacing w:line="0" w:lineRule="atLeast"/>
        <w:jc w:val="left"/>
        <w:rPr>
          <w:rFonts w:ascii="ＭＳ ゴシック" w:eastAsia="ＭＳ ゴシック" w:hAnsi="ＭＳ ゴシック"/>
          <w:b/>
          <w:sz w:val="32"/>
          <w:szCs w:val="32"/>
        </w:rPr>
      </w:pPr>
    </w:p>
    <w:p w:rsidR="00B3466A" w:rsidRPr="005D535C" w:rsidRDefault="00B3466A" w:rsidP="006D7406">
      <w:pPr>
        <w:spacing w:line="0" w:lineRule="atLeast"/>
        <w:jc w:val="left"/>
        <w:rPr>
          <w:rFonts w:ascii="ＭＳ ゴシック" w:eastAsia="ＭＳ ゴシック" w:hAnsi="ＭＳ ゴシック"/>
          <w:b/>
          <w:sz w:val="32"/>
          <w:szCs w:val="32"/>
        </w:rPr>
      </w:pPr>
    </w:p>
    <w:p w:rsidR="00B3466A" w:rsidRPr="005D535C" w:rsidRDefault="00B3466A" w:rsidP="006D7406">
      <w:pPr>
        <w:spacing w:line="0" w:lineRule="atLeast"/>
        <w:jc w:val="left"/>
        <w:rPr>
          <w:rFonts w:ascii="ＭＳ ゴシック" w:eastAsia="ＭＳ ゴシック" w:hAnsi="ＭＳ ゴシック"/>
          <w:b/>
          <w:sz w:val="32"/>
          <w:szCs w:val="32"/>
        </w:rPr>
      </w:pPr>
    </w:p>
    <w:p w:rsidR="008D4545" w:rsidRPr="004A25F1" w:rsidRDefault="007333CF" w:rsidP="007333CF">
      <w:pPr>
        <w:spacing w:line="0" w:lineRule="atLeast"/>
        <w:jc w:val="center"/>
        <w:rPr>
          <w:rFonts w:ascii="ＭＳ ゴシック" w:eastAsia="ＭＳ ゴシック" w:hAnsi="ＭＳ ゴシック"/>
          <w:b/>
          <w:sz w:val="32"/>
          <w:szCs w:val="32"/>
        </w:rPr>
      </w:pPr>
      <w:r w:rsidRPr="004A25F1">
        <w:rPr>
          <w:rFonts w:ascii="ＭＳ ゴシック" w:eastAsia="ＭＳ ゴシック" w:hAnsi="ＭＳ ゴシック" w:hint="eastAsia"/>
          <w:b/>
          <w:sz w:val="32"/>
          <w:szCs w:val="32"/>
        </w:rPr>
        <w:t>平成</w:t>
      </w:r>
      <w:r w:rsidR="004A25F1" w:rsidRPr="004A25F1">
        <w:rPr>
          <w:rFonts w:ascii="ＭＳ ゴシック" w:eastAsia="ＭＳ ゴシック" w:hAnsi="ＭＳ ゴシック" w:hint="eastAsia"/>
          <w:b/>
          <w:sz w:val="32"/>
          <w:szCs w:val="32"/>
        </w:rPr>
        <w:t>３０年１</w:t>
      </w:r>
      <w:r w:rsidR="00C32732" w:rsidRPr="004A25F1">
        <w:rPr>
          <w:rFonts w:ascii="ＭＳ ゴシック" w:eastAsia="ＭＳ ゴシック" w:hAnsi="ＭＳ ゴシック" w:hint="eastAsia"/>
          <w:b/>
          <w:sz w:val="32"/>
          <w:szCs w:val="32"/>
        </w:rPr>
        <w:t>月改定</w:t>
      </w:r>
    </w:p>
    <w:p w:rsidR="00C76362" w:rsidRPr="005D535C" w:rsidRDefault="00C76362" w:rsidP="006D7406">
      <w:pPr>
        <w:spacing w:line="0" w:lineRule="atLeast"/>
        <w:jc w:val="center"/>
        <w:rPr>
          <w:rFonts w:asciiTheme="majorEastAsia" w:eastAsiaTheme="majorEastAsia" w:hAnsiTheme="majorEastAsia"/>
          <w:b/>
          <w:sz w:val="32"/>
          <w:szCs w:val="32"/>
        </w:rPr>
      </w:pPr>
      <w:r w:rsidRPr="005D535C">
        <w:rPr>
          <w:rFonts w:asciiTheme="majorEastAsia" w:eastAsiaTheme="majorEastAsia" w:hAnsiTheme="majorEastAsia" w:hint="eastAsia"/>
          <w:b/>
          <w:sz w:val="32"/>
          <w:szCs w:val="32"/>
        </w:rPr>
        <w:lastRenderedPageBreak/>
        <w:t>大和市いじめ防止基本方針</w:t>
      </w:r>
    </w:p>
    <w:p w:rsidR="00C76362" w:rsidRPr="005D535C" w:rsidRDefault="00C76362" w:rsidP="006D7406">
      <w:pPr>
        <w:spacing w:line="0" w:lineRule="atLeast"/>
        <w:jc w:val="center"/>
        <w:rPr>
          <w:rFonts w:asciiTheme="majorEastAsia" w:eastAsiaTheme="majorEastAsia" w:hAnsiTheme="majorEastAsia"/>
          <w:b/>
          <w:sz w:val="28"/>
          <w:szCs w:val="28"/>
        </w:rPr>
      </w:pPr>
      <w:r w:rsidRPr="005D535C">
        <w:rPr>
          <w:rFonts w:asciiTheme="majorEastAsia" w:eastAsiaTheme="majorEastAsia" w:hAnsiTheme="majorEastAsia" w:hint="eastAsia"/>
          <w:b/>
          <w:sz w:val="28"/>
          <w:szCs w:val="28"/>
        </w:rPr>
        <w:t>&lt;目　次&gt;</w:t>
      </w:r>
    </w:p>
    <w:p w:rsidR="00F016C3" w:rsidRPr="005D535C" w:rsidRDefault="00F016C3" w:rsidP="006D7406">
      <w:pPr>
        <w:spacing w:line="0" w:lineRule="atLeast"/>
        <w:jc w:val="left"/>
        <w:rPr>
          <w:rFonts w:asciiTheme="majorEastAsia" w:eastAsiaTheme="majorEastAsia" w:hAnsiTheme="majorEastAsia"/>
          <w:b/>
          <w:szCs w:val="24"/>
        </w:rPr>
      </w:pPr>
    </w:p>
    <w:p w:rsidR="00C76362" w:rsidRPr="005D535C" w:rsidRDefault="00C76362" w:rsidP="00DC27E8">
      <w:pPr>
        <w:tabs>
          <w:tab w:val="right" w:pos="9214"/>
          <w:tab w:val="right" w:pos="9752"/>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はじめに</w:t>
      </w:r>
      <w:r w:rsidR="00EE582F" w:rsidRPr="005D535C">
        <w:rPr>
          <w:rFonts w:asciiTheme="majorEastAsia" w:eastAsiaTheme="majorEastAsia" w:hAnsiTheme="majorEastAsia" w:hint="eastAsia"/>
          <w:b/>
          <w:szCs w:val="24"/>
        </w:rPr>
        <w:t xml:space="preserve">　</w:t>
      </w:r>
      <w:r w:rsidRPr="005D535C">
        <w:rPr>
          <w:rFonts w:asciiTheme="majorEastAsia" w:eastAsiaTheme="majorEastAsia" w:hAnsiTheme="majorEastAsia" w:hint="eastAsia"/>
          <w:b/>
          <w:szCs w:val="24"/>
        </w:rPr>
        <w:t xml:space="preserve">　</w:t>
      </w:r>
      <w:r w:rsidR="00DC27E8" w:rsidRPr="005D535C">
        <w:rPr>
          <w:rFonts w:asciiTheme="majorEastAsia" w:eastAsiaTheme="majorEastAsia" w:hAnsiTheme="majorEastAsia" w:hint="eastAsia"/>
          <w:b/>
          <w:szCs w:val="24"/>
        </w:rPr>
        <w:t>---</w:t>
      </w:r>
      <w:r w:rsidRPr="005D535C">
        <w:rPr>
          <w:rFonts w:asciiTheme="majorEastAsia" w:eastAsiaTheme="majorEastAsia" w:hAnsiTheme="majorEastAsia" w:hint="eastAsia"/>
          <w:b/>
          <w:szCs w:val="24"/>
        </w:rPr>
        <w:t>-----------------------------------------------------------------</w:t>
      </w:r>
      <w:r w:rsidR="00DC27E8" w:rsidRPr="005D535C">
        <w:rPr>
          <w:rFonts w:asciiTheme="majorEastAsia" w:eastAsiaTheme="majorEastAsia" w:hAnsiTheme="majorEastAsia" w:hint="eastAsia"/>
          <w:b/>
          <w:szCs w:val="24"/>
        </w:rPr>
        <w:tab/>
      </w:r>
      <w:r w:rsidRPr="005D535C">
        <w:rPr>
          <w:rFonts w:asciiTheme="majorEastAsia" w:eastAsiaTheme="majorEastAsia" w:hAnsiTheme="majorEastAsia" w:hint="eastAsia"/>
          <w:b/>
          <w:szCs w:val="24"/>
        </w:rPr>
        <w:tab/>
      </w:r>
      <w:r w:rsidR="004E4689" w:rsidRPr="005D535C">
        <w:rPr>
          <w:rFonts w:asciiTheme="majorEastAsia" w:eastAsiaTheme="majorEastAsia" w:hAnsiTheme="majorEastAsia" w:hint="eastAsia"/>
          <w:b/>
          <w:szCs w:val="24"/>
        </w:rPr>
        <w:t>３</w:t>
      </w:r>
    </w:p>
    <w:p w:rsidR="00C76362" w:rsidRPr="005D535C" w:rsidRDefault="00C76362" w:rsidP="00DC27E8">
      <w:pPr>
        <w:tabs>
          <w:tab w:val="right" w:pos="9752"/>
        </w:tabs>
        <w:spacing w:line="0" w:lineRule="atLeast"/>
        <w:jc w:val="left"/>
        <w:rPr>
          <w:rFonts w:asciiTheme="majorEastAsia" w:eastAsiaTheme="majorEastAsia" w:hAnsiTheme="majorEastAsia"/>
          <w:szCs w:val="24"/>
        </w:rPr>
      </w:pPr>
    </w:p>
    <w:p w:rsidR="00C76362" w:rsidRPr="005D535C" w:rsidRDefault="00C76362" w:rsidP="00DC27E8">
      <w:pPr>
        <w:tabs>
          <w:tab w:val="right" w:pos="9752"/>
        </w:tabs>
        <w:spacing w:line="0" w:lineRule="atLeast"/>
        <w:jc w:val="left"/>
        <w:rPr>
          <w:rFonts w:asciiTheme="majorEastAsia" w:eastAsiaTheme="majorEastAsia" w:hAnsiTheme="majorEastAsia"/>
          <w:szCs w:val="24"/>
        </w:rPr>
      </w:pPr>
    </w:p>
    <w:p w:rsidR="00F016C3" w:rsidRPr="005D535C" w:rsidRDefault="00F016C3" w:rsidP="00DC27E8">
      <w:pPr>
        <w:tabs>
          <w:tab w:val="right" w:pos="9752"/>
        </w:tabs>
        <w:spacing w:line="0" w:lineRule="atLeast"/>
        <w:jc w:val="left"/>
        <w:rPr>
          <w:rFonts w:asciiTheme="majorEastAsia" w:eastAsiaTheme="majorEastAsia" w:hAnsiTheme="majorEastAsia"/>
          <w:szCs w:val="24"/>
        </w:rPr>
      </w:pPr>
    </w:p>
    <w:p w:rsidR="00BF3F0C" w:rsidRPr="005D535C" w:rsidRDefault="00BF3F0C" w:rsidP="00DC27E8">
      <w:pPr>
        <w:tabs>
          <w:tab w:val="right" w:pos="9214"/>
          <w:tab w:val="right" w:pos="9752"/>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cs="ＭＳ 明朝" w:hint="eastAsia"/>
          <w:b/>
          <w:szCs w:val="24"/>
        </w:rPr>
        <w:t>Ⅰ</w:t>
      </w:r>
      <w:r w:rsidRPr="005D535C">
        <w:rPr>
          <w:rFonts w:asciiTheme="majorEastAsia" w:eastAsiaTheme="majorEastAsia" w:hAnsiTheme="majorEastAsia"/>
          <w:b/>
          <w:szCs w:val="24"/>
        </w:rPr>
        <w:t>．</w:t>
      </w:r>
      <w:r w:rsidRPr="005D535C">
        <w:rPr>
          <w:rFonts w:asciiTheme="majorEastAsia" w:eastAsiaTheme="majorEastAsia" w:hAnsiTheme="majorEastAsia" w:hint="eastAsia"/>
          <w:b/>
          <w:szCs w:val="24"/>
        </w:rPr>
        <w:t>基本的な考え方　　-----------</w:t>
      </w:r>
      <w:r w:rsidR="00DC27E8" w:rsidRPr="005D535C">
        <w:rPr>
          <w:rFonts w:asciiTheme="majorEastAsia" w:eastAsiaTheme="majorEastAsia" w:hAnsiTheme="majorEastAsia" w:hint="eastAsia"/>
          <w:b/>
          <w:szCs w:val="24"/>
        </w:rPr>
        <w:t>---</w:t>
      </w:r>
      <w:r w:rsidRPr="005D535C">
        <w:rPr>
          <w:rFonts w:asciiTheme="majorEastAsia" w:eastAsiaTheme="majorEastAsia" w:hAnsiTheme="majorEastAsia" w:hint="eastAsia"/>
          <w:b/>
          <w:szCs w:val="24"/>
        </w:rPr>
        <w:t>--------------------------------------------</w:t>
      </w:r>
      <w:r w:rsidR="00DC27E8" w:rsidRPr="005D535C">
        <w:rPr>
          <w:rFonts w:asciiTheme="majorEastAsia" w:eastAsiaTheme="majorEastAsia" w:hAnsiTheme="majorEastAsia" w:hint="eastAsia"/>
          <w:b/>
          <w:szCs w:val="24"/>
        </w:rPr>
        <w:tab/>
      </w:r>
      <w:r w:rsidRPr="005D535C">
        <w:rPr>
          <w:rFonts w:asciiTheme="majorEastAsia" w:eastAsiaTheme="majorEastAsia" w:hAnsiTheme="majorEastAsia" w:hint="eastAsia"/>
          <w:b/>
          <w:szCs w:val="24"/>
        </w:rPr>
        <w:tab/>
      </w:r>
      <w:r w:rsidR="00A944F1" w:rsidRPr="005D535C">
        <w:rPr>
          <w:rFonts w:asciiTheme="majorEastAsia" w:eastAsiaTheme="majorEastAsia" w:hAnsiTheme="majorEastAsia" w:hint="eastAsia"/>
          <w:b/>
          <w:szCs w:val="24"/>
        </w:rPr>
        <w:t>５</w:t>
      </w:r>
    </w:p>
    <w:p w:rsidR="00115CD2" w:rsidRPr="005D535C" w:rsidRDefault="00115CD2" w:rsidP="006D7406">
      <w:pPr>
        <w:spacing w:line="0" w:lineRule="atLeast"/>
        <w:jc w:val="left"/>
        <w:rPr>
          <w:rFonts w:asciiTheme="majorEastAsia" w:eastAsiaTheme="majorEastAsia" w:hAnsiTheme="majorEastAsia"/>
          <w:b/>
          <w:szCs w:val="24"/>
        </w:rPr>
      </w:pP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t>１．いじめの定義</w:t>
      </w: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p>
    <w:p w:rsidR="00F016C3" w:rsidRPr="005D535C" w:rsidRDefault="00F016C3" w:rsidP="00C75113">
      <w:pPr>
        <w:tabs>
          <w:tab w:val="left" w:pos="426"/>
        </w:tabs>
        <w:spacing w:line="0" w:lineRule="atLeast"/>
        <w:jc w:val="left"/>
        <w:rPr>
          <w:rFonts w:asciiTheme="majorEastAsia" w:eastAsiaTheme="majorEastAsia" w:hAnsiTheme="majorEastAsia"/>
          <w:b/>
          <w:szCs w:val="24"/>
        </w:rPr>
      </w:pP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t>２．いじめに対する基本認識</w:t>
      </w: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p>
    <w:p w:rsidR="00F016C3" w:rsidRPr="005D535C" w:rsidRDefault="00F016C3" w:rsidP="00C75113">
      <w:pPr>
        <w:tabs>
          <w:tab w:val="left" w:pos="426"/>
        </w:tabs>
        <w:spacing w:line="0" w:lineRule="atLeast"/>
        <w:jc w:val="left"/>
        <w:rPr>
          <w:rFonts w:asciiTheme="majorEastAsia" w:eastAsiaTheme="majorEastAsia" w:hAnsiTheme="majorEastAsia"/>
          <w:b/>
          <w:szCs w:val="24"/>
        </w:rPr>
      </w:pP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t>３．いじめ対策の基本理念</w:t>
      </w: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p>
    <w:p w:rsidR="00F016C3" w:rsidRPr="005D535C" w:rsidRDefault="00F016C3" w:rsidP="00C75113">
      <w:pPr>
        <w:tabs>
          <w:tab w:val="left" w:pos="426"/>
        </w:tabs>
        <w:spacing w:line="0" w:lineRule="atLeast"/>
        <w:jc w:val="left"/>
        <w:rPr>
          <w:rFonts w:asciiTheme="majorEastAsia" w:eastAsiaTheme="majorEastAsia" w:hAnsiTheme="majorEastAsia"/>
          <w:b/>
          <w:szCs w:val="24"/>
        </w:rPr>
      </w:pP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t>４．いじめの防止等に関する対策の基本的な考え方</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（１）いじめの未然防止</w:t>
      </w: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C75113" w:rsidRPr="005D535C">
        <w:rPr>
          <w:rFonts w:asciiTheme="majorEastAsia" w:eastAsiaTheme="majorEastAsia" w:hAnsiTheme="majorEastAsia" w:hint="eastAsia"/>
          <w:b/>
          <w:szCs w:val="24"/>
        </w:rPr>
        <w:tab/>
      </w:r>
      <w:r w:rsidRPr="005D535C">
        <w:rPr>
          <w:rFonts w:asciiTheme="majorEastAsia" w:eastAsiaTheme="majorEastAsia" w:hAnsiTheme="majorEastAsia" w:hint="eastAsia"/>
          <w:b/>
          <w:szCs w:val="24"/>
        </w:rPr>
        <w:t>（２）いじめの早期発見</w:t>
      </w:r>
    </w:p>
    <w:p w:rsidR="00BF3F0C" w:rsidRPr="00F00665" w:rsidRDefault="00BF3F0C" w:rsidP="00C75113">
      <w:pPr>
        <w:tabs>
          <w:tab w:val="left" w:pos="426"/>
        </w:tabs>
        <w:spacing w:line="0" w:lineRule="atLeast"/>
        <w:jc w:val="left"/>
        <w:rPr>
          <w:rFonts w:asciiTheme="majorEastAsia" w:eastAsiaTheme="majorEastAsia" w:hAnsiTheme="majorEastAsia"/>
          <w:b/>
          <w:szCs w:val="24"/>
          <w:u w:val="single"/>
        </w:rPr>
      </w:pPr>
      <w:r w:rsidRPr="005D535C">
        <w:rPr>
          <w:rFonts w:asciiTheme="majorEastAsia" w:eastAsiaTheme="majorEastAsia" w:hAnsiTheme="majorEastAsia" w:hint="eastAsia"/>
          <w:b/>
          <w:szCs w:val="24"/>
        </w:rPr>
        <w:tab/>
      </w:r>
      <w:r w:rsidR="00C75113" w:rsidRPr="005D535C">
        <w:rPr>
          <w:rFonts w:asciiTheme="majorEastAsia" w:eastAsiaTheme="majorEastAsia" w:hAnsiTheme="majorEastAsia" w:hint="eastAsia"/>
          <w:b/>
          <w:szCs w:val="24"/>
        </w:rPr>
        <w:tab/>
      </w:r>
      <w:r w:rsidR="006E7556">
        <w:rPr>
          <w:rFonts w:asciiTheme="majorEastAsia" w:eastAsiaTheme="majorEastAsia" w:hAnsiTheme="majorEastAsia" w:hint="eastAsia"/>
          <w:b/>
          <w:szCs w:val="24"/>
        </w:rPr>
        <w:t>（３）いじめの早期対応・</w:t>
      </w:r>
      <w:r w:rsidR="006E7556" w:rsidRPr="00197ED2">
        <w:rPr>
          <w:rFonts w:asciiTheme="majorEastAsia" w:eastAsiaTheme="majorEastAsia" w:hAnsiTheme="majorEastAsia" w:hint="eastAsia"/>
          <w:b/>
          <w:szCs w:val="24"/>
        </w:rPr>
        <w:t>いじめの解消</w:t>
      </w: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p>
    <w:p w:rsidR="00F016C3" w:rsidRPr="005D535C" w:rsidRDefault="00F016C3" w:rsidP="00C75113">
      <w:pPr>
        <w:tabs>
          <w:tab w:val="left" w:pos="426"/>
        </w:tabs>
        <w:spacing w:line="0" w:lineRule="atLeast"/>
        <w:jc w:val="left"/>
        <w:rPr>
          <w:rFonts w:asciiTheme="majorEastAsia" w:eastAsiaTheme="majorEastAsia" w:hAnsiTheme="majorEastAsia"/>
          <w:b/>
          <w:szCs w:val="24"/>
        </w:rPr>
      </w:pPr>
    </w:p>
    <w:p w:rsidR="00F016C3" w:rsidRPr="005D535C" w:rsidRDefault="00F016C3" w:rsidP="00C75113">
      <w:pPr>
        <w:tabs>
          <w:tab w:val="left" w:pos="426"/>
        </w:tabs>
        <w:spacing w:line="0" w:lineRule="atLeast"/>
        <w:jc w:val="left"/>
        <w:rPr>
          <w:rFonts w:asciiTheme="majorEastAsia" w:eastAsiaTheme="majorEastAsia" w:hAnsiTheme="majorEastAsia"/>
          <w:b/>
          <w:szCs w:val="24"/>
        </w:rPr>
      </w:pPr>
    </w:p>
    <w:p w:rsidR="00BF3F0C" w:rsidRPr="005D535C" w:rsidRDefault="00BF3F0C" w:rsidP="00C75113">
      <w:pPr>
        <w:tabs>
          <w:tab w:val="left" w:pos="426"/>
          <w:tab w:val="right" w:pos="9214"/>
          <w:tab w:val="right" w:pos="9752"/>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Ⅱ．基本的施策</w:t>
      </w:r>
      <w:r w:rsidR="00A13AE5" w:rsidRPr="005D535C">
        <w:rPr>
          <w:rFonts w:asciiTheme="majorEastAsia" w:eastAsiaTheme="majorEastAsia" w:hAnsiTheme="majorEastAsia" w:hint="eastAsia"/>
          <w:b/>
          <w:szCs w:val="24"/>
        </w:rPr>
        <w:t xml:space="preserve">　　</w:t>
      </w:r>
      <w:r w:rsidR="00A12708" w:rsidRPr="005D535C">
        <w:rPr>
          <w:rFonts w:asciiTheme="majorEastAsia" w:eastAsiaTheme="majorEastAsia" w:hAnsiTheme="majorEastAsia" w:hint="eastAsia"/>
          <w:b/>
          <w:szCs w:val="24"/>
        </w:rPr>
        <w:t>--------------------------</w:t>
      </w:r>
      <w:r w:rsidR="00DC27E8" w:rsidRPr="005D535C">
        <w:rPr>
          <w:rFonts w:asciiTheme="majorEastAsia" w:eastAsiaTheme="majorEastAsia" w:hAnsiTheme="majorEastAsia" w:hint="eastAsia"/>
          <w:b/>
          <w:szCs w:val="24"/>
        </w:rPr>
        <w:t>---</w:t>
      </w:r>
      <w:r w:rsidR="00A12708" w:rsidRPr="005D535C">
        <w:rPr>
          <w:rFonts w:asciiTheme="majorEastAsia" w:eastAsiaTheme="majorEastAsia" w:hAnsiTheme="majorEastAsia" w:hint="eastAsia"/>
          <w:b/>
          <w:szCs w:val="24"/>
        </w:rPr>
        <w:t>---------------------------------</w:t>
      </w:r>
      <w:r w:rsidR="00DC27E8" w:rsidRPr="005D535C">
        <w:rPr>
          <w:rFonts w:asciiTheme="majorEastAsia" w:eastAsiaTheme="majorEastAsia" w:hAnsiTheme="majorEastAsia" w:hint="eastAsia"/>
          <w:b/>
          <w:szCs w:val="24"/>
        </w:rPr>
        <w:tab/>
      </w:r>
      <w:r w:rsidRPr="005D535C">
        <w:rPr>
          <w:rFonts w:asciiTheme="majorEastAsia" w:eastAsiaTheme="majorEastAsia" w:hAnsiTheme="majorEastAsia" w:hint="eastAsia"/>
          <w:b/>
          <w:szCs w:val="24"/>
        </w:rPr>
        <w:tab/>
      </w:r>
      <w:r w:rsidR="00A12708" w:rsidRPr="005D535C">
        <w:rPr>
          <w:rFonts w:asciiTheme="majorEastAsia" w:eastAsiaTheme="majorEastAsia" w:hAnsiTheme="majorEastAsia" w:hint="eastAsia"/>
          <w:b/>
          <w:szCs w:val="24"/>
        </w:rPr>
        <w:t>８</w:t>
      </w:r>
    </w:p>
    <w:p w:rsidR="00115CD2" w:rsidRPr="005D535C" w:rsidRDefault="00115CD2" w:rsidP="00C75113">
      <w:pPr>
        <w:tabs>
          <w:tab w:val="left" w:pos="426"/>
        </w:tabs>
        <w:spacing w:line="0" w:lineRule="atLeast"/>
        <w:jc w:val="left"/>
        <w:rPr>
          <w:rFonts w:asciiTheme="majorEastAsia" w:eastAsiaTheme="majorEastAsia" w:hAnsiTheme="majorEastAsia"/>
          <w:b/>
          <w:szCs w:val="24"/>
        </w:rPr>
      </w:pP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t>１．市・教育委員会が実施する施策</w:t>
      </w: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C75113" w:rsidRPr="005D535C">
        <w:rPr>
          <w:rFonts w:asciiTheme="majorEastAsia" w:eastAsiaTheme="majorEastAsia" w:hAnsiTheme="majorEastAsia" w:hint="eastAsia"/>
          <w:b/>
          <w:szCs w:val="24"/>
        </w:rPr>
        <w:tab/>
      </w:r>
      <w:r w:rsidRPr="005D535C">
        <w:rPr>
          <w:rFonts w:asciiTheme="majorEastAsia" w:eastAsiaTheme="majorEastAsia" w:hAnsiTheme="majorEastAsia" w:hint="eastAsia"/>
          <w:b/>
          <w:szCs w:val="24"/>
        </w:rPr>
        <w:t>（１）財政上の措置等</w:t>
      </w: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C75113" w:rsidRPr="005D535C">
        <w:rPr>
          <w:rFonts w:asciiTheme="majorEastAsia" w:eastAsiaTheme="majorEastAsia" w:hAnsiTheme="majorEastAsia" w:hint="eastAsia"/>
          <w:b/>
          <w:szCs w:val="24"/>
        </w:rPr>
        <w:tab/>
      </w:r>
      <w:r w:rsidRPr="005D535C">
        <w:rPr>
          <w:rFonts w:asciiTheme="majorEastAsia" w:eastAsiaTheme="majorEastAsia" w:hAnsiTheme="majorEastAsia" w:hint="eastAsia"/>
          <w:b/>
          <w:szCs w:val="24"/>
        </w:rPr>
        <w:t>（２）いじめの未然防止のための取組</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（３）いじめの早期発見のための取組</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r>
      <w:r w:rsidR="006E7556">
        <w:rPr>
          <w:rFonts w:asciiTheme="majorEastAsia" w:eastAsiaTheme="majorEastAsia" w:hAnsiTheme="majorEastAsia" w:hint="eastAsia"/>
          <w:b/>
          <w:szCs w:val="24"/>
        </w:rPr>
        <w:t>（４）いじめの早期対応・</w:t>
      </w:r>
      <w:r w:rsidR="006E7556" w:rsidRPr="00197ED2">
        <w:rPr>
          <w:rFonts w:asciiTheme="majorEastAsia" w:eastAsiaTheme="majorEastAsia" w:hAnsiTheme="majorEastAsia" w:hint="eastAsia"/>
          <w:b/>
          <w:szCs w:val="24"/>
        </w:rPr>
        <w:t>いじめの解消</w:t>
      </w:r>
      <w:r w:rsidR="00BF3F0C" w:rsidRPr="005D535C">
        <w:rPr>
          <w:rFonts w:asciiTheme="majorEastAsia" w:eastAsiaTheme="majorEastAsia" w:hAnsiTheme="majorEastAsia" w:hint="eastAsia"/>
          <w:b/>
          <w:szCs w:val="24"/>
        </w:rPr>
        <w:t>のための取組</w:t>
      </w: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475CCA" w:rsidRPr="005D535C">
        <w:rPr>
          <w:rFonts w:asciiTheme="majorEastAsia" w:eastAsiaTheme="majorEastAsia" w:hAnsiTheme="majorEastAsia" w:hint="eastAsia"/>
          <w:b/>
          <w:szCs w:val="24"/>
        </w:rPr>
        <w:t>２</w:t>
      </w:r>
      <w:r w:rsidRPr="005D535C">
        <w:rPr>
          <w:rFonts w:asciiTheme="majorEastAsia" w:eastAsiaTheme="majorEastAsia" w:hAnsiTheme="majorEastAsia" w:hint="eastAsia"/>
          <w:b/>
          <w:szCs w:val="24"/>
        </w:rPr>
        <w:t>．学校が実施する</w:t>
      </w:r>
      <w:r w:rsidR="00A13AE5" w:rsidRPr="005D535C">
        <w:rPr>
          <w:rFonts w:asciiTheme="majorEastAsia" w:eastAsiaTheme="majorEastAsia" w:hAnsiTheme="majorEastAsia" w:hint="eastAsia"/>
          <w:b/>
          <w:szCs w:val="24"/>
        </w:rPr>
        <w:t>取組</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（１）学校いじめ防止基本方針の策定</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（２）いじめの未然防止のための取組</w:t>
      </w:r>
    </w:p>
    <w:p w:rsidR="006E7556"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（３）いじめの早期発見のための取組</w:t>
      </w:r>
    </w:p>
    <w:p w:rsidR="006E7556" w:rsidRPr="00197ED2"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r>
      <w:r w:rsidR="006E7556">
        <w:rPr>
          <w:rFonts w:asciiTheme="majorEastAsia" w:eastAsiaTheme="majorEastAsia" w:hAnsiTheme="majorEastAsia" w:hint="eastAsia"/>
          <w:b/>
          <w:szCs w:val="24"/>
        </w:rPr>
        <w:t>（４）いじめの早期対応・</w:t>
      </w:r>
      <w:r w:rsidR="006E7556" w:rsidRPr="00197ED2">
        <w:rPr>
          <w:rFonts w:asciiTheme="majorEastAsia" w:eastAsiaTheme="majorEastAsia" w:hAnsiTheme="majorEastAsia" w:hint="eastAsia"/>
          <w:b/>
          <w:szCs w:val="24"/>
        </w:rPr>
        <w:t>いじめの解消</w:t>
      </w:r>
      <w:r w:rsidR="00BF3F0C" w:rsidRPr="00197ED2">
        <w:rPr>
          <w:rFonts w:asciiTheme="majorEastAsia" w:eastAsiaTheme="majorEastAsia" w:hAnsiTheme="majorEastAsia" w:hint="eastAsia"/>
          <w:b/>
          <w:szCs w:val="24"/>
        </w:rPr>
        <w:t>のための取組</w:t>
      </w:r>
    </w:p>
    <w:p w:rsidR="006E7556" w:rsidRPr="00197ED2" w:rsidRDefault="006E7556" w:rsidP="006E7556">
      <w:pPr>
        <w:tabs>
          <w:tab w:val="left" w:pos="426"/>
        </w:tabs>
        <w:spacing w:line="0" w:lineRule="atLeast"/>
        <w:jc w:val="left"/>
        <w:rPr>
          <w:rFonts w:asciiTheme="majorEastAsia" w:eastAsiaTheme="majorEastAsia" w:hAnsiTheme="majorEastAsia"/>
          <w:b/>
          <w:szCs w:val="24"/>
        </w:rPr>
      </w:pPr>
      <w:r w:rsidRPr="00197ED2">
        <w:rPr>
          <w:rFonts w:asciiTheme="majorEastAsia" w:eastAsiaTheme="majorEastAsia" w:hAnsiTheme="majorEastAsia" w:hint="eastAsia"/>
          <w:b/>
          <w:szCs w:val="24"/>
        </w:rPr>
        <w:tab/>
      </w:r>
      <w:r w:rsidRPr="00197ED2">
        <w:rPr>
          <w:rFonts w:asciiTheme="majorEastAsia" w:eastAsiaTheme="majorEastAsia" w:hAnsiTheme="majorEastAsia" w:hint="eastAsia"/>
          <w:b/>
          <w:szCs w:val="24"/>
        </w:rPr>
        <w:tab/>
        <w:t>（５）学校評価における留意事項</w:t>
      </w:r>
    </w:p>
    <w:p w:rsidR="00BF3F0C" w:rsidRPr="00F00665" w:rsidRDefault="00BF3F0C" w:rsidP="00C75113">
      <w:pPr>
        <w:tabs>
          <w:tab w:val="left" w:pos="426"/>
        </w:tabs>
        <w:spacing w:line="0" w:lineRule="atLeast"/>
        <w:jc w:val="left"/>
        <w:rPr>
          <w:rFonts w:asciiTheme="majorEastAsia" w:eastAsiaTheme="majorEastAsia" w:hAnsiTheme="majorEastAsia"/>
          <w:b/>
          <w:szCs w:val="24"/>
          <w:u w:val="single"/>
        </w:rPr>
      </w:pPr>
    </w:p>
    <w:p w:rsidR="00F016C3" w:rsidRPr="005D535C" w:rsidRDefault="00F016C3" w:rsidP="00C75113">
      <w:pPr>
        <w:tabs>
          <w:tab w:val="left" w:pos="426"/>
        </w:tabs>
        <w:spacing w:line="0" w:lineRule="atLeast"/>
        <w:jc w:val="left"/>
        <w:rPr>
          <w:rFonts w:asciiTheme="majorEastAsia" w:eastAsiaTheme="majorEastAsia" w:hAnsiTheme="majorEastAsia"/>
          <w:b/>
          <w:szCs w:val="24"/>
        </w:rPr>
      </w:pPr>
    </w:p>
    <w:p w:rsidR="00F016C3" w:rsidRPr="005D535C" w:rsidRDefault="00F016C3" w:rsidP="00C75113">
      <w:pPr>
        <w:tabs>
          <w:tab w:val="left" w:pos="426"/>
        </w:tabs>
        <w:spacing w:line="0" w:lineRule="atLeast"/>
        <w:jc w:val="left"/>
        <w:rPr>
          <w:rFonts w:asciiTheme="majorEastAsia" w:eastAsiaTheme="majorEastAsia" w:hAnsiTheme="majorEastAsia"/>
          <w:b/>
          <w:szCs w:val="24"/>
        </w:rPr>
      </w:pPr>
    </w:p>
    <w:p w:rsidR="00F016C3" w:rsidRPr="005D535C" w:rsidRDefault="00F016C3" w:rsidP="00C75113">
      <w:pPr>
        <w:tabs>
          <w:tab w:val="left" w:pos="426"/>
        </w:tabs>
        <w:spacing w:line="0" w:lineRule="atLeast"/>
        <w:jc w:val="left"/>
        <w:rPr>
          <w:rFonts w:asciiTheme="majorEastAsia" w:eastAsiaTheme="majorEastAsia" w:hAnsiTheme="majorEastAsia"/>
          <w:b/>
          <w:szCs w:val="24"/>
        </w:rPr>
      </w:pPr>
    </w:p>
    <w:p w:rsidR="00BF3F0C" w:rsidRPr="005D535C" w:rsidRDefault="00BF3F0C" w:rsidP="00C75113">
      <w:pPr>
        <w:tabs>
          <w:tab w:val="left" w:pos="426"/>
          <w:tab w:val="right" w:pos="9214"/>
          <w:tab w:val="right" w:pos="9752"/>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lastRenderedPageBreak/>
        <w:t>Ⅲ．重大事態への対処　　-----------------------</w:t>
      </w:r>
      <w:r w:rsidR="00DC27E8" w:rsidRPr="005D535C">
        <w:rPr>
          <w:rFonts w:asciiTheme="majorEastAsia" w:eastAsiaTheme="majorEastAsia" w:hAnsiTheme="majorEastAsia" w:hint="eastAsia"/>
          <w:b/>
          <w:szCs w:val="24"/>
        </w:rPr>
        <w:t>----</w:t>
      </w:r>
      <w:r w:rsidRPr="005D535C">
        <w:rPr>
          <w:rFonts w:asciiTheme="majorEastAsia" w:eastAsiaTheme="majorEastAsia" w:hAnsiTheme="majorEastAsia" w:hint="eastAsia"/>
          <w:b/>
          <w:szCs w:val="24"/>
        </w:rPr>
        <w:t>-----------</w:t>
      </w:r>
      <w:r w:rsidR="00A12708" w:rsidRPr="005D535C">
        <w:rPr>
          <w:rFonts w:asciiTheme="majorEastAsia" w:eastAsiaTheme="majorEastAsia" w:hAnsiTheme="majorEastAsia" w:hint="eastAsia"/>
          <w:b/>
          <w:szCs w:val="24"/>
        </w:rPr>
        <w:t>-</w:t>
      </w:r>
      <w:r w:rsidRPr="005D535C">
        <w:rPr>
          <w:rFonts w:asciiTheme="majorEastAsia" w:eastAsiaTheme="majorEastAsia" w:hAnsiTheme="majorEastAsia" w:hint="eastAsia"/>
          <w:b/>
          <w:szCs w:val="24"/>
        </w:rPr>
        <w:t>-----------------</w:t>
      </w:r>
      <w:r w:rsidRPr="005D535C">
        <w:rPr>
          <w:rFonts w:asciiTheme="majorEastAsia" w:eastAsiaTheme="majorEastAsia" w:hAnsiTheme="majorEastAsia" w:hint="eastAsia"/>
          <w:b/>
          <w:szCs w:val="24"/>
        </w:rPr>
        <w:tab/>
      </w:r>
      <w:r w:rsidR="00DC27E8" w:rsidRPr="005D535C">
        <w:rPr>
          <w:rFonts w:asciiTheme="majorEastAsia" w:eastAsiaTheme="majorEastAsia" w:hAnsiTheme="majorEastAsia" w:hint="eastAsia"/>
          <w:b/>
          <w:szCs w:val="24"/>
        </w:rPr>
        <w:tab/>
      </w:r>
      <w:r w:rsidRPr="005D535C">
        <w:rPr>
          <w:rFonts w:asciiTheme="majorEastAsia" w:eastAsiaTheme="majorEastAsia" w:hAnsiTheme="majorEastAsia" w:hint="eastAsia"/>
          <w:b/>
          <w:szCs w:val="24"/>
        </w:rPr>
        <w:t>１</w:t>
      </w:r>
      <w:r w:rsidR="00A12708" w:rsidRPr="005D535C">
        <w:rPr>
          <w:rFonts w:asciiTheme="majorEastAsia" w:eastAsiaTheme="majorEastAsia" w:hAnsiTheme="majorEastAsia" w:hint="eastAsia"/>
          <w:b/>
          <w:szCs w:val="24"/>
        </w:rPr>
        <w:t>２</w:t>
      </w:r>
    </w:p>
    <w:p w:rsidR="00115CD2" w:rsidRPr="005D535C" w:rsidRDefault="00115CD2" w:rsidP="00C75113">
      <w:pPr>
        <w:tabs>
          <w:tab w:val="left" w:pos="426"/>
        </w:tabs>
        <w:spacing w:line="0" w:lineRule="atLeast"/>
        <w:jc w:val="left"/>
        <w:rPr>
          <w:rFonts w:asciiTheme="majorEastAsia" w:eastAsiaTheme="majorEastAsia" w:hAnsiTheme="majorEastAsia"/>
          <w:b/>
          <w:szCs w:val="24"/>
        </w:rPr>
      </w:pP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t>１．いじめの重大事態</w:t>
      </w: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p>
    <w:p w:rsidR="00F016C3" w:rsidRPr="005D535C" w:rsidRDefault="00F016C3" w:rsidP="00C75113">
      <w:pPr>
        <w:tabs>
          <w:tab w:val="left" w:pos="426"/>
        </w:tabs>
        <w:spacing w:line="0" w:lineRule="atLeast"/>
        <w:jc w:val="left"/>
        <w:rPr>
          <w:rFonts w:asciiTheme="majorEastAsia" w:eastAsiaTheme="majorEastAsia" w:hAnsiTheme="majorEastAsia"/>
          <w:b/>
          <w:szCs w:val="24"/>
        </w:rPr>
      </w:pP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t>２．</w:t>
      </w:r>
      <w:r w:rsidR="006D7406" w:rsidRPr="005D535C">
        <w:rPr>
          <w:rFonts w:asciiTheme="majorEastAsia" w:eastAsiaTheme="majorEastAsia" w:hAnsiTheme="majorEastAsia" w:hint="eastAsia"/>
          <w:b/>
          <w:szCs w:val="24"/>
        </w:rPr>
        <w:t>教育委員会</w:t>
      </w:r>
      <w:r w:rsidR="0087768A" w:rsidRPr="005D535C">
        <w:rPr>
          <w:rFonts w:asciiTheme="majorEastAsia" w:eastAsiaTheme="majorEastAsia" w:hAnsiTheme="majorEastAsia" w:hint="eastAsia"/>
          <w:b/>
          <w:szCs w:val="24"/>
        </w:rPr>
        <w:t>又は</w:t>
      </w:r>
      <w:r w:rsidRPr="005D535C">
        <w:rPr>
          <w:rFonts w:asciiTheme="majorEastAsia" w:eastAsiaTheme="majorEastAsia" w:hAnsiTheme="majorEastAsia" w:hint="eastAsia"/>
          <w:b/>
          <w:szCs w:val="24"/>
        </w:rPr>
        <w:t>学校による対処</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（１）重大事態発生の報告</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（２）事実関係を明確にするための調査</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（３）いじめを受けた子ども及びその保護者への情報提供</w:t>
      </w:r>
    </w:p>
    <w:p w:rsidR="00BF3F0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（４）調査結果の報告</w:t>
      </w:r>
    </w:p>
    <w:p w:rsidR="006E7556" w:rsidRPr="00197ED2" w:rsidRDefault="006E7556"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Pr="005D535C">
        <w:rPr>
          <w:rFonts w:asciiTheme="majorEastAsia" w:eastAsiaTheme="majorEastAsia" w:hAnsiTheme="majorEastAsia" w:hint="eastAsia"/>
          <w:b/>
          <w:szCs w:val="24"/>
        </w:rPr>
        <w:tab/>
      </w:r>
      <w:r w:rsidRPr="00197ED2">
        <w:rPr>
          <w:rFonts w:asciiTheme="majorEastAsia" w:eastAsiaTheme="majorEastAsia" w:hAnsiTheme="majorEastAsia" w:hint="eastAsia"/>
          <w:b/>
          <w:szCs w:val="24"/>
        </w:rPr>
        <w:t>（５）調査結果の公表</w:t>
      </w: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p>
    <w:p w:rsidR="00CA14DD" w:rsidRPr="005D535C" w:rsidRDefault="00CA14DD" w:rsidP="00C75113">
      <w:pPr>
        <w:tabs>
          <w:tab w:val="left" w:pos="426"/>
        </w:tabs>
        <w:spacing w:line="0" w:lineRule="atLeast"/>
        <w:jc w:val="left"/>
        <w:rPr>
          <w:rFonts w:asciiTheme="majorEastAsia" w:eastAsiaTheme="majorEastAsia" w:hAnsiTheme="majorEastAsia"/>
          <w:b/>
          <w:szCs w:val="24"/>
        </w:rPr>
      </w:pP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t>３．</w:t>
      </w:r>
      <w:r w:rsidR="00F016C3" w:rsidRPr="005D535C">
        <w:rPr>
          <w:rFonts w:asciiTheme="majorEastAsia" w:eastAsiaTheme="majorEastAsia" w:hAnsiTheme="majorEastAsia" w:hint="eastAsia"/>
          <w:b/>
          <w:szCs w:val="24"/>
        </w:rPr>
        <w:t>市長</w:t>
      </w:r>
      <w:r w:rsidRPr="005D535C">
        <w:rPr>
          <w:rFonts w:asciiTheme="majorEastAsia" w:eastAsiaTheme="majorEastAsia" w:hAnsiTheme="majorEastAsia" w:hint="eastAsia"/>
          <w:b/>
          <w:szCs w:val="24"/>
        </w:rPr>
        <w:t>による再調査等</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（１）再調査の実施</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（２）調査結果の報告</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（３）再調査の結果を踏まえた措置</w:t>
      </w: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p>
    <w:p w:rsidR="00F016C3" w:rsidRPr="005D535C" w:rsidRDefault="00F016C3" w:rsidP="00C75113">
      <w:pPr>
        <w:tabs>
          <w:tab w:val="left" w:pos="426"/>
        </w:tabs>
        <w:spacing w:line="0" w:lineRule="atLeast"/>
        <w:jc w:val="left"/>
        <w:rPr>
          <w:rFonts w:asciiTheme="majorEastAsia" w:eastAsiaTheme="majorEastAsia" w:hAnsiTheme="majorEastAsia"/>
          <w:b/>
          <w:szCs w:val="24"/>
        </w:rPr>
      </w:pPr>
    </w:p>
    <w:p w:rsidR="00115CD2" w:rsidRPr="005D535C" w:rsidRDefault="00115CD2" w:rsidP="00C75113">
      <w:pPr>
        <w:tabs>
          <w:tab w:val="left" w:pos="426"/>
        </w:tabs>
        <w:spacing w:line="0" w:lineRule="atLeast"/>
        <w:jc w:val="left"/>
        <w:rPr>
          <w:rFonts w:asciiTheme="majorEastAsia" w:eastAsiaTheme="majorEastAsia" w:hAnsiTheme="majorEastAsia"/>
          <w:b/>
          <w:szCs w:val="24"/>
        </w:rPr>
      </w:pPr>
    </w:p>
    <w:p w:rsidR="00BF3F0C" w:rsidRPr="005D535C" w:rsidRDefault="00BF3F0C" w:rsidP="00C75113">
      <w:pPr>
        <w:tabs>
          <w:tab w:val="left" w:pos="426"/>
          <w:tab w:val="right" w:pos="9214"/>
          <w:tab w:val="right" w:pos="9752"/>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Ⅳ．いじめの防止等を推進する体制　　----------------</w:t>
      </w:r>
      <w:r w:rsidR="00DC27E8" w:rsidRPr="005D535C">
        <w:rPr>
          <w:rFonts w:asciiTheme="majorEastAsia" w:eastAsiaTheme="majorEastAsia" w:hAnsiTheme="majorEastAsia" w:hint="eastAsia"/>
          <w:b/>
          <w:szCs w:val="24"/>
        </w:rPr>
        <w:t>----</w:t>
      </w:r>
      <w:r w:rsidRPr="005D535C">
        <w:rPr>
          <w:rFonts w:asciiTheme="majorEastAsia" w:eastAsiaTheme="majorEastAsia" w:hAnsiTheme="majorEastAsia" w:hint="eastAsia"/>
          <w:b/>
          <w:szCs w:val="24"/>
        </w:rPr>
        <w:t>------------------------</w:t>
      </w:r>
      <w:r w:rsidRPr="005D535C">
        <w:rPr>
          <w:rFonts w:asciiTheme="majorEastAsia" w:eastAsiaTheme="majorEastAsia" w:hAnsiTheme="majorEastAsia" w:hint="eastAsia"/>
          <w:b/>
          <w:szCs w:val="24"/>
        </w:rPr>
        <w:tab/>
      </w:r>
      <w:r w:rsidR="00DC27E8" w:rsidRPr="005D535C">
        <w:rPr>
          <w:rFonts w:asciiTheme="majorEastAsia" w:eastAsiaTheme="majorEastAsia" w:hAnsiTheme="majorEastAsia" w:hint="eastAsia"/>
          <w:b/>
          <w:szCs w:val="24"/>
        </w:rPr>
        <w:tab/>
      </w:r>
      <w:r w:rsidR="00E47897">
        <w:rPr>
          <w:rFonts w:asciiTheme="majorEastAsia" w:eastAsiaTheme="majorEastAsia" w:hAnsiTheme="majorEastAsia" w:hint="eastAsia"/>
          <w:b/>
          <w:szCs w:val="24"/>
        </w:rPr>
        <w:t>１４</w:t>
      </w:r>
    </w:p>
    <w:p w:rsidR="00115CD2" w:rsidRPr="005D535C" w:rsidRDefault="00115CD2" w:rsidP="00C75113">
      <w:pPr>
        <w:tabs>
          <w:tab w:val="left" w:pos="426"/>
        </w:tabs>
        <w:spacing w:line="0" w:lineRule="atLeast"/>
        <w:jc w:val="left"/>
        <w:rPr>
          <w:rFonts w:asciiTheme="majorEastAsia" w:eastAsiaTheme="majorEastAsia" w:hAnsiTheme="majorEastAsia"/>
          <w:b/>
          <w:szCs w:val="24"/>
        </w:rPr>
      </w:pP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t>１．学校におけるいじめの防止等のための組織</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（１）</w:t>
      </w:r>
      <w:r w:rsidRPr="005D535C">
        <w:rPr>
          <w:rFonts w:asciiTheme="majorEastAsia" w:eastAsiaTheme="majorEastAsia" w:hAnsiTheme="majorEastAsia" w:hint="eastAsia"/>
          <w:b/>
          <w:szCs w:val="24"/>
        </w:rPr>
        <w:t>学校におけるいじめの防止等のための組織</w:t>
      </w:r>
      <w:r w:rsidR="00BF3F0C" w:rsidRPr="005D535C">
        <w:rPr>
          <w:rFonts w:asciiTheme="majorEastAsia" w:eastAsiaTheme="majorEastAsia" w:hAnsiTheme="majorEastAsia" w:hint="eastAsia"/>
          <w:b/>
          <w:szCs w:val="24"/>
        </w:rPr>
        <w:t>の設置</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（２）</w:t>
      </w:r>
      <w:r w:rsidRPr="005D535C">
        <w:rPr>
          <w:rFonts w:asciiTheme="majorEastAsia" w:eastAsiaTheme="majorEastAsia" w:hAnsiTheme="majorEastAsia" w:hint="eastAsia"/>
          <w:b/>
          <w:szCs w:val="24"/>
        </w:rPr>
        <w:t>学校におけるいじめの防止等のための組織</w:t>
      </w:r>
      <w:r w:rsidR="00BF3F0C" w:rsidRPr="005D535C">
        <w:rPr>
          <w:rFonts w:asciiTheme="majorEastAsia" w:eastAsiaTheme="majorEastAsia" w:hAnsiTheme="majorEastAsia" w:hint="eastAsia"/>
          <w:b/>
          <w:szCs w:val="24"/>
        </w:rPr>
        <w:t>の構成</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（３）</w:t>
      </w:r>
      <w:r w:rsidRPr="005D535C">
        <w:rPr>
          <w:rFonts w:asciiTheme="majorEastAsia" w:eastAsiaTheme="majorEastAsia" w:hAnsiTheme="majorEastAsia" w:hint="eastAsia"/>
          <w:b/>
          <w:szCs w:val="24"/>
        </w:rPr>
        <w:t>学校におけるいじめの防止等のための組織</w:t>
      </w:r>
      <w:r w:rsidR="00BF3F0C" w:rsidRPr="005D535C">
        <w:rPr>
          <w:rFonts w:asciiTheme="majorEastAsia" w:eastAsiaTheme="majorEastAsia" w:hAnsiTheme="majorEastAsia" w:hint="eastAsia"/>
          <w:b/>
          <w:szCs w:val="24"/>
        </w:rPr>
        <w:t>の役割</w:t>
      </w: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p>
    <w:p w:rsidR="00F016C3" w:rsidRPr="005D535C" w:rsidRDefault="00F016C3" w:rsidP="00C75113">
      <w:pPr>
        <w:tabs>
          <w:tab w:val="left" w:pos="426"/>
        </w:tabs>
        <w:spacing w:line="0" w:lineRule="atLeast"/>
        <w:jc w:val="left"/>
        <w:rPr>
          <w:rFonts w:asciiTheme="majorEastAsia" w:eastAsiaTheme="majorEastAsia" w:hAnsiTheme="majorEastAsia"/>
          <w:b/>
          <w:szCs w:val="24"/>
        </w:rPr>
      </w:pP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t>２．いじめ問題対策連絡協議会</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（１）</w:t>
      </w:r>
      <w:r w:rsidRPr="005D535C">
        <w:rPr>
          <w:rFonts w:asciiTheme="majorEastAsia" w:eastAsiaTheme="majorEastAsia" w:hAnsiTheme="majorEastAsia" w:hint="eastAsia"/>
          <w:b/>
          <w:szCs w:val="24"/>
        </w:rPr>
        <w:t>いじめ問題対策連絡協議会</w:t>
      </w:r>
      <w:r w:rsidR="00BF3F0C" w:rsidRPr="005D535C">
        <w:rPr>
          <w:rFonts w:asciiTheme="majorEastAsia" w:eastAsiaTheme="majorEastAsia" w:hAnsiTheme="majorEastAsia" w:hint="eastAsia"/>
          <w:b/>
          <w:szCs w:val="24"/>
        </w:rPr>
        <w:t>の設置</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（２）</w:t>
      </w:r>
      <w:r w:rsidRPr="005D535C">
        <w:rPr>
          <w:rFonts w:asciiTheme="majorEastAsia" w:eastAsiaTheme="majorEastAsia" w:hAnsiTheme="majorEastAsia" w:hint="eastAsia"/>
          <w:b/>
          <w:szCs w:val="24"/>
        </w:rPr>
        <w:t>いじめ問題対策連絡協議会</w:t>
      </w:r>
      <w:r w:rsidR="00BF3F0C" w:rsidRPr="005D535C">
        <w:rPr>
          <w:rFonts w:asciiTheme="majorEastAsia" w:eastAsiaTheme="majorEastAsia" w:hAnsiTheme="majorEastAsia" w:hint="eastAsia"/>
          <w:b/>
          <w:szCs w:val="24"/>
        </w:rPr>
        <w:t>の構成</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（３）</w:t>
      </w:r>
      <w:r w:rsidRPr="005D535C">
        <w:rPr>
          <w:rFonts w:asciiTheme="majorEastAsia" w:eastAsiaTheme="majorEastAsia" w:hAnsiTheme="majorEastAsia" w:hint="eastAsia"/>
          <w:b/>
          <w:szCs w:val="24"/>
        </w:rPr>
        <w:t>いじめ問題対策連絡協議会</w:t>
      </w:r>
      <w:r w:rsidR="00BF3F0C" w:rsidRPr="005D535C">
        <w:rPr>
          <w:rFonts w:asciiTheme="majorEastAsia" w:eastAsiaTheme="majorEastAsia" w:hAnsiTheme="majorEastAsia" w:hint="eastAsia"/>
          <w:b/>
          <w:szCs w:val="24"/>
        </w:rPr>
        <w:t>の役割</w:t>
      </w: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p>
    <w:p w:rsidR="00F016C3" w:rsidRPr="005D535C" w:rsidRDefault="00F016C3" w:rsidP="00C75113">
      <w:pPr>
        <w:tabs>
          <w:tab w:val="left" w:pos="426"/>
        </w:tabs>
        <w:spacing w:line="0" w:lineRule="atLeast"/>
        <w:jc w:val="left"/>
        <w:rPr>
          <w:rFonts w:asciiTheme="majorEastAsia" w:eastAsiaTheme="majorEastAsia" w:hAnsiTheme="majorEastAsia"/>
          <w:b/>
          <w:szCs w:val="24"/>
        </w:rPr>
      </w:pP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t>３．</w:t>
      </w:r>
      <w:r w:rsidR="00A13AE5" w:rsidRPr="005D535C">
        <w:rPr>
          <w:rFonts w:asciiTheme="majorEastAsia" w:eastAsiaTheme="majorEastAsia" w:hAnsiTheme="majorEastAsia" w:hint="eastAsia"/>
          <w:b/>
          <w:szCs w:val="24"/>
        </w:rPr>
        <w:t>いじめ問題対策調査会</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（１）</w:t>
      </w:r>
      <w:r w:rsidRPr="005D535C">
        <w:rPr>
          <w:rFonts w:asciiTheme="majorEastAsia" w:eastAsiaTheme="majorEastAsia" w:hAnsiTheme="majorEastAsia" w:hint="eastAsia"/>
          <w:b/>
          <w:szCs w:val="24"/>
        </w:rPr>
        <w:t>いじめ問題対策調査会</w:t>
      </w:r>
      <w:r w:rsidR="00BF3F0C" w:rsidRPr="005D535C">
        <w:rPr>
          <w:rFonts w:asciiTheme="majorEastAsia" w:eastAsiaTheme="majorEastAsia" w:hAnsiTheme="majorEastAsia" w:hint="eastAsia"/>
          <w:b/>
          <w:szCs w:val="24"/>
        </w:rPr>
        <w:t>の設置</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（２）</w:t>
      </w:r>
      <w:r w:rsidRPr="005D535C">
        <w:rPr>
          <w:rFonts w:asciiTheme="majorEastAsia" w:eastAsiaTheme="majorEastAsia" w:hAnsiTheme="majorEastAsia" w:hint="eastAsia"/>
          <w:b/>
          <w:szCs w:val="24"/>
        </w:rPr>
        <w:t>いじめ問題対策調査会</w:t>
      </w:r>
      <w:r w:rsidR="00BF3F0C" w:rsidRPr="005D535C">
        <w:rPr>
          <w:rFonts w:asciiTheme="majorEastAsia" w:eastAsiaTheme="majorEastAsia" w:hAnsiTheme="majorEastAsia" w:hint="eastAsia"/>
          <w:b/>
          <w:szCs w:val="24"/>
        </w:rPr>
        <w:t>の構成</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（３）</w:t>
      </w:r>
      <w:r w:rsidRPr="005D535C">
        <w:rPr>
          <w:rFonts w:asciiTheme="majorEastAsia" w:eastAsiaTheme="majorEastAsia" w:hAnsiTheme="majorEastAsia" w:hint="eastAsia"/>
          <w:b/>
          <w:szCs w:val="24"/>
        </w:rPr>
        <w:t>いじめ問題対策調査会</w:t>
      </w:r>
      <w:r w:rsidR="00BF3F0C" w:rsidRPr="005D535C">
        <w:rPr>
          <w:rFonts w:asciiTheme="majorEastAsia" w:eastAsiaTheme="majorEastAsia" w:hAnsiTheme="majorEastAsia" w:hint="eastAsia"/>
          <w:b/>
          <w:szCs w:val="24"/>
        </w:rPr>
        <w:t>の役割</w:t>
      </w: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p>
    <w:p w:rsidR="00F016C3" w:rsidRPr="005D535C" w:rsidRDefault="00F016C3" w:rsidP="00C75113">
      <w:pPr>
        <w:tabs>
          <w:tab w:val="left" w:pos="426"/>
        </w:tabs>
        <w:spacing w:line="0" w:lineRule="atLeast"/>
        <w:jc w:val="left"/>
        <w:rPr>
          <w:rFonts w:asciiTheme="majorEastAsia" w:eastAsiaTheme="majorEastAsia" w:hAnsiTheme="majorEastAsia"/>
          <w:b/>
          <w:szCs w:val="24"/>
        </w:rPr>
      </w:pPr>
    </w:p>
    <w:p w:rsidR="00BF3F0C" w:rsidRPr="005D535C" w:rsidRDefault="00BF3F0C"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t>４．</w:t>
      </w:r>
      <w:r w:rsidR="00F016C3" w:rsidRPr="005D535C">
        <w:rPr>
          <w:rFonts w:asciiTheme="majorEastAsia" w:eastAsiaTheme="majorEastAsia" w:hAnsiTheme="majorEastAsia" w:hint="eastAsia"/>
          <w:b/>
          <w:szCs w:val="24"/>
        </w:rPr>
        <w:t>いじめ問題</w:t>
      </w:r>
      <w:r w:rsidRPr="005D535C">
        <w:rPr>
          <w:rFonts w:asciiTheme="majorEastAsia" w:eastAsiaTheme="majorEastAsia" w:hAnsiTheme="majorEastAsia" w:hint="eastAsia"/>
          <w:b/>
          <w:szCs w:val="24"/>
        </w:rPr>
        <w:t>再調査</w:t>
      </w:r>
      <w:r w:rsidR="00F016C3" w:rsidRPr="005D535C">
        <w:rPr>
          <w:rFonts w:asciiTheme="majorEastAsia" w:eastAsiaTheme="majorEastAsia" w:hAnsiTheme="majorEastAsia" w:hint="eastAsia"/>
          <w:b/>
          <w:szCs w:val="24"/>
        </w:rPr>
        <w:t>会</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（１）</w:t>
      </w:r>
      <w:r w:rsidRPr="005D535C">
        <w:rPr>
          <w:rFonts w:asciiTheme="majorEastAsia" w:eastAsiaTheme="majorEastAsia" w:hAnsiTheme="majorEastAsia" w:hint="eastAsia"/>
          <w:b/>
          <w:szCs w:val="24"/>
        </w:rPr>
        <w:t>いじめ問題再調査会</w:t>
      </w:r>
      <w:r w:rsidR="00BF3F0C" w:rsidRPr="005D535C">
        <w:rPr>
          <w:rFonts w:asciiTheme="majorEastAsia" w:eastAsiaTheme="majorEastAsia" w:hAnsiTheme="majorEastAsia" w:hint="eastAsia"/>
          <w:b/>
          <w:szCs w:val="24"/>
        </w:rPr>
        <w:t>の設置</w:t>
      </w:r>
    </w:p>
    <w:p w:rsidR="00BF3F0C" w:rsidRPr="005D535C" w:rsidRDefault="00C75113" w:rsidP="00C75113">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BF3F0C" w:rsidRPr="005D535C">
        <w:rPr>
          <w:rFonts w:asciiTheme="majorEastAsia" w:eastAsiaTheme="majorEastAsia" w:hAnsiTheme="majorEastAsia" w:hint="eastAsia"/>
          <w:b/>
          <w:szCs w:val="24"/>
        </w:rPr>
        <w:tab/>
        <w:t>（２）</w:t>
      </w:r>
      <w:r w:rsidRPr="005D535C">
        <w:rPr>
          <w:rFonts w:asciiTheme="majorEastAsia" w:eastAsiaTheme="majorEastAsia" w:hAnsiTheme="majorEastAsia" w:hint="eastAsia"/>
          <w:b/>
          <w:szCs w:val="24"/>
        </w:rPr>
        <w:t>いじめ問題再調査会</w:t>
      </w:r>
      <w:r w:rsidR="00BF3F0C" w:rsidRPr="005D535C">
        <w:rPr>
          <w:rFonts w:asciiTheme="majorEastAsia" w:eastAsiaTheme="majorEastAsia" w:hAnsiTheme="majorEastAsia" w:hint="eastAsia"/>
          <w:b/>
          <w:szCs w:val="24"/>
        </w:rPr>
        <w:t>の構成</w:t>
      </w:r>
    </w:p>
    <w:p w:rsidR="004E4689" w:rsidRPr="006E7556" w:rsidRDefault="00C75113" w:rsidP="006E7556">
      <w:pPr>
        <w:tabs>
          <w:tab w:val="left" w:pos="426"/>
        </w:tabs>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ab/>
      </w:r>
      <w:r w:rsidR="00A12708" w:rsidRPr="005D535C">
        <w:rPr>
          <w:rFonts w:asciiTheme="majorEastAsia" w:eastAsiaTheme="majorEastAsia" w:hAnsiTheme="majorEastAsia" w:hint="eastAsia"/>
          <w:b/>
          <w:szCs w:val="24"/>
        </w:rPr>
        <w:tab/>
        <w:t>（３）</w:t>
      </w:r>
      <w:r w:rsidRPr="005D535C">
        <w:rPr>
          <w:rFonts w:asciiTheme="majorEastAsia" w:eastAsiaTheme="majorEastAsia" w:hAnsiTheme="majorEastAsia" w:hint="eastAsia"/>
          <w:b/>
          <w:szCs w:val="24"/>
        </w:rPr>
        <w:t>いじめ問題再調査会</w:t>
      </w:r>
      <w:r w:rsidR="00A12708" w:rsidRPr="005D535C">
        <w:rPr>
          <w:rFonts w:asciiTheme="majorEastAsia" w:eastAsiaTheme="majorEastAsia" w:hAnsiTheme="majorEastAsia" w:hint="eastAsia"/>
          <w:b/>
          <w:szCs w:val="24"/>
        </w:rPr>
        <w:t>の役割</w:t>
      </w:r>
    </w:p>
    <w:p w:rsidR="004E4689" w:rsidRPr="005D535C" w:rsidRDefault="004E4689" w:rsidP="006D7406">
      <w:pPr>
        <w:spacing w:line="360" w:lineRule="auto"/>
        <w:jc w:val="left"/>
        <w:rPr>
          <w:rFonts w:asciiTheme="majorEastAsia" w:eastAsiaTheme="majorEastAsia" w:hAnsiTheme="majorEastAsia"/>
          <w:b/>
          <w:sz w:val="32"/>
          <w:szCs w:val="32"/>
        </w:rPr>
      </w:pPr>
      <w:r w:rsidRPr="005D535C">
        <w:rPr>
          <w:rFonts w:asciiTheme="majorEastAsia" w:eastAsiaTheme="majorEastAsia" w:hAnsiTheme="majorEastAsia" w:hint="eastAsia"/>
          <w:b/>
          <w:sz w:val="32"/>
          <w:szCs w:val="32"/>
        </w:rPr>
        <w:lastRenderedPageBreak/>
        <w:t>はじめに</w:t>
      </w:r>
    </w:p>
    <w:p w:rsidR="004E4689" w:rsidRPr="005D535C" w:rsidRDefault="004E4689" w:rsidP="006D7406">
      <w:pPr>
        <w:spacing w:line="360" w:lineRule="auto"/>
        <w:jc w:val="left"/>
        <w:rPr>
          <w:rFonts w:asciiTheme="majorEastAsia" w:eastAsiaTheme="majorEastAsia" w:hAnsiTheme="majorEastAsia"/>
          <w:sz w:val="32"/>
          <w:szCs w:val="32"/>
        </w:rPr>
      </w:pPr>
    </w:p>
    <w:p w:rsidR="004E4689" w:rsidRPr="005D535C" w:rsidRDefault="004E4689" w:rsidP="006D7406">
      <w:pPr>
        <w:spacing w:line="360" w:lineRule="auto"/>
        <w:ind w:firstLineChars="100" w:firstLine="227"/>
        <w:jc w:val="left"/>
        <w:rPr>
          <w:rFonts w:asciiTheme="majorEastAsia" w:eastAsiaTheme="majorEastAsia" w:hAnsiTheme="majorEastAsia"/>
          <w:szCs w:val="24"/>
        </w:rPr>
      </w:pPr>
      <w:r w:rsidRPr="005D535C">
        <w:rPr>
          <w:rFonts w:asciiTheme="majorEastAsia" w:eastAsiaTheme="majorEastAsia" w:hAnsiTheme="majorEastAsia" w:hint="eastAsia"/>
          <w:szCs w:val="24"/>
        </w:rPr>
        <w:t>今日の著しい社会状況の変化の</w:t>
      </w:r>
      <w:r w:rsidR="00101B1A" w:rsidRPr="005D535C">
        <w:rPr>
          <w:rFonts w:asciiTheme="majorEastAsia" w:eastAsiaTheme="majorEastAsia" w:hAnsiTheme="majorEastAsia" w:hint="eastAsia"/>
          <w:szCs w:val="24"/>
        </w:rPr>
        <w:t>なか</w:t>
      </w:r>
      <w:r w:rsidRPr="005D535C">
        <w:rPr>
          <w:rFonts w:asciiTheme="majorEastAsia" w:eastAsiaTheme="majorEastAsia" w:hAnsiTheme="majorEastAsia" w:hint="eastAsia"/>
          <w:szCs w:val="24"/>
        </w:rPr>
        <w:t>で、</w:t>
      </w:r>
      <w:r w:rsidR="0063425B" w:rsidRPr="005D535C">
        <w:rPr>
          <w:rFonts w:asciiTheme="majorEastAsia" w:eastAsiaTheme="majorEastAsia" w:hAnsiTheme="majorEastAsia" w:hint="eastAsia"/>
          <w:szCs w:val="24"/>
        </w:rPr>
        <w:t>子ども</w:t>
      </w:r>
      <w:r w:rsidR="00EF5BE2" w:rsidRPr="005D535C">
        <w:rPr>
          <w:rFonts w:asciiTheme="majorEastAsia" w:eastAsiaTheme="majorEastAsia" w:hAnsiTheme="majorEastAsia" w:hint="eastAsia"/>
          <w:szCs w:val="24"/>
        </w:rPr>
        <w:t>を取り巻く</w:t>
      </w:r>
      <w:r w:rsidRPr="005D535C">
        <w:rPr>
          <w:rFonts w:asciiTheme="majorEastAsia" w:eastAsiaTheme="majorEastAsia" w:hAnsiTheme="majorEastAsia" w:hint="eastAsia"/>
          <w:szCs w:val="24"/>
        </w:rPr>
        <w:t>問題は複雑化・多様化しており、</w:t>
      </w:r>
      <w:r w:rsidR="0002618E">
        <w:rPr>
          <w:rFonts w:asciiTheme="majorEastAsia" w:eastAsiaTheme="majorEastAsia" w:hAnsiTheme="majorEastAsia" w:hint="eastAsia"/>
          <w:szCs w:val="24"/>
        </w:rPr>
        <w:t>また</w:t>
      </w:r>
      <w:r w:rsidR="00300406">
        <w:rPr>
          <w:rFonts w:asciiTheme="majorEastAsia" w:eastAsiaTheme="majorEastAsia" w:hAnsiTheme="majorEastAsia" w:hint="eastAsia"/>
          <w:szCs w:val="24"/>
        </w:rPr>
        <w:t>、これまで顕在化していなかった</w:t>
      </w:r>
      <w:r w:rsidR="00564098">
        <w:rPr>
          <w:rFonts w:asciiTheme="majorEastAsia" w:eastAsiaTheme="majorEastAsia" w:hAnsiTheme="majorEastAsia" w:hint="eastAsia"/>
          <w:szCs w:val="24"/>
        </w:rPr>
        <w:t>ＳＮＳ等</w:t>
      </w:r>
      <w:r w:rsidR="00300406" w:rsidRPr="00197ED2">
        <w:rPr>
          <w:rFonts w:asciiTheme="majorEastAsia" w:eastAsiaTheme="majorEastAsia" w:hAnsiTheme="majorEastAsia" w:hint="eastAsia"/>
          <w:szCs w:val="24"/>
        </w:rPr>
        <w:t>インターネット</w:t>
      </w:r>
      <w:r w:rsidR="00780DB4">
        <w:rPr>
          <w:rFonts w:asciiTheme="majorEastAsia" w:eastAsiaTheme="majorEastAsia" w:hAnsiTheme="majorEastAsia" w:hint="eastAsia"/>
          <w:szCs w:val="24"/>
        </w:rPr>
        <w:t>（以下「インターネット」という）</w:t>
      </w:r>
      <w:r w:rsidR="00300406" w:rsidRPr="00197ED2">
        <w:rPr>
          <w:rFonts w:asciiTheme="majorEastAsia" w:eastAsiaTheme="majorEastAsia" w:hAnsiTheme="majorEastAsia" w:hint="eastAsia"/>
          <w:szCs w:val="24"/>
        </w:rPr>
        <w:t>上のいじめ</w:t>
      </w:r>
      <w:r w:rsidR="00564098">
        <w:rPr>
          <w:rFonts w:asciiTheme="majorEastAsia" w:eastAsiaTheme="majorEastAsia" w:hAnsiTheme="majorEastAsia" w:hint="eastAsia"/>
          <w:szCs w:val="24"/>
        </w:rPr>
        <w:t>といった</w:t>
      </w:r>
      <w:r w:rsidR="00300406" w:rsidRPr="00197ED2">
        <w:rPr>
          <w:rFonts w:asciiTheme="majorEastAsia" w:eastAsiaTheme="majorEastAsia" w:hAnsiTheme="majorEastAsia" w:hint="eastAsia"/>
          <w:szCs w:val="24"/>
        </w:rPr>
        <w:t>、</w:t>
      </w:r>
      <w:r w:rsidR="00300406" w:rsidRPr="00300406">
        <w:rPr>
          <w:rFonts w:asciiTheme="majorEastAsia" w:eastAsiaTheme="majorEastAsia" w:hAnsiTheme="majorEastAsia" w:hint="eastAsia"/>
          <w:szCs w:val="24"/>
        </w:rPr>
        <w:t>新たな</w:t>
      </w:r>
      <w:r w:rsidRPr="005D535C">
        <w:rPr>
          <w:rFonts w:asciiTheme="majorEastAsia" w:eastAsiaTheme="majorEastAsia" w:hAnsiTheme="majorEastAsia" w:hint="eastAsia"/>
          <w:szCs w:val="24"/>
        </w:rPr>
        <w:t>課題も生じてきました。そうした</w:t>
      </w:r>
      <w:r w:rsidR="00101B1A" w:rsidRPr="005D535C">
        <w:rPr>
          <w:rFonts w:asciiTheme="majorEastAsia" w:eastAsiaTheme="majorEastAsia" w:hAnsiTheme="majorEastAsia" w:hint="eastAsia"/>
          <w:szCs w:val="24"/>
        </w:rPr>
        <w:t>なか</w:t>
      </w:r>
      <w:r w:rsidRPr="005D535C">
        <w:rPr>
          <w:rFonts w:asciiTheme="majorEastAsia" w:eastAsiaTheme="majorEastAsia" w:hAnsiTheme="majorEastAsia" w:hint="eastAsia"/>
          <w:szCs w:val="24"/>
        </w:rPr>
        <w:t>で、いじめ</w:t>
      </w:r>
      <w:r w:rsidR="00230794" w:rsidRPr="005D535C">
        <w:rPr>
          <w:rFonts w:asciiTheme="majorEastAsia" w:eastAsiaTheme="majorEastAsia" w:hAnsiTheme="majorEastAsia" w:hint="eastAsia"/>
          <w:szCs w:val="24"/>
        </w:rPr>
        <w:t>防止</w:t>
      </w:r>
      <w:r w:rsidRPr="005D535C">
        <w:rPr>
          <w:rFonts w:asciiTheme="majorEastAsia" w:eastAsiaTheme="majorEastAsia" w:hAnsiTheme="majorEastAsia" w:hint="eastAsia"/>
          <w:szCs w:val="24"/>
        </w:rPr>
        <w:t>の視点からのさらなる施策の推進や学校と市民との協働を進めることが必要になっています。</w:t>
      </w:r>
    </w:p>
    <w:p w:rsidR="00475CCA" w:rsidRPr="005D535C" w:rsidRDefault="00475CCA" w:rsidP="006D7406">
      <w:pPr>
        <w:spacing w:line="360" w:lineRule="auto"/>
        <w:ind w:firstLineChars="100" w:firstLine="227"/>
        <w:jc w:val="left"/>
        <w:rPr>
          <w:rFonts w:asciiTheme="majorEastAsia" w:eastAsiaTheme="majorEastAsia" w:hAnsiTheme="majorEastAsia"/>
          <w:szCs w:val="24"/>
        </w:rPr>
      </w:pPr>
    </w:p>
    <w:p w:rsidR="00FA7C69" w:rsidRPr="005D535C" w:rsidRDefault="00FA7C69" w:rsidP="00FA7C69">
      <w:pPr>
        <w:tabs>
          <w:tab w:val="left" w:pos="284"/>
          <w:tab w:val="left" w:pos="567"/>
          <w:tab w:val="right" w:pos="9746"/>
        </w:tabs>
        <w:spacing w:line="360" w:lineRule="auto"/>
        <w:ind w:firstLineChars="100" w:firstLine="227"/>
        <w:jc w:val="left"/>
        <w:rPr>
          <w:rFonts w:asciiTheme="majorEastAsia" w:eastAsiaTheme="majorEastAsia" w:hAnsiTheme="majorEastAsia"/>
          <w:szCs w:val="24"/>
        </w:rPr>
      </w:pPr>
      <w:r w:rsidRPr="005D535C">
        <w:rPr>
          <w:rFonts w:asciiTheme="majorEastAsia" w:eastAsiaTheme="majorEastAsia" w:hAnsiTheme="majorEastAsia" w:hint="eastAsia"/>
          <w:szCs w:val="24"/>
        </w:rPr>
        <w:t>大和市では、自然と人間との健全な調和のとれた輝かしい未来をめざす大和市民憲章のもと、家庭</w:t>
      </w:r>
      <w:r w:rsidR="00816034" w:rsidRPr="005D535C">
        <w:rPr>
          <w:rFonts w:asciiTheme="majorEastAsia" w:eastAsiaTheme="majorEastAsia" w:hAnsiTheme="majorEastAsia" w:hint="eastAsia"/>
          <w:szCs w:val="24"/>
        </w:rPr>
        <w:t>や</w:t>
      </w:r>
      <w:r w:rsidRPr="005D535C">
        <w:rPr>
          <w:rFonts w:asciiTheme="majorEastAsia" w:eastAsiaTheme="majorEastAsia" w:hAnsiTheme="majorEastAsia" w:hint="eastAsia"/>
          <w:szCs w:val="24"/>
        </w:rPr>
        <w:t>学校をはじめ</w:t>
      </w:r>
      <w:r w:rsidR="00816034" w:rsidRPr="005D535C">
        <w:rPr>
          <w:rFonts w:asciiTheme="majorEastAsia" w:eastAsiaTheme="majorEastAsia" w:hAnsiTheme="majorEastAsia" w:hint="eastAsia"/>
          <w:szCs w:val="24"/>
        </w:rPr>
        <w:t>、</w:t>
      </w:r>
      <w:r w:rsidRPr="005D535C">
        <w:rPr>
          <w:rFonts w:asciiTheme="majorEastAsia" w:eastAsiaTheme="majorEastAsia" w:hAnsiTheme="majorEastAsia" w:hint="eastAsia"/>
          <w:szCs w:val="24"/>
        </w:rPr>
        <w:t>地域社会が一体となり、心身ともに明るくたくましい青少年の育成の</w:t>
      </w:r>
      <w:r w:rsidR="00101B1A" w:rsidRPr="005D535C">
        <w:rPr>
          <w:rFonts w:asciiTheme="majorEastAsia" w:eastAsiaTheme="majorEastAsia" w:hAnsiTheme="majorEastAsia" w:hint="eastAsia"/>
          <w:szCs w:val="24"/>
        </w:rPr>
        <w:t>ための</w:t>
      </w:r>
      <w:r w:rsidRPr="005D535C">
        <w:rPr>
          <w:rFonts w:asciiTheme="majorEastAsia" w:eastAsiaTheme="majorEastAsia" w:hAnsiTheme="majorEastAsia" w:hint="eastAsia"/>
          <w:szCs w:val="24"/>
        </w:rPr>
        <w:t>施策を推進してきました。</w:t>
      </w:r>
      <w:r w:rsidR="0002618E">
        <w:rPr>
          <w:rFonts w:asciiTheme="majorEastAsia" w:eastAsiaTheme="majorEastAsia" w:hAnsiTheme="majorEastAsia" w:hint="eastAsia"/>
          <w:szCs w:val="24"/>
        </w:rPr>
        <w:t>また</w:t>
      </w:r>
      <w:r w:rsidRPr="005D535C">
        <w:rPr>
          <w:rFonts w:asciiTheme="majorEastAsia" w:eastAsiaTheme="majorEastAsia" w:hAnsiTheme="majorEastAsia" w:hint="eastAsia"/>
          <w:szCs w:val="24"/>
        </w:rPr>
        <w:t>、「大和市ストップいじめ宣言」及び「大和市学校教育基本計画」に基づき、いじめの未然防止、早期発見、</w:t>
      </w:r>
      <w:r w:rsidR="009843A5">
        <w:rPr>
          <w:rFonts w:asciiTheme="majorEastAsia" w:eastAsiaTheme="majorEastAsia" w:hAnsiTheme="majorEastAsia" w:hint="eastAsia"/>
          <w:szCs w:val="24"/>
        </w:rPr>
        <w:t>早期対応、</w:t>
      </w:r>
      <w:r w:rsidR="009843A5" w:rsidRPr="00197ED2">
        <w:rPr>
          <w:rFonts w:asciiTheme="majorEastAsia" w:eastAsiaTheme="majorEastAsia" w:hAnsiTheme="majorEastAsia" w:hint="eastAsia"/>
          <w:szCs w:val="24"/>
        </w:rPr>
        <w:t>解消</w:t>
      </w:r>
      <w:r w:rsidRPr="005D535C">
        <w:rPr>
          <w:rFonts w:asciiTheme="majorEastAsia" w:eastAsiaTheme="majorEastAsia" w:hAnsiTheme="majorEastAsia" w:hint="eastAsia"/>
          <w:szCs w:val="24"/>
        </w:rPr>
        <w:t>に向けて、市民</w:t>
      </w:r>
      <w:r w:rsidR="00816034" w:rsidRPr="005D535C">
        <w:rPr>
          <w:rFonts w:asciiTheme="majorEastAsia" w:eastAsiaTheme="majorEastAsia" w:hAnsiTheme="majorEastAsia" w:hint="eastAsia"/>
          <w:szCs w:val="24"/>
        </w:rPr>
        <w:t>や</w:t>
      </w:r>
      <w:r w:rsidRPr="005D535C">
        <w:rPr>
          <w:rFonts w:asciiTheme="majorEastAsia" w:eastAsiaTheme="majorEastAsia" w:hAnsiTheme="majorEastAsia" w:hint="eastAsia"/>
          <w:szCs w:val="24"/>
        </w:rPr>
        <w:t>関係機関</w:t>
      </w:r>
      <w:r w:rsidR="00652F96" w:rsidRPr="005D535C">
        <w:rPr>
          <w:rFonts w:asciiTheme="majorEastAsia" w:eastAsiaTheme="majorEastAsia" w:hAnsiTheme="majorEastAsia" w:hint="eastAsia"/>
          <w:szCs w:val="24"/>
        </w:rPr>
        <w:t>等</w:t>
      </w:r>
      <w:r w:rsidRPr="005D535C">
        <w:rPr>
          <w:rFonts w:asciiTheme="majorEastAsia" w:eastAsiaTheme="majorEastAsia" w:hAnsiTheme="majorEastAsia" w:hint="eastAsia"/>
          <w:szCs w:val="24"/>
        </w:rPr>
        <w:t>と協力しながら、様々な取組を推進してきました。</w:t>
      </w:r>
    </w:p>
    <w:p w:rsidR="00BF3E1A" w:rsidRPr="005D535C" w:rsidRDefault="00BF3E1A" w:rsidP="006D7406">
      <w:pPr>
        <w:spacing w:line="360" w:lineRule="auto"/>
        <w:ind w:firstLineChars="100" w:firstLine="227"/>
        <w:jc w:val="left"/>
        <w:rPr>
          <w:rFonts w:asciiTheme="majorEastAsia" w:eastAsiaTheme="majorEastAsia" w:hAnsiTheme="majorEastAsia"/>
          <w:szCs w:val="24"/>
        </w:rPr>
      </w:pPr>
    </w:p>
    <w:p w:rsidR="004E4689" w:rsidRPr="005D535C" w:rsidRDefault="004E4689" w:rsidP="006D7406">
      <w:pPr>
        <w:spacing w:line="360" w:lineRule="auto"/>
        <w:ind w:firstLineChars="100" w:firstLine="227"/>
        <w:jc w:val="left"/>
        <w:rPr>
          <w:rFonts w:asciiTheme="majorEastAsia" w:eastAsiaTheme="majorEastAsia" w:hAnsiTheme="majorEastAsia"/>
          <w:szCs w:val="24"/>
        </w:rPr>
      </w:pPr>
      <w:r w:rsidRPr="005D535C">
        <w:rPr>
          <w:rFonts w:asciiTheme="majorEastAsia" w:eastAsiaTheme="majorEastAsia" w:hAnsiTheme="majorEastAsia" w:hint="eastAsia"/>
          <w:szCs w:val="24"/>
        </w:rPr>
        <w:t>こ</w:t>
      </w:r>
      <w:r w:rsidR="00475CCA" w:rsidRPr="005D535C">
        <w:rPr>
          <w:rFonts w:asciiTheme="majorEastAsia" w:eastAsiaTheme="majorEastAsia" w:hAnsiTheme="majorEastAsia" w:hint="eastAsia"/>
          <w:szCs w:val="24"/>
        </w:rPr>
        <w:t>のような</w:t>
      </w:r>
      <w:r w:rsidR="007F69C2" w:rsidRPr="005D535C">
        <w:rPr>
          <w:rFonts w:asciiTheme="majorEastAsia" w:eastAsiaTheme="majorEastAsia" w:hAnsiTheme="majorEastAsia" w:hint="eastAsia"/>
          <w:szCs w:val="24"/>
        </w:rPr>
        <w:t>なか</w:t>
      </w:r>
      <w:r w:rsidRPr="005D535C">
        <w:rPr>
          <w:rFonts w:asciiTheme="majorEastAsia" w:eastAsiaTheme="majorEastAsia" w:hAnsiTheme="majorEastAsia" w:hint="eastAsia"/>
          <w:szCs w:val="24"/>
        </w:rPr>
        <w:t>、平成２５年９月に</w:t>
      </w:r>
      <w:r w:rsidR="00101B1A" w:rsidRPr="005D535C">
        <w:rPr>
          <w:rFonts w:asciiTheme="majorEastAsia" w:eastAsiaTheme="majorEastAsia" w:hAnsiTheme="majorEastAsia" w:hint="eastAsia"/>
          <w:szCs w:val="24"/>
        </w:rPr>
        <w:t>「</w:t>
      </w:r>
      <w:r w:rsidRPr="005D535C">
        <w:rPr>
          <w:rFonts w:asciiTheme="majorEastAsia" w:eastAsiaTheme="majorEastAsia" w:hAnsiTheme="majorEastAsia" w:hint="eastAsia"/>
          <w:szCs w:val="24"/>
        </w:rPr>
        <w:t>いじめ防止対策推進法</w:t>
      </w:r>
      <w:r w:rsidR="00101B1A" w:rsidRPr="005D535C">
        <w:rPr>
          <w:rFonts w:asciiTheme="majorEastAsia" w:eastAsiaTheme="majorEastAsia" w:hAnsiTheme="majorEastAsia" w:hint="eastAsia"/>
          <w:szCs w:val="24"/>
        </w:rPr>
        <w:t>」</w:t>
      </w:r>
      <w:r w:rsidR="007149AE" w:rsidRPr="005D535C">
        <w:rPr>
          <w:rFonts w:asciiTheme="majorEastAsia" w:eastAsiaTheme="majorEastAsia" w:hAnsiTheme="majorEastAsia" w:hint="eastAsia"/>
          <w:szCs w:val="24"/>
        </w:rPr>
        <w:t>（</w:t>
      </w:r>
      <w:r w:rsidRPr="005D535C">
        <w:rPr>
          <w:rFonts w:asciiTheme="majorEastAsia" w:eastAsiaTheme="majorEastAsia" w:hAnsiTheme="majorEastAsia" w:hint="eastAsia"/>
          <w:szCs w:val="24"/>
        </w:rPr>
        <w:t>平成２５年法律第７１号。以下「法」という</w:t>
      </w:r>
      <w:r w:rsidR="0002618E">
        <w:rPr>
          <w:rFonts w:asciiTheme="majorEastAsia" w:eastAsiaTheme="majorEastAsia" w:hAnsiTheme="majorEastAsia" w:hint="eastAsia"/>
          <w:szCs w:val="24"/>
        </w:rPr>
        <w:t>。</w:t>
      </w:r>
      <w:r w:rsidR="007149AE" w:rsidRPr="005D535C">
        <w:rPr>
          <w:rFonts w:asciiTheme="majorEastAsia" w:eastAsiaTheme="majorEastAsia" w:hAnsiTheme="majorEastAsia" w:hint="eastAsia"/>
          <w:szCs w:val="24"/>
        </w:rPr>
        <w:t>）</w:t>
      </w:r>
      <w:r w:rsidRPr="005D535C">
        <w:rPr>
          <w:rFonts w:asciiTheme="majorEastAsia" w:eastAsiaTheme="majorEastAsia" w:hAnsiTheme="majorEastAsia" w:hint="eastAsia"/>
          <w:szCs w:val="24"/>
        </w:rPr>
        <w:t>が施行され、国と学校に対して、いじめ防止基本方針の策定が義務付けられるとともに、法第１２条で地方公共団体に対して、地域の実情に応じたいじめ防止基本方針の策定に努めることが規定されました。</w:t>
      </w:r>
    </w:p>
    <w:p w:rsidR="00BF3E1A" w:rsidRPr="005D535C" w:rsidRDefault="00BF3E1A" w:rsidP="006D7406">
      <w:pPr>
        <w:spacing w:line="360" w:lineRule="auto"/>
        <w:ind w:firstLineChars="100" w:firstLine="227"/>
        <w:jc w:val="left"/>
        <w:rPr>
          <w:rFonts w:asciiTheme="majorEastAsia" w:eastAsiaTheme="majorEastAsia" w:hAnsiTheme="majorEastAsia"/>
          <w:szCs w:val="24"/>
        </w:rPr>
      </w:pPr>
    </w:p>
    <w:p w:rsidR="004E4689" w:rsidRPr="005D535C" w:rsidRDefault="004E4689" w:rsidP="006D7406">
      <w:pPr>
        <w:spacing w:line="360" w:lineRule="auto"/>
        <w:ind w:firstLineChars="100" w:firstLine="227"/>
        <w:jc w:val="left"/>
        <w:rPr>
          <w:rFonts w:asciiTheme="majorEastAsia" w:eastAsiaTheme="majorEastAsia" w:hAnsiTheme="majorEastAsia"/>
          <w:szCs w:val="24"/>
        </w:rPr>
      </w:pPr>
      <w:r w:rsidRPr="005D535C">
        <w:rPr>
          <w:rFonts w:asciiTheme="majorEastAsia" w:eastAsiaTheme="majorEastAsia" w:hAnsiTheme="majorEastAsia" w:hint="eastAsia"/>
          <w:szCs w:val="24"/>
        </w:rPr>
        <w:t>これを受けて本市では、</w:t>
      </w:r>
      <w:r w:rsidR="00C95715" w:rsidRPr="005D535C">
        <w:rPr>
          <w:rFonts w:asciiTheme="majorEastAsia" w:eastAsiaTheme="majorEastAsia" w:hAnsiTheme="majorEastAsia" w:hint="eastAsia"/>
          <w:szCs w:val="24"/>
        </w:rPr>
        <w:t>友情としあわせにつつまれたまちのなかで、子どもたちが夢や</w:t>
      </w:r>
      <w:r w:rsidR="0087768A" w:rsidRPr="005D535C">
        <w:rPr>
          <w:rFonts w:asciiTheme="majorEastAsia" w:eastAsiaTheme="majorEastAsia" w:hAnsiTheme="majorEastAsia" w:hint="eastAsia"/>
          <w:szCs w:val="24"/>
        </w:rPr>
        <w:t>目標</w:t>
      </w:r>
      <w:r w:rsidR="00C95715" w:rsidRPr="005D535C">
        <w:rPr>
          <w:rFonts w:asciiTheme="majorEastAsia" w:eastAsiaTheme="majorEastAsia" w:hAnsiTheme="majorEastAsia" w:hint="eastAsia"/>
          <w:szCs w:val="24"/>
        </w:rPr>
        <w:t>に向かってたくましく生</w:t>
      </w:r>
      <w:r w:rsidR="00475CCA" w:rsidRPr="005D535C">
        <w:rPr>
          <w:rFonts w:asciiTheme="majorEastAsia" w:eastAsiaTheme="majorEastAsia" w:hAnsiTheme="majorEastAsia" w:hint="eastAsia"/>
          <w:szCs w:val="24"/>
        </w:rPr>
        <w:t>き</w:t>
      </w:r>
      <w:r w:rsidR="00C95715" w:rsidRPr="005D535C">
        <w:rPr>
          <w:rFonts w:asciiTheme="majorEastAsia" w:eastAsiaTheme="majorEastAsia" w:hAnsiTheme="majorEastAsia" w:hint="eastAsia"/>
          <w:szCs w:val="24"/>
        </w:rPr>
        <w:t>られるよう、</w:t>
      </w:r>
      <w:r w:rsidRPr="005D535C">
        <w:rPr>
          <w:rFonts w:asciiTheme="majorEastAsia" w:eastAsiaTheme="majorEastAsia" w:hAnsiTheme="majorEastAsia" w:hint="eastAsia"/>
          <w:szCs w:val="24"/>
        </w:rPr>
        <w:t>大</w:t>
      </w:r>
      <w:r w:rsidR="00300406">
        <w:rPr>
          <w:rFonts w:asciiTheme="majorEastAsia" w:eastAsiaTheme="majorEastAsia" w:hAnsiTheme="majorEastAsia" w:hint="eastAsia"/>
          <w:szCs w:val="24"/>
        </w:rPr>
        <w:t>和市におけるいじめ対策の総合的かつ効果的な推進を図るために、</w:t>
      </w:r>
      <w:r w:rsidR="00497112" w:rsidRPr="00197ED2">
        <w:rPr>
          <w:rFonts w:asciiTheme="majorEastAsia" w:eastAsiaTheme="majorEastAsia" w:hAnsiTheme="majorEastAsia" w:hint="eastAsia"/>
          <w:szCs w:val="24"/>
        </w:rPr>
        <w:t>平成２７年</w:t>
      </w:r>
      <w:r w:rsidR="00101B1A" w:rsidRPr="005D535C">
        <w:rPr>
          <w:rFonts w:asciiTheme="majorEastAsia" w:eastAsiaTheme="majorEastAsia" w:hAnsiTheme="majorEastAsia" w:hint="eastAsia"/>
          <w:szCs w:val="24"/>
        </w:rPr>
        <w:t>「</w:t>
      </w:r>
      <w:r w:rsidRPr="005D535C">
        <w:rPr>
          <w:rFonts w:asciiTheme="majorEastAsia" w:eastAsiaTheme="majorEastAsia" w:hAnsiTheme="majorEastAsia" w:hint="eastAsia"/>
          <w:szCs w:val="24"/>
        </w:rPr>
        <w:t>大和市いじめ防止基本方針</w:t>
      </w:r>
      <w:r w:rsidR="00101B1A" w:rsidRPr="005D535C">
        <w:rPr>
          <w:rFonts w:asciiTheme="majorEastAsia" w:eastAsiaTheme="majorEastAsia" w:hAnsiTheme="majorEastAsia" w:hint="eastAsia"/>
          <w:szCs w:val="24"/>
        </w:rPr>
        <w:t>」</w:t>
      </w:r>
      <w:r w:rsidR="007149AE" w:rsidRPr="005D535C">
        <w:rPr>
          <w:rFonts w:asciiTheme="majorEastAsia" w:eastAsiaTheme="majorEastAsia" w:hAnsiTheme="majorEastAsia" w:hint="eastAsia"/>
          <w:szCs w:val="24"/>
        </w:rPr>
        <w:t>（</w:t>
      </w:r>
      <w:r w:rsidRPr="005D535C">
        <w:rPr>
          <w:rFonts w:asciiTheme="majorEastAsia" w:eastAsiaTheme="majorEastAsia" w:hAnsiTheme="majorEastAsia" w:hint="eastAsia"/>
          <w:szCs w:val="24"/>
        </w:rPr>
        <w:t>以下「市の基本方針」という</w:t>
      </w:r>
      <w:r w:rsidR="0002618E">
        <w:rPr>
          <w:rFonts w:asciiTheme="majorEastAsia" w:eastAsiaTheme="majorEastAsia" w:hAnsiTheme="majorEastAsia" w:hint="eastAsia"/>
          <w:szCs w:val="24"/>
        </w:rPr>
        <w:t>。</w:t>
      </w:r>
      <w:r w:rsidR="00101B1A" w:rsidRPr="005D535C">
        <w:rPr>
          <w:rFonts w:asciiTheme="majorEastAsia" w:eastAsiaTheme="majorEastAsia" w:hAnsiTheme="majorEastAsia" w:hint="eastAsia"/>
          <w:szCs w:val="24"/>
        </w:rPr>
        <w:t>）</w:t>
      </w:r>
      <w:r w:rsidRPr="005D535C">
        <w:rPr>
          <w:rFonts w:asciiTheme="majorEastAsia" w:eastAsiaTheme="majorEastAsia" w:hAnsiTheme="majorEastAsia" w:hint="eastAsia"/>
          <w:szCs w:val="24"/>
        </w:rPr>
        <w:t>を策定いたしました。</w:t>
      </w:r>
    </w:p>
    <w:p w:rsidR="004E4689" w:rsidRDefault="004E4689" w:rsidP="006D7406">
      <w:pPr>
        <w:spacing w:line="360" w:lineRule="auto"/>
        <w:ind w:firstLineChars="100" w:firstLine="227"/>
        <w:jc w:val="left"/>
        <w:rPr>
          <w:rFonts w:asciiTheme="majorEastAsia" w:eastAsiaTheme="majorEastAsia" w:hAnsiTheme="majorEastAsia"/>
          <w:szCs w:val="24"/>
        </w:rPr>
      </w:pPr>
    </w:p>
    <w:p w:rsidR="008A2BDB" w:rsidRPr="00197ED2" w:rsidRDefault="008A2BDB" w:rsidP="006D7406">
      <w:pPr>
        <w:spacing w:line="360" w:lineRule="auto"/>
        <w:ind w:firstLineChars="100" w:firstLine="227"/>
        <w:jc w:val="left"/>
        <w:rPr>
          <w:rFonts w:asciiTheme="majorEastAsia" w:eastAsiaTheme="majorEastAsia" w:hAnsiTheme="majorEastAsia"/>
          <w:szCs w:val="24"/>
        </w:rPr>
      </w:pPr>
      <w:r w:rsidRPr="00197ED2">
        <w:rPr>
          <w:rFonts w:asciiTheme="majorEastAsia" w:eastAsiaTheme="majorEastAsia" w:hAnsiTheme="majorEastAsia" w:hint="eastAsia"/>
          <w:szCs w:val="24"/>
        </w:rPr>
        <w:t>今般、法の施行から３年が経過し、国の「いじめの防止等のための基本的な方針」（以下「国の基本方針」という）が改訂され、それに伴い「神奈川県いじめ防止基本方針」（以下「県の基本方針」という）も改訂されたことから、その内容を反映させるため「市の基本方針」も改訂することとしました。</w:t>
      </w:r>
    </w:p>
    <w:p w:rsidR="008A2BDB" w:rsidRPr="005D535C" w:rsidRDefault="008A2BDB" w:rsidP="006D7406">
      <w:pPr>
        <w:spacing w:line="360" w:lineRule="auto"/>
        <w:ind w:firstLineChars="100" w:firstLine="227"/>
        <w:jc w:val="left"/>
        <w:rPr>
          <w:rFonts w:asciiTheme="majorEastAsia" w:eastAsiaTheme="majorEastAsia" w:hAnsiTheme="majorEastAsia"/>
          <w:szCs w:val="24"/>
        </w:rPr>
      </w:pPr>
    </w:p>
    <w:p w:rsidR="004E4689" w:rsidRPr="00A951CC" w:rsidRDefault="007666C1" w:rsidP="006D7406">
      <w:pPr>
        <w:spacing w:line="360" w:lineRule="auto"/>
        <w:ind w:firstLineChars="100" w:firstLine="227"/>
        <w:jc w:val="left"/>
        <w:rPr>
          <w:rFonts w:ascii="ＭＳ ゴシック" w:eastAsia="ＭＳ ゴシック" w:hAnsi="ＭＳ ゴシック"/>
          <w:szCs w:val="24"/>
        </w:rPr>
      </w:pPr>
      <w:r w:rsidRPr="00A951CC">
        <w:rPr>
          <w:rFonts w:ascii="ＭＳ ゴシック" w:eastAsia="ＭＳ ゴシック" w:hAnsi="ＭＳ ゴシック" w:hint="eastAsia"/>
          <w:szCs w:val="24"/>
        </w:rPr>
        <w:t>市の</w:t>
      </w:r>
      <w:r w:rsidR="004E4689" w:rsidRPr="00A951CC">
        <w:rPr>
          <w:rFonts w:ascii="ＭＳ ゴシック" w:eastAsia="ＭＳ ゴシック" w:hAnsi="ＭＳ ゴシック" w:hint="eastAsia"/>
          <w:szCs w:val="24"/>
        </w:rPr>
        <w:t>基本方針の対象となる学校は、大和市</w:t>
      </w:r>
      <w:r w:rsidR="00446DB3" w:rsidRPr="00A951CC">
        <w:rPr>
          <w:rFonts w:ascii="ＭＳ ゴシック" w:eastAsia="ＭＳ ゴシック" w:hAnsi="ＭＳ ゴシック" w:hint="eastAsia"/>
          <w:szCs w:val="24"/>
        </w:rPr>
        <w:t>立の</w:t>
      </w:r>
      <w:r w:rsidR="001F5B93" w:rsidRPr="00A951CC">
        <w:rPr>
          <w:rFonts w:ascii="ＭＳ ゴシック" w:eastAsia="ＭＳ ゴシック" w:hAnsi="ＭＳ ゴシック" w:hint="eastAsia"/>
          <w:szCs w:val="24"/>
        </w:rPr>
        <w:t>小中</w:t>
      </w:r>
      <w:r w:rsidR="00C95715" w:rsidRPr="00A951CC">
        <w:rPr>
          <w:rFonts w:ascii="ＭＳ ゴシック" w:eastAsia="ＭＳ ゴシック" w:hAnsi="ＭＳ ゴシック" w:hint="eastAsia"/>
          <w:szCs w:val="24"/>
        </w:rPr>
        <w:t>学校</w:t>
      </w:r>
      <w:r w:rsidR="004E4689" w:rsidRPr="00A951CC">
        <w:rPr>
          <w:rFonts w:ascii="ＭＳ ゴシック" w:eastAsia="ＭＳ ゴシック" w:hAnsi="ＭＳ ゴシック" w:hint="eastAsia"/>
          <w:szCs w:val="24"/>
        </w:rPr>
        <w:t>です。学校は、</w:t>
      </w:r>
      <w:r w:rsidRPr="00A951CC">
        <w:rPr>
          <w:rFonts w:ascii="ＭＳ ゴシック" w:eastAsia="ＭＳ ゴシック" w:hAnsi="ＭＳ ゴシック" w:hint="eastAsia"/>
          <w:szCs w:val="24"/>
        </w:rPr>
        <w:t>市の</w:t>
      </w:r>
      <w:r w:rsidR="0063425B" w:rsidRPr="00A951CC">
        <w:rPr>
          <w:rFonts w:ascii="ＭＳ ゴシック" w:eastAsia="ＭＳ ゴシック" w:hAnsi="ＭＳ ゴシック" w:hint="eastAsia"/>
          <w:szCs w:val="24"/>
        </w:rPr>
        <w:t>基本方針のほ</w:t>
      </w:r>
      <w:r w:rsidR="00A951CC" w:rsidRPr="00A951CC">
        <w:rPr>
          <w:rFonts w:ascii="ＭＳ ゴシック" w:eastAsia="ＭＳ ゴシック" w:hAnsi="ＭＳ ゴシック" w:hint="eastAsia"/>
          <w:szCs w:val="24"/>
        </w:rPr>
        <w:t>か</w:t>
      </w:r>
      <w:r w:rsidR="0063425B" w:rsidRPr="00A951CC">
        <w:rPr>
          <w:rFonts w:ascii="ＭＳ ゴシック" w:eastAsia="ＭＳ ゴシック" w:hAnsi="ＭＳ ゴシック" w:hint="eastAsia"/>
          <w:szCs w:val="24"/>
        </w:rPr>
        <w:t>、</w:t>
      </w:r>
      <w:r w:rsidR="004E4689" w:rsidRPr="00A951CC">
        <w:rPr>
          <w:rFonts w:ascii="ＭＳ ゴシック" w:eastAsia="ＭＳ ゴシック" w:hAnsi="ＭＳ ゴシック" w:hint="eastAsia"/>
          <w:szCs w:val="24"/>
        </w:rPr>
        <w:t>国の基本方針</w:t>
      </w:r>
      <w:r w:rsidR="0063425B" w:rsidRPr="00A951CC">
        <w:rPr>
          <w:rFonts w:ascii="ＭＳ ゴシック" w:eastAsia="ＭＳ ゴシック" w:hAnsi="ＭＳ ゴシック" w:hint="eastAsia"/>
          <w:szCs w:val="24"/>
        </w:rPr>
        <w:t>及び</w:t>
      </w:r>
      <w:r w:rsidR="00C95715" w:rsidRPr="00A951CC">
        <w:rPr>
          <w:rFonts w:ascii="ＭＳ ゴシック" w:eastAsia="ＭＳ ゴシック" w:hAnsi="ＭＳ ゴシック" w:hint="eastAsia"/>
          <w:szCs w:val="24"/>
        </w:rPr>
        <w:t>県</w:t>
      </w:r>
      <w:r w:rsidRPr="00A951CC">
        <w:rPr>
          <w:rFonts w:ascii="ＭＳ ゴシック" w:eastAsia="ＭＳ ゴシック" w:hAnsi="ＭＳ ゴシック" w:hint="eastAsia"/>
          <w:szCs w:val="24"/>
        </w:rPr>
        <w:t>の</w:t>
      </w:r>
      <w:r w:rsidR="004E4689" w:rsidRPr="00A951CC">
        <w:rPr>
          <w:rFonts w:ascii="ＭＳ ゴシック" w:eastAsia="ＭＳ ゴシック" w:hAnsi="ＭＳ ゴシック" w:hint="eastAsia"/>
          <w:szCs w:val="24"/>
        </w:rPr>
        <w:t>基本方針を</w:t>
      </w:r>
      <w:r w:rsidR="00055217" w:rsidRPr="00A951CC">
        <w:rPr>
          <w:rFonts w:ascii="ＭＳ ゴシック" w:eastAsia="ＭＳ ゴシック" w:hAnsi="ＭＳ ゴシック" w:hint="eastAsia"/>
          <w:szCs w:val="24"/>
        </w:rPr>
        <w:t>参酌して</w:t>
      </w:r>
      <w:r w:rsidR="004E4689" w:rsidRPr="00A951CC">
        <w:rPr>
          <w:rFonts w:ascii="ＭＳ ゴシック" w:eastAsia="ＭＳ ゴシック" w:hAnsi="ＭＳ ゴシック" w:hint="eastAsia"/>
          <w:szCs w:val="24"/>
        </w:rPr>
        <w:t>、学校におけるいじめの防止等のための対策に関する基本的な方針</w:t>
      </w:r>
      <w:r w:rsidR="007149AE" w:rsidRPr="00A951CC">
        <w:rPr>
          <w:rFonts w:ascii="ＭＳ ゴシック" w:eastAsia="ＭＳ ゴシック" w:hAnsi="ＭＳ ゴシック" w:hint="eastAsia"/>
          <w:szCs w:val="24"/>
        </w:rPr>
        <w:t>（</w:t>
      </w:r>
      <w:r w:rsidR="004E4689" w:rsidRPr="00A951CC">
        <w:rPr>
          <w:rFonts w:ascii="ＭＳ ゴシック" w:eastAsia="ＭＳ ゴシック" w:hAnsi="ＭＳ ゴシック" w:hint="eastAsia"/>
          <w:szCs w:val="24"/>
        </w:rPr>
        <w:t>以下「学校いじめ防止基本方針」という</w:t>
      </w:r>
      <w:r w:rsidR="0002618E" w:rsidRPr="00A951CC">
        <w:rPr>
          <w:rFonts w:ascii="ＭＳ ゴシック" w:eastAsia="ＭＳ ゴシック" w:hAnsi="ＭＳ ゴシック" w:hint="eastAsia"/>
          <w:szCs w:val="24"/>
        </w:rPr>
        <w:t>。</w:t>
      </w:r>
      <w:r w:rsidR="007149AE" w:rsidRPr="00A951CC">
        <w:rPr>
          <w:rFonts w:ascii="ＭＳ ゴシック" w:eastAsia="ＭＳ ゴシック" w:hAnsi="ＭＳ ゴシック" w:hint="eastAsia"/>
          <w:szCs w:val="24"/>
        </w:rPr>
        <w:t>）</w:t>
      </w:r>
      <w:r w:rsidR="0063425B" w:rsidRPr="00A951CC">
        <w:rPr>
          <w:rFonts w:ascii="ＭＳ ゴシック" w:eastAsia="ＭＳ ゴシック" w:hAnsi="ＭＳ ゴシック" w:hint="eastAsia"/>
          <w:szCs w:val="24"/>
        </w:rPr>
        <w:t>を</w:t>
      </w:r>
      <w:r w:rsidR="00EB74AD" w:rsidRPr="00A951CC">
        <w:rPr>
          <w:rFonts w:ascii="ＭＳ ゴシック" w:eastAsia="ＭＳ ゴシック" w:hAnsi="ＭＳ ゴシック" w:hint="eastAsia"/>
          <w:szCs w:val="24"/>
        </w:rPr>
        <w:t>改訂</w:t>
      </w:r>
      <w:r w:rsidR="0063425B" w:rsidRPr="00A951CC">
        <w:rPr>
          <w:rFonts w:ascii="ＭＳ ゴシック" w:eastAsia="ＭＳ ゴシック" w:hAnsi="ＭＳ ゴシック" w:hint="eastAsia"/>
          <w:szCs w:val="24"/>
        </w:rPr>
        <w:t>するとともに、</w:t>
      </w:r>
      <w:r w:rsidR="004E4689" w:rsidRPr="00A951CC">
        <w:rPr>
          <w:rFonts w:ascii="ＭＳ ゴシック" w:eastAsia="ＭＳ ゴシック" w:hAnsi="ＭＳ ゴシック" w:hint="eastAsia"/>
          <w:szCs w:val="24"/>
        </w:rPr>
        <w:t>いじめ防止等を推進する体制づくりに取り組みます。</w:t>
      </w:r>
    </w:p>
    <w:p w:rsidR="00BF3E1A" w:rsidRPr="005D535C" w:rsidRDefault="00BF3E1A" w:rsidP="006D7406">
      <w:pPr>
        <w:spacing w:line="400" w:lineRule="exact"/>
        <w:ind w:firstLineChars="100" w:firstLine="227"/>
        <w:jc w:val="left"/>
        <w:rPr>
          <w:rFonts w:asciiTheme="majorEastAsia" w:eastAsiaTheme="majorEastAsia" w:hAnsiTheme="majorEastAsia"/>
          <w:szCs w:val="24"/>
        </w:rPr>
      </w:pPr>
    </w:p>
    <w:p w:rsidR="00FA7C69" w:rsidRPr="005D535C" w:rsidRDefault="00BF7C2A" w:rsidP="00FA7C69">
      <w:pPr>
        <w:spacing w:beforeLines="50" w:before="166"/>
        <w:jc w:val="center"/>
        <w:rPr>
          <w:rFonts w:ascii="HG創英角ﾎﾟｯﾌﾟ体" w:eastAsia="HG創英角ﾎﾟｯﾌﾟ体" w:hAnsi="HG創英角ﾎﾟｯﾌﾟ体"/>
          <w:b/>
          <w:sz w:val="28"/>
        </w:rPr>
      </w:pPr>
      <w:r>
        <w:rPr>
          <w:rFonts w:ascii="HG創英角ﾎﾟｯﾌﾟ体" w:eastAsia="HG創英角ﾎﾟｯﾌﾟ体" w:hAnsi="HG創英角ﾎﾟｯﾌﾟ体" w:hint="eastAsia"/>
          <w:b/>
          <w:noProof/>
          <w:kern w:val="0"/>
          <w:sz w:val="28"/>
          <w:szCs w:val="48"/>
        </w:rPr>
        <mc:AlternateContent>
          <mc:Choice Requires="wpg">
            <w:drawing>
              <wp:anchor distT="0" distB="0" distL="114300" distR="114300" simplePos="0" relativeHeight="251666432" behindDoc="0" locked="0" layoutInCell="1" allowOverlap="1">
                <wp:simplePos x="0" y="0"/>
                <wp:positionH relativeFrom="column">
                  <wp:posOffset>116205</wp:posOffset>
                </wp:positionH>
                <wp:positionV relativeFrom="paragraph">
                  <wp:posOffset>22225</wp:posOffset>
                </wp:positionV>
                <wp:extent cx="5947410" cy="2542540"/>
                <wp:effectExtent l="0" t="0" r="15240" b="0"/>
                <wp:wrapNone/>
                <wp:docPr id="9" name="グループ化 9"/>
                <wp:cNvGraphicFramePr/>
                <a:graphic xmlns:a="http://schemas.openxmlformats.org/drawingml/2006/main">
                  <a:graphicData uri="http://schemas.microsoft.com/office/word/2010/wordprocessingGroup">
                    <wpg:wgp>
                      <wpg:cNvGrpSpPr/>
                      <wpg:grpSpPr>
                        <a:xfrm>
                          <a:off x="0" y="0"/>
                          <a:ext cx="5947410" cy="2542540"/>
                          <a:chOff x="0" y="0"/>
                          <a:chExt cx="5947410" cy="2542540"/>
                        </a:xfrm>
                      </wpg:grpSpPr>
                      <wps:wsp>
                        <wps:cNvPr id="29" name="メモ 29"/>
                        <wps:cNvSpPr>
                          <a:spLocks noChangeArrowheads="1"/>
                        </wps:cNvSpPr>
                        <wps:spPr bwMode="auto">
                          <a:xfrm>
                            <a:off x="0" y="447675"/>
                            <a:ext cx="5947410" cy="1999615"/>
                          </a:xfrm>
                          <a:prstGeom prst="foldedCorner">
                            <a:avLst>
                              <a:gd name="adj" fmla="val 1671"/>
                            </a:avLst>
                          </a:prstGeom>
                          <a:noFill/>
                          <a:ln w="19050">
                            <a:solidFill>
                              <a:srgbClr val="000000"/>
                            </a:solidFill>
                            <a:round/>
                            <a:headEnd/>
                            <a:tailEnd/>
                          </a:ln>
                          <a:extLst>
                            <a:ext uri="{909E8E84-426E-40DD-AFC4-6F175D3DCCD1}">
                              <a14:hiddenFill xmlns:a14="http://schemas.microsoft.com/office/drawing/2010/main">
                                <a:solidFill>
                                  <a:srgbClr val="00FFFF"/>
                                </a:solidFill>
                              </a14:hiddenFill>
                            </a:ext>
                          </a:extLst>
                        </wps:spPr>
                        <wps:txbx>
                          <w:txbxContent>
                            <w:p w:rsidR="00F3699B" w:rsidRPr="005D535C" w:rsidRDefault="00F3699B" w:rsidP="00FA7C69">
                              <w:pPr>
                                <w:spacing w:line="240" w:lineRule="exact"/>
                                <w:ind w:firstLineChars="100" w:firstLine="227"/>
                                <w:jc w:val="right"/>
                                <w:rPr>
                                  <w:rFonts w:ascii="HGP創英角ﾎﾟｯﾌﾟ体" w:eastAsia="HGP創英角ﾎﾟｯﾌﾟ体" w:hAnsi="HGP創英角ﾎﾟｯﾌﾟ体"/>
                                  <w:color w:val="0000FF"/>
                                  <w:spacing w:val="40"/>
                                  <w:szCs w:val="21"/>
                                </w:rPr>
                              </w:pPr>
                              <w:r w:rsidRPr="005D535C">
                                <w:rPr>
                                  <w:rFonts w:ascii="HGP創英角ﾎﾟｯﾌﾟ体" w:eastAsia="HGP創英角ﾎﾟｯﾌﾟ体" w:hAnsi="HGP創英角ﾎﾟｯﾌﾟ体" w:hint="eastAsia"/>
                                  <w:szCs w:val="21"/>
                                </w:rPr>
                                <w:t>平成２０年１０月１８日　採択</w:t>
                              </w:r>
                            </w:p>
                            <w:p w:rsidR="00F3699B" w:rsidRPr="005D535C" w:rsidRDefault="00F3699B" w:rsidP="002905B2">
                              <w:pPr>
                                <w:spacing w:line="360" w:lineRule="exact"/>
                                <w:ind w:firstLineChars="73" w:firstLine="283"/>
                                <w:rPr>
                                  <w:rFonts w:ascii="HGP創英角ﾎﾟｯﾌﾟ体" w:eastAsia="HGP創英角ﾎﾟｯﾌﾟ体" w:hAnsi="HGP創英角ﾎﾟｯﾌﾟ体"/>
                                  <w:spacing w:val="40"/>
                                  <w:sz w:val="32"/>
                                  <w:szCs w:val="32"/>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大和市の子どもは、「やさしい心」をもちます。</w:t>
                              </w:r>
                            </w:p>
                            <w:p w:rsidR="00F3699B" w:rsidRPr="005D535C" w:rsidRDefault="00F3699B" w:rsidP="002905B2">
                              <w:pPr>
                                <w:spacing w:line="360" w:lineRule="exact"/>
                                <w:ind w:firstLineChars="73" w:firstLine="283"/>
                                <w:rPr>
                                  <w:rFonts w:ascii="HGP創英角ﾎﾟｯﾌﾟ体" w:eastAsia="HGP創英角ﾎﾟｯﾌﾟ体" w:hAnsi="HGP創英角ﾎﾟｯﾌﾟ体"/>
                                  <w:spacing w:val="40"/>
                                  <w:sz w:val="32"/>
                                  <w:szCs w:val="32"/>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大和市の子どもは、「強い心」をもちます。</w:t>
                              </w:r>
                            </w:p>
                            <w:p w:rsidR="00F3699B" w:rsidRPr="005D535C" w:rsidRDefault="00F3699B" w:rsidP="002905B2">
                              <w:pPr>
                                <w:spacing w:line="360" w:lineRule="exact"/>
                                <w:ind w:firstLineChars="73" w:firstLine="283"/>
                                <w:rPr>
                                  <w:rFonts w:ascii="HGP創英角ﾎﾟｯﾌﾟ体" w:eastAsia="HGP創英角ﾎﾟｯﾌﾟ体" w:hAnsi="HGP創英角ﾎﾟｯﾌﾟ体"/>
                                  <w:spacing w:val="40"/>
                                  <w:sz w:val="32"/>
                                  <w:szCs w:val="32"/>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大和市の子どもは、「あたたかい心」をもちます。</w:t>
                              </w:r>
                            </w:p>
                            <w:p w:rsidR="00F3699B" w:rsidRPr="005D535C" w:rsidRDefault="00F3699B" w:rsidP="002905B2">
                              <w:pPr>
                                <w:spacing w:line="360" w:lineRule="exact"/>
                                <w:ind w:firstLineChars="73" w:firstLine="283"/>
                                <w:rPr>
                                  <w:rFonts w:ascii="HGP創英角ﾎﾟｯﾌﾟ体" w:eastAsia="HGP創英角ﾎﾟｯﾌﾟ体" w:hAnsi="HGP創英角ﾎﾟｯﾌﾟ体"/>
                                  <w:sz w:val="32"/>
                                  <w:szCs w:val="32"/>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大和市の子どもは、「広い心」をもちます。</w:t>
                              </w:r>
                            </w:p>
                            <w:p w:rsidR="00F3699B" w:rsidRPr="005D535C" w:rsidRDefault="00F3699B" w:rsidP="002905B2">
                              <w:pPr>
                                <w:spacing w:line="360" w:lineRule="exact"/>
                                <w:ind w:firstLineChars="73" w:firstLine="283"/>
                                <w:rPr>
                                  <w:rFonts w:ascii="HGP創英角ﾎﾟｯﾌﾟ体" w:eastAsia="HGP創英角ﾎﾟｯﾌﾟ体" w:hAnsi="HGP創英角ﾎﾟｯﾌﾟ体"/>
                                  <w:b/>
                                  <w:sz w:val="36"/>
                                  <w:szCs w:val="36"/>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大和市の子どもは、「素直な心」をもちます。</w:t>
                              </w:r>
                            </w:p>
                            <w:p w:rsidR="00F3699B" w:rsidRPr="005D535C" w:rsidRDefault="00F3699B" w:rsidP="00FA7C69">
                              <w:pPr>
                                <w:spacing w:line="320" w:lineRule="exact"/>
                                <w:jc w:val="center"/>
                                <w:rPr>
                                  <w:rFonts w:ascii="HGP創英角ﾎﾟｯﾌﾟ体" w:eastAsia="HGP創英角ﾎﾟｯﾌﾟ体" w:hAnsi="HGP創英角ﾎﾟｯﾌﾟ体"/>
                                  <w:b/>
                                  <w:i/>
                                  <w:spacing w:val="30"/>
                                  <w:sz w:val="32"/>
                                  <w:szCs w:val="32"/>
                                </w:rPr>
                              </w:pPr>
                              <w:r w:rsidRPr="005D535C">
                                <w:rPr>
                                  <w:rFonts w:ascii="HGP創英角ﾎﾟｯﾌﾟ体" w:eastAsia="HGP創英角ﾎﾟｯﾌﾟ体" w:hAnsi="HGP創英角ﾎﾟｯﾌﾟ体" w:hint="eastAsia"/>
                                  <w:b/>
                                  <w:i/>
                                  <w:spacing w:val="30"/>
                                  <w:sz w:val="32"/>
                                  <w:szCs w:val="32"/>
                                </w:rPr>
                                <w:t>「いじめは、しない！　させない！　ゆるさない！」</w:t>
                              </w:r>
                            </w:p>
                            <w:p w:rsidR="00F3699B" w:rsidRPr="005D535C" w:rsidRDefault="00F3699B" w:rsidP="00FA7C69">
                              <w:pPr>
                                <w:spacing w:line="0" w:lineRule="atLeast"/>
                                <w:jc w:val="center"/>
                                <w:rPr>
                                  <w:rFonts w:ascii="HGP創英角ﾎﾟｯﾌﾟ体" w:eastAsia="HGP創英角ﾎﾟｯﾌﾟ体" w:hAnsi="HGP創英角ﾎﾟｯﾌﾟ体"/>
                                  <w:b/>
                                  <w:i/>
                                  <w:spacing w:val="30"/>
                                  <w:sz w:val="16"/>
                                  <w:szCs w:val="16"/>
                                </w:rPr>
                              </w:pPr>
                            </w:p>
                            <w:p w:rsidR="00F3699B" w:rsidRPr="00856AD4" w:rsidRDefault="00F3699B" w:rsidP="00FA7C69">
                              <w:pPr>
                                <w:spacing w:line="0" w:lineRule="atLeast"/>
                                <w:jc w:val="right"/>
                                <w:rPr>
                                  <w:b/>
                                </w:rPr>
                              </w:pPr>
                              <w:r w:rsidRPr="005D535C">
                                <w:rPr>
                                  <w:rFonts w:ascii="HGP創英角ﾎﾟｯﾌﾟ体" w:eastAsia="HGP創英角ﾎﾟｯﾌﾟ体" w:hAnsi="HGP創英角ﾎﾟｯﾌﾟ体" w:hint="eastAsia"/>
                                  <w:b/>
                                </w:rPr>
                                <w:t>大和市ストップ　　　　　　いじめ子どもフォーラム実行委員会</w:t>
                              </w:r>
                            </w:p>
                          </w:txbxContent>
                        </wps:txbx>
                        <wps:bodyPr rot="0" vert="horz" wrap="square" lIns="74295" tIns="109800" rIns="74295" bIns="0" anchor="t" anchorCtr="0" upright="1">
                          <a:noAutofit/>
                        </wps:bodyPr>
                      </wps:wsp>
                      <pic:pic xmlns:pic="http://schemas.openxmlformats.org/drawingml/2006/picture">
                        <pic:nvPicPr>
                          <pic:cNvPr id="7" name="図 7" descr="ロゴ完成"/>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00375" y="0"/>
                            <a:ext cx="337185" cy="351790"/>
                          </a:xfrm>
                          <a:prstGeom prst="rect">
                            <a:avLst/>
                          </a:prstGeom>
                          <a:noFill/>
                          <a:ln>
                            <a:noFill/>
                          </a:ln>
                        </pic:spPr>
                      </pic:pic>
                      <pic:pic xmlns:pic="http://schemas.openxmlformats.org/drawingml/2006/picture">
                        <pic:nvPicPr>
                          <pic:cNvPr id="8" name="図 8" descr="ロゴ完成"/>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219450" y="2190750"/>
                            <a:ext cx="337185" cy="351790"/>
                          </a:xfrm>
                          <a:prstGeom prst="rect">
                            <a:avLst/>
                          </a:prstGeom>
                          <a:noFill/>
                          <a:ln>
                            <a:noFill/>
                          </a:ln>
                        </pic:spPr>
                      </pic:pic>
                    </wpg:wgp>
                  </a:graphicData>
                </a:graphic>
              </wp:anchor>
            </w:drawing>
          </mc:Choice>
          <mc:Fallback>
            <w:pict>
              <v:group id="グループ化 9" o:spid="_x0000_s1026" style="position:absolute;left:0;text-align:left;margin-left:9.15pt;margin-top:1.75pt;width:468.3pt;height:200.2pt;z-index:251666432" coordsize="59474,25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9" o:spid="_x0000_s1027" type="#_x0000_t65" style="position:absolute;top:4476;width:59474;height:19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31MMA&#10;AADbAAAADwAAAGRycy9kb3ducmV2LnhtbESPQYvCMBSE78L+h/AWvIimelC3a5RdQRT0otuLt0fz&#10;ti02L6VJtP57Iwgeh5n5hlmsOlOLK7WusqxgPEpAEOdWV1woyP42wzkI55E11pZJwZ0crJYfvQWm&#10;2t74SNeTL0SEsEtRQel9k0rp8pIMupFtiKP3b1uDPsq2kLrFW4SbWk6SZCoNVhwXSmxoXVJ+OQWj&#10;IBnIw9aHS3YOFOx+Pxtk69+gVP+z+/kG4anz7/CrvdMKJl/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D31MMAAADbAAAADwAAAAAAAAAAAAAAAACYAgAAZHJzL2Rv&#10;d25yZXYueG1sUEsFBgAAAAAEAAQA9QAAAIgDAAAAAA==&#10;" adj="21239" filled="f" fillcolor="aqua" strokeweight="1.5pt">
                  <v:textbox inset="5.85pt,3.05mm,5.85pt,0">
                    <w:txbxContent>
                      <w:p w:rsidR="00F3699B" w:rsidRPr="005D535C" w:rsidRDefault="00F3699B" w:rsidP="00FA7C69">
                        <w:pPr>
                          <w:spacing w:line="240" w:lineRule="exact"/>
                          <w:ind w:firstLineChars="100" w:firstLine="227"/>
                          <w:jc w:val="right"/>
                          <w:rPr>
                            <w:rFonts w:ascii="HGP創英角ﾎﾟｯﾌﾟ体" w:eastAsia="HGP創英角ﾎﾟｯﾌﾟ体" w:hAnsi="HGP創英角ﾎﾟｯﾌﾟ体"/>
                            <w:color w:val="0000FF"/>
                            <w:spacing w:val="40"/>
                            <w:szCs w:val="21"/>
                          </w:rPr>
                        </w:pPr>
                        <w:r w:rsidRPr="005D535C">
                          <w:rPr>
                            <w:rFonts w:ascii="HGP創英角ﾎﾟｯﾌﾟ体" w:eastAsia="HGP創英角ﾎﾟｯﾌﾟ体" w:hAnsi="HGP創英角ﾎﾟｯﾌﾟ体" w:hint="eastAsia"/>
                            <w:szCs w:val="21"/>
                          </w:rPr>
                          <w:t>平成２０年１０月１８日　採択</w:t>
                        </w:r>
                      </w:p>
                      <w:p w:rsidR="00F3699B" w:rsidRPr="005D535C" w:rsidRDefault="00F3699B" w:rsidP="002905B2">
                        <w:pPr>
                          <w:spacing w:line="360" w:lineRule="exact"/>
                          <w:ind w:firstLineChars="73" w:firstLine="283"/>
                          <w:rPr>
                            <w:rFonts w:ascii="HGP創英角ﾎﾟｯﾌﾟ体" w:eastAsia="HGP創英角ﾎﾟｯﾌﾟ体" w:hAnsi="HGP創英角ﾎﾟｯﾌﾟ体"/>
                            <w:spacing w:val="40"/>
                            <w:sz w:val="32"/>
                            <w:szCs w:val="32"/>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大和市の子どもは、「やさしい心」をもちます。</w:t>
                        </w:r>
                      </w:p>
                      <w:p w:rsidR="00F3699B" w:rsidRPr="005D535C" w:rsidRDefault="00F3699B" w:rsidP="002905B2">
                        <w:pPr>
                          <w:spacing w:line="360" w:lineRule="exact"/>
                          <w:ind w:firstLineChars="73" w:firstLine="283"/>
                          <w:rPr>
                            <w:rFonts w:ascii="HGP創英角ﾎﾟｯﾌﾟ体" w:eastAsia="HGP創英角ﾎﾟｯﾌﾟ体" w:hAnsi="HGP創英角ﾎﾟｯﾌﾟ体"/>
                            <w:spacing w:val="40"/>
                            <w:sz w:val="32"/>
                            <w:szCs w:val="32"/>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大和市の子どもは、「強い心」をもちます。</w:t>
                        </w:r>
                      </w:p>
                      <w:p w:rsidR="00F3699B" w:rsidRPr="005D535C" w:rsidRDefault="00F3699B" w:rsidP="002905B2">
                        <w:pPr>
                          <w:spacing w:line="360" w:lineRule="exact"/>
                          <w:ind w:firstLineChars="73" w:firstLine="283"/>
                          <w:rPr>
                            <w:rFonts w:ascii="HGP創英角ﾎﾟｯﾌﾟ体" w:eastAsia="HGP創英角ﾎﾟｯﾌﾟ体" w:hAnsi="HGP創英角ﾎﾟｯﾌﾟ体"/>
                            <w:spacing w:val="40"/>
                            <w:sz w:val="32"/>
                            <w:szCs w:val="32"/>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大和市の子どもは、「あたたかい心」をもちます。</w:t>
                        </w:r>
                      </w:p>
                      <w:p w:rsidR="00F3699B" w:rsidRPr="005D535C" w:rsidRDefault="00F3699B" w:rsidP="002905B2">
                        <w:pPr>
                          <w:spacing w:line="360" w:lineRule="exact"/>
                          <w:ind w:firstLineChars="73" w:firstLine="283"/>
                          <w:rPr>
                            <w:rFonts w:ascii="HGP創英角ﾎﾟｯﾌﾟ体" w:eastAsia="HGP創英角ﾎﾟｯﾌﾟ体" w:hAnsi="HGP創英角ﾎﾟｯﾌﾟ体"/>
                            <w:sz w:val="32"/>
                            <w:szCs w:val="32"/>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大和市の子どもは、「広い心」をもちます。</w:t>
                        </w:r>
                      </w:p>
                      <w:p w:rsidR="00F3699B" w:rsidRPr="005D535C" w:rsidRDefault="00F3699B" w:rsidP="002905B2">
                        <w:pPr>
                          <w:spacing w:line="360" w:lineRule="exact"/>
                          <w:ind w:firstLineChars="73" w:firstLine="283"/>
                          <w:rPr>
                            <w:rFonts w:ascii="HGP創英角ﾎﾟｯﾌﾟ体" w:eastAsia="HGP創英角ﾎﾟｯﾌﾟ体" w:hAnsi="HGP創英角ﾎﾟｯﾌﾟ体"/>
                            <w:b/>
                            <w:sz w:val="36"/>
                            <w:szCs w:val="36"/>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大和市の子どもは、「素直な心」をもちます。</w:t>
                        </w:r>
                      </w:p>
                      <w:p w:rsidR="00F3699B" w:rsidRPr="005D535C" w:rsidRDefault="00F3699B" w:rsidP="00FA7C69">
                        <w:pPr>
                          <w:spacing w:line="320" w:lineRule="exact"/>
                          <w:jc w:val="center"/>
                          <w:rPr>
                            <w:rFonts w:ascii="HGP創英角ﾎﾟｯﾌﾟ体" w:eastAsia="HGP創英角ﾎﾟｯﾌﾟ体" w:hAnsi="HGP創英角ﾎﾟｯﾌﾟ体"/>
                            <w:b/>
                            <w:i/>
                            <w:spacing w:val="30"/>
                            <w:sz w:val="32"/>
                            <w:szCs w:val="32"/>
                          </w:rPr>
                        </w:pPr>
                        <w:r w:rsidRPr="005D535C">
                          <w:rPr>
                            <w:rFonts w:ascii="HGP創英角ﾎﾟｯﾌﾟ体" w:eastAsia="HGP創英角ﾎﾟｯﾌﾟ体" w:hAnsi="HGP創英角ﾎﾟｯﾌﾟ体" w:hint="eastAsia"/>
                            <w:b/>
                            <w:i/>
                            <w:spacing w:val="30"/>
                            <w:sz w:val="32"/>
                            <w:szCs w:val="32"/>
                          </w:rPr>
                          <w:t>「いじめは、しない！　させない！　ゆるさない！」</w:t>
                        </w:r>
                      </w:p>
                      <w:p w:rsidR="00F3699B" w:rsidRPr="005D535C" w:rsidRDefault="00F3699B" w:rsidP="00FA7C69">
                        <w:pPr>
                          <w:spacing w:line="0" w:lineRule="atLeast"/>
                          <w:jc w:val="center"/>
                          <w:rPr>
                            <w:rFonts w:ascii="HGP創英角ﾎﾟｯﾌﾟ体" w:eastAsia="HGP創英角ﾎﾟｯﾌﾟ体" w:hAnsi="HGP創英角ﾎﾟｯﾌﾟ体"/>
                            <w:b/>
                            <w:i/>
                            <w:spacing w:val="30"/>
                            <w:sz w:val="16"/>
                            <w:szCs w:val="16"/>
                          </w:rPr>
                        </w:pPr>
                      </w:p>
                      <w:p w:rsidR="00F3699B" w:rsidRPr="00856AD4" w:rsidRDefault="00F3699B" w:rsidP="00FA7C69">
                        <w:pPr>
                          <w:spacing w:line="0" w:lineRule="atLeast"/>
                          <w:jc w:val="right"/>
                          <w:rPr>
                            <w:b/>
                          </w:rPr>
                        </w:pPr>
                        <w:r w:rsidRPr="005D535C">
                          <w:rPr>
                            <w:rFonts w:ascii="HGP創英角ﾎﾟｯﾌﾟ体" w:eastAsia="HGP創英角ﾎﾟｯﾌﾟ体" w:hAnsi="HGP創英角ﾎﾟｯﾌﾟ体" w:hint="eastAsia"/>
                            <w:b/>
                          </w:rPr>
                          <w:t>大和市ストップ　　　　　　いじめ子どもフォーラム実行委員会</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8" type="#_x0000_t75" alt="ロゴ完成" style="position:absolute;left:30003;width:3372;height:3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2Bj/EAAAA2gAAAA8AAABkcnMvZG93bnJldi54bWxEj0FrAjEUhO+C/yE8oTfNWqy2q1FaocVD&#10;EbQi9fbYPHdjNy/LJrrrv28EweMw880ws0VrS3Gh2hvHCoaDBARx5rThXMHu57P/CsIHZI2lY1Jw&#10;JQ+Lebczw1S7hjd02YZcxBL2KSooQqhSKX1WkEU/cBVx9I6uthiirHOpa2xiuS3lc5KMpUXDcaHA&#10;ipYFZX/bs1UwGfuXvfn6dUZ+nI5v62Y9+j6clXrqte9TEIHa8Ajf6ZWOHNyuxBs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2Bj/EAAAA2gAAAA8AAAAAAAAAAAAAAAAA&#10;nwIAAGRycy9kb3ducmV2LnhtbFBLBQYAAAAABAAEAPcAAACQAwAAAAA=&#10;">
                  <v:imagedata r:id="rId9" o:title="ロゴ完成"/>
                  <v:path arrowok="t"/>
                </v:shape>
                <v:shape id="図 8" o:spid="_x0000_s1029" type="#_x0000_t75" alt="ロゴ完成" style="position:absolute;left:32194;top:21907;width:3372;height:3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pkk3BAAAA2gAAAA8AAABkcnMvZG93bnJldi54bWxET89rwjAUvgv+D+EJu2m6MZ12RtkGigcR&#10;dCJ6ezTPNlvzUppo639vDoLHj+/3dN7aUlyp9saxgtdBAoI4c9pwrmD/u+iPQfiArLF0TApu5GE+&#10;63ammGrX8Jauu5CLGMI+RQVFCFUqpc8KsugHriKO3NnVFkOEdS51jU0Mt6V8S5KRtGg4NhRY0U9B&#10;2f/uYhV8jPzwYJZHZ+T333myaTbv69NFqZde+/UJIlAbnuKHe6UVxK3xSrwBcn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pkk3BAAAA2gAAAA8AAAAAAAAAAAAAAAAAnwIA&#10;AGRycy9kb3ducmV2LnhtbFBLBQYAAAAABAAEAPcAAACNAwAAAAA=&#10;">
                  <v:imagedata r:id="rId9" o:title="ロゴ完成"/>
                  <v:path arrowok="t"/>
                </v:shape>
              </v:group>
            </w:pict>
          </mc:Fallback>
        </mc:AlternateContent>
      </w:r>
      <w:r w:rsidR="00FA7C69" w:rsidRPr="005D535C">
        <w:rPr>
          <w:rFonts w:ascii="HG創英角ﾎﾟｯﾌﾟ体" w:eastAsia="HG創英角ﾎﾟｯﾌﾟ体" w:hAnsi="HG創英角ﾎﾟｯﾌﾟ体" w:hint="eastAsia"/>
          <w:b/>
          <w:kern w:val="0"/>
          <w:sz w:val="28"/>
          <w:szCs w:val="48"/>
        </w:rPr>
        <w:t>大和市「ストップ　　　いじめ」宣言</w:t>
      </w:r>
      <w:r w:rsidR="00FA7C69" w:rsidRPr="005D535C">
        <w:rPr>
          <w:rFonts w:ascii="HG創英角ﾎﾟｯﾌﾟ体" w:eastAsia="HG創英角ﾎﾟｯﾌﾟ体" w:hAnsi="HG創英角ﾎﾟｯﾌﾟ体" w:hint="eastAsia"/>
          <w:b/>
          <w:noProof/>
          <w:kern w:val="0"/>
          <w:sz w:val="28"/>
          <w:szCs w:val="28"/>
        </w:rPr>
        <mc:AlternateContent>
          <mc:Choice Requires="wps">
            <w:drawing>
              <wp:anchor distT="0" distB="0" distL="114300" distR="114300" simplePos="0" relativeHeight="251661312" behindDoc="0" locked="0" layoutInCell="1" allowOverlap="1" wp14:anchorId="206A1684" wp14:editId="20EE7A8E">
                <wp:simplePos x="0" y="0"/>
                <wp:positionH relativeFrom="column">
                  <wp:posOffset>8698230</wp:posOffset>
                </wp:positionH>
                <wp:positionV relativeFrom="paragraph">
                  <wp:posOffset>7275195</wp:posOffset>
                </wp:positionV>
                <wp:extent cx="320675" cy="387350"/>
                <wp:effectExtent l="1905" t="0" r="127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99B" w:rsidRDefault="00F3699B" w:rsidP="00FA7C69">
                            <w:r>
                              <w:rPr>
                                <w:noProof/>
                              </w:rPr>
                              <w:drawing>
                                <wp:inline distT="0" distB="0" distL="0" distR="0" wp14:anchorId="19408D93" wp14:editId="5C840D5A">
                                  <wp:extent cx="219075" cy="228600"/>
                                  <wp:effectExtent l="0" t="0" r="9525" b="0"/>
                                  <wp:docPr id="27" name="図 27" descr="ロゴ完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ロゴ完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6A1684" id="_x0000_t202" coordsize="21600,21600" o:spt="202" path="m,l,21600r21600,l21600,xe">
                <v:stroke joinstyle="miter"/>
                <v:path gradientshapeok="t" o:connecttype="rect"/>
              </v:shapetype>
              <v:shape id="テキスト ボックス 28" o:spid="_x0000_s1030" type="#_x0000_t202" style="position:absolute;left:0;text-align:left;margin-left:684.9pt;margin-top:572.85pt;width:25.25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" filled="f" stroked="f">
                <v:textbox style="mso-fit-shape-to-text:t" inset="5.85pt,.7pt,5.85pt,.7pt">
                  <w:txbxContent>
                    <w:p w:rsidR="00F3699B" w:rsidRDefault="00F3699B" w:rsidP="00FA7C69">
                      <w:r>
                        <w:rPr>
                          <w:noProof/>
                        </w:rPr>
                        <w:drawing>
                          <wp:inline distT="0" distB="0" distL="0" distR="0" wp14:anchorId="19408D93" wp14:editId="5C840D5A">
                            <wp:extent cx="219075" cy="228600"/>
                            <wp:effectExtent l="0" t="0" r="9525" b="0"/>
                            <wp:docPr id="27" name="図 27" descr="ロゴ完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ロゴ完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xbxContent>
                </v:textbox>
              </v:shape>
            </w:pict>
          </mc:Fallback>
        </mc:AlternateContent>
      </w:r>
    </w:p>
    <w:p w:rsidR="00FA7C69" w:rsidRPr="005D535C" w:rsidRDefault="00FA7C69" w:rsidP="00FA7C69">
      <w:pPr>
        <w:tabs>
          <w:tab w:val="left" w:pos="284"/>
          <w:tab w:val="left" w:pos="567"/>
          <w:tab w:val="right" w:pos="9746"/>
        </w:tabs>
        <w:jc w:val="left"/>
        <w:rPr>
          <w:rFonts w:asciiTheme="majorEastAsia" w:eastAsiaTheme="majorEastAsia" w:hAnsiTheme="majorEastAsia"/>
          <w:szCs w:val="24"/>
        </w:rPr>
      </w:pPr>
    </w:p>
    <w:p w:rsidR="00FA7C69" w:rsidRPr="005D535C" w:rsidRDefault="00FA7C69" w:rsidP="00FA7C69">
      <w:pPr>
        <w:tabs>
          <w:tab w:val="left" w:pos="284"/>
          <w:tab w:val="left" w:pos="567"/>
          <w:tab w:val="right" w:pos="9746"/>
        </w:tabs>
        <w:jc w:val="left"/>
        <w:rPr>
          <w:rFonts w:asciiTheme="majorEastAsia" w:eastAsiaTheme="majorEastAsia" w:hAnsiTheme="majorEastAsia"/>
          <w:szCs w:val="24"/>
        </w:rPr>
      </w:pPr>
    </w:p>
    <w:p w:rsidR="00FA7C69" w:rsidRPr="005D535C" w:rsidRDefault="00FA7C69" w:rsidP="00FA7C69">
      <w:pPr>
        <w:tabs>
          <w:tab w:val="left" w:pos="284"/>
          <w:tab w:val="left" w:pos="567"/>
          <w:tab w:val="right" w:pos="9746"/>
        </w:tabs>
        <w:jc w:val="left"/>
        <w:rPr>
          <w:rFonts w:asciiTheme="majorEastAsia" w:eastAsiaTheme="majorEastAsia" w:hAnsiTheme="majorEastAsia"/>
          <w:szCs w:val="24"/>
        </w:rPr>
      </w:pPr>
    </w:p>
    <w:p w:rsidR="00FA7C69" w:rsidRPr="005D535C" w:rsidRDefault="00FA7C69" w:rsidP="00FA7C69">
      <w:pPr>
        <w:tabs>
          <w:tab w:val="left" w:pos="284"/>
          <w:tab w:val="left" w:pos="567"/>
          <w:tab w:val="right" w:pos="9746"/>
        </w:tabs>
        <w:jc w:val="left"/>
        <w:rPr>
          <w:rFonts w:asciiTheme="majorEastAsia" w:eastAsiaTheme="majorEastAsia" w:hAnsiTheme="majorEastAsia"/>
          <w:szCs w:val="24"/>
        </w:rPr>
      </w:pPr>
    </w:p>
    <w:p w:rsidR="00FA7C69" w:rsidRPr="005D535C" w:rsidRDefault="00FA7C69" w:rsidP="00FA7C69">
      <w:pPr>
        <w:tabs>
          <w:tab w:val="left" w:pos="284"/>
          <w:tab w:val="left" w:pos="567"/>
          <w:tab w:val="right" w:pos="9746"/>
        </w:tabs>
        <w:jc w:val="left"/>
        <w:rPr>
          <w:rFonts w:asciiTheme="majorEastAsia" w:eastAsiaTheme="majorEastAsia" w:hAnsiTheme="majorEastAsia"/>
          <w:szCs w:val="24"/>
        </w:rPr>
      </w:pPr>
    </w:p>
    <w:p w:rsidR="00FA7C69" w:rsidRPr="005D535C" w:rsidRDefault="00FA7C69" w:rsidP="00FA7C69">
      <w:pPr>
        <w:tabs>
          <w:tab w:val="left" w:pos="284"/>
          <w:tab w:val="left" w:pos="567"/>
          <w:tab w:val="right" w:pos="9746"/>
        </w:tabs>
        <w:jc w:val="left"/>
        <w:rPr>
          <w:rFonts w:asciiTheme="majorEastAsia" w:eastAsiaTheme="majorEastAsia" w:hAnsiTheme="majorEastAsia"/>
          <w:szCs w:val="24"/>
        </w:rPr>
      </w:pPr>
    </w:p>
    <w:p w:rsidR="00FA7C69" w:rsidRPr="005D535C" w:rsidRDefault="00FA7C69" w:rsidP="00FA7C69">
      <w:pPr>
        <w:tabs>
          <w:tab w:val="left" w:pos="284"/>
          <w:tab w:val="left" w:pos="567"/>
          <w:tab w:val="right" w:pos="9746"/>
        </w:tabs>
        <w:jc w:val="left"/>
        <w:rPr>
          <w:rFonts w:asciiTheme="majorEastAsia" w:eastAsiaTheme="majorEastAsia" w:hAnsiTheme="majorEastAsia"/>
          <w:szCs w:val="24"/>
        </w:rPr>
      </w:pPr>
    </w:p>
    <w:p w:rsidR="00FA7C69" w:rsidRPr="005D535C" w:rsidRDefault="00FA7C69" w:rsidP="00FA7C69">
      <w:pPr>
        <w:tabs>
          <w:tab w:val="left" w:pos="284"/>
          <w:tab w:val="left" w:pos="567"/>
          <w:tab w:val="right" w:pos="9746"/>
        </w:tabs>
        <w:jc w:val="left"/>
        <w:rPr>
          <w:rFonts w:asciiTheme="majorEastAsia" w:eastAsiaTheme="majorEastAsia" w:hAnsiTheme="majorEastAsia"/>
          <w:szCs w:val="24"/>
        </w:rPr>
      </w:pPr>
    </w:p>
    <w:p w:rsidR="00FA7C69" w:rsidRPr="005D535C" w:rsidRDefault="00FA7C69" w:rsidP="00FA7C69">
      <w:pPr>
        <w:widowControl/>
        <w:jc w:val="left"/>
        <w:rPr>
          <w:rFonts w:asciiTheme="majorEastAsia" w:eastAsiaTheme="majorEastAsia" w:hAnsiTheme="majorEastAsia"/>
          <w:szCs w:val="24"/>
        </w:rPr>
      </w:pPr>
    </w:p>
    <w:p w:rsidR="00FA7C69" w:rsidRPr="005D535C" w:rsidRDefault="00FA7C69" w:rsidP="00FA7C69">
      <w:pPr>
        <w:widowControl/>
        <w:jc w:val="left"/>
        <w:rPr>
          <w:rFonts w:asciiTheme="majorEastAsia" w:eastAsiaTheme="majorEastAsia" w:hAnsiTheme="majorEastAsia"/>
          <w:szCs w:val="24"/>
        </w:rPr>
      </w:pPr>
    </w:p>
    <w:p w:rsidR="00FA7C69" w:rsidRPr="005D535C" w:rsidRDefault="00FA7C69" w:rsidP="00FA7C69">
      <w:pPr>
        <w:widowControl/>
        <w:jc w:val="left"/>
        <w:rPr>
          <w:rFonts w:asciiTheme="majorEastAsia" w:eastAsiaTheme="majorEastAsia" w:hAnsiTheme="majorEastAsia"/>
          <w:szCs w:val="24"/>
        </w:rPr>
      </w:pPr>
    </w:p>
    <w:p w:rsidR="00FA7C69" w:rsidRPr="005D535C" w:rsidRDefault="00FA7C69" w:rsidP="00FA7C69">
      <w:pPr>
        <w:widowControl/>
        <w:jc w:val="center"/>
        <w:rPr>
          <w:rFonts w:ascii="HGP創英角ﾎﾟｯﾌﾟ体" w:eastAsia="HGP創英角ﾎﾟｯﾌﾟ体" w:hAnsi="HGP創英角ﾎﾟｯﾌﾟ体"/>
          <w:szCs w:val="24"/>
        </w:rPr>
      </w:pPr>
      <w:r w:rsidRPr="005D535C">
        <w:rPr>
          <w:rFonts w:ascii="HGP創英角ﾎﾟｯﾌﾟ体" w:eastAsia="HGP創英角ﾎﾟｯﾌﾟ体" w:hAnsi="HGP創英角ﾎﾟｯﾌﾟ体" w:hint="eastAsia"/>
          <w:b/>
          <w:kern w:val="0"/>
          <w:sz w:val="28"/>
          <w:szCs w:val="48"/>
        </w:rPr>
        <w:t>大和市学校教育基本計画（抜粋）</w:t>
      </w:r>
    </w:p>
    <w:p w:rsidR="00FA7C69" w:rsidRPr="005D535C" w:rsidRDefault="00FA7C69" w:rsidP="00FA7C69">
      <w:pPr>
        <w:widowControl/>
        <w:jc w:val="left"/>
        <w:rPr>
          <w:rFonts w:ascii="HGP創英角ﾎﾟｯﾌﾟ体" w:eastAsia="HGP創英角ﾎﾟｯﾌﾟ体" w:hAnsi="HGP創英角ﾎﾟｯﾌﾟ体"/>
          <w:szCs w:val="24"/>
        </w:rPr>
      </w:pPr>
      <w:r w:rsidRPr="005D535C">
        <w:rPr>
          <w:rFonts w:ascii="HGP創英角ﾎﾟｯﾌﾟ体" w:eastAsia="HGP創英角ﾎﾟｯﾌﾟ体" w:hAnsi="HGP創英角ﾎﾟｯﾌﾟ体" w:hint="eastAsia"/>
          <w:b/>
          <w:noProof/>
          <w:kern w:val="0"/>
          <w:sz w:val="28"/>
          <w:szCs w:val="28"/>
        </w:rPr>
        <mc:AlternateContent>
          <mc:Choice Requires="wps">
            <w:drawing>
              <wp:anchor distT="0" distB="0" distL="114300" distR="114300" simplePos="0" relativeHeight="251668480" behindDoc="0" locked="0" layoutInCell="1" allowOverlap="1" wp14:anchorId="38D63DCA" wp14:editId="0E0D521E">
                <wp:simplePos x="0" y="0"/>
                <wp:positionH relativeFrom="column">
                  <wp:posOffset>116205</wp:posOffset>
                </wp:positionH>
                <wp:positionV relativeFrom="paragraph">
                  <wp:posOffset>83821</wp:posOffset>
                </wp:positionV>
                <wp:extent cx="5947410" cy="2781300"/>
                <wp:effectExtent l="0" t="0" r="15240" b="19050"/>
                <wp:wrapNone/>
                <wp:docPr id="1"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2781300"/>
                        </a:xfrm>
                        <a:prstGeom prst="foldedCorner">
                          <a:avLst>
                            <a:gd name="adj" fmla="val 1671"/>
                          </a:avLst>
                        </a:prstGeom>
                        <a:noFill/>
                        <a:ln w="19050">
                          <a:solidFill>
                            <a:srgbClr val="000000"/>
                          </a:solidFill>
                          <a:round/>
                          <a:headEnd/>
                          <a:tailEnd/>
                        </a:ln>
                        <a:extLst>
                          <a:ext uri="{909E8E84-426E-40DD-AFC4-6F175D3DCCD1}">
                            <a14:hiddenFill xmlns:a14="http://schemas.microsoft.com/office/drawing/2010/main">
                              <a:solidFill>
                                <a:srgbClr val="00FFFF"/>
                              </a:solidFill>
                            </a14:hiddenFill>
                          </a:ext>
                        </a:extLst>
                      </wps:spPr>
                      <wps:txbx>
                        <w:txbxContent>
                          <w:p w:rsidR="00F3699B" w:rsidRPr="005D535C" w:rsidRDefault="00F3699B" w:rsidP="00FA7C69">
                            <w:pPr>
                              <w:spacing w:line="240" w:lineRule="exact"/>
                              <w:ind w:firstLineChars="100" w:firstLine="227"/>
                              <w:jc w:val="right"/>
                              <w:rPr>
                                <w:rFonts w:ascii="HGP創英角ﾎﾟｯﾌﾟ体" w:eastAsia="HGP創英角ﾎﾟｯﾌﾟ体" w:hAnsi="HGP創英角ﾎﾟｯﾌﾟ体"/>
                                <w:color w:val="0000FF"/>
                                <w:spacing w:val="40"/>
                                <w:szCs w:val="21"/>
                              </w:rPr>
                            </w:pPr>
                            <w:r w:rsidRPr="005D535C">
                              <w:rPr>
                                <w:rFonts w:ascii="HGP創英角ﾎﾟｯﾌﾟ体" w:eastAsia="HGP創英角ﾎﾟｯﾌﾟ体" w:hAnsi="HGP創英角ﾎﾟｯﾌﾟ体" w:hint="eastAsia"/>
                                <w:szCs w:val="21"/>
                              </w:rPr>
                              <w:t>平成２４年３月</w:t>
                            </w:r>
                          </w:p>
                          <w:p w:rsidR="00F3699B" w:rsidRPr="005D535C" w:rsidRDefault="00F3699B" w:rsidP="00FA7C69">
                            <w:pPr>
                              <w:spacing w:line="360" w:lineRule="exact"/>
                              <w:ind w:firstLineChars="100" w:firstLine="348"/>
                              <w:jc w:val="center"/>
                              <w:rPr>
                                <w:rFonts w:ascii="HGP創英角ﾎﾟｯﾌﾟ体" w:eastAsia="HGP創英角ﾎﾟｯﾌﾟ体" w:hAnsi="HGP創英角ﾎﾟｯﾌﾟ体"/>
                                <w:b/>
                                <w:spacing w:val="40"/>
                                <w:sz w:val="28"/>
                                <w:szCs w:val="28"/>
                                <w:bdr w:val="single" w:sz="4" w:space="0" w:color="auto"/>
                              </w:rPr>
                            </w:pPr>
                            <w:r w:rsidRPr="005D535C">
                              <w:rPr>
                                <w:rFonts w:ascii="HGP創英角ﾎﾟｯﾌﾟ体" w:eastAsia="HGP創英角ﾎﾟｯﾌﾟ体" w:hAnsi="HGP創英角ﾎﾟｯﾌﾟ体" w:hint="eastAsia"/>
                                <w:b/>
                                <w:spacing w:val="40"/>
                                <w:sz w:val="28"/>
                                <w:szCs w:val="28"/>
                                <w:bdr w:val="single" w:sz="4" w:space="0" w:color="auto"/>
                              </w:rPr>
                              <w:t>基本目標</w:t>
                            </w:r>
                          </w:p>
                          <w:p w:rsidR="00F3699B" w:rsidRPr="005D535C" w:rsidRDefault="00F3699B" w:rsidP="00FA7C69">
                            <w:pPr>
                              <w:spacing w:line="360" w:lineRule="exact"/>
                              <w:ind w:firstLineChars="100" w:firstLine="348"/>
                              <w:rPr>
                                <w:rFonts w:ascii="HGP創英角ﾎﾟｯﾌﾟ体" w:eastAsia="HGP創英角ﾎﾟｯﾌﾟ体" w:hAnsi="HGP創英角ﾎﾟｯﾌﾟ体"/>
                                <w:spacing w:val="40"/>
                                <w:sz w:val="28"/>
                                <w:szCs w:val="28"/>
                              </w:rPr>
                            </w:pPr>
                            <w:r w:rsidRPr="005D535C">
                              <w:rPr>
                                <w:rFonts w:ascii="HGP創英角ﾎﾟｯﾌﾟ体" w:eastAsia="HGP創英角ﾎﾟｯﾌﾟ体" w:hAnsi="HGP創英角ﾎﾟｯﾌﾟ体" w:hint="eastAsia"/>
                                <w:b/>
                                <w:spacing w:val="40"/>
                                <w:sz w:val="28"/>
                                <w:szCs w:val="28"/>
                              </w:rPr>
                              <w:t>１</w:t>
                            </w:r>
                            <w:r w:rsidRPr="005D535C">
                              <w:rPr>
                                <w:rFonts w:ascii="HGP創英角ﾎﾟｯﾌﾟ体" w:eastAsia="HGP創英角ﾎﾟｯﾌﾟ体" w:hAnsi="HGP創英角ﾎﾟｯﾌﾟ体"/>
                                <w:b/>
                                <w:spacing w:val="40"/>
                                <w:sz w:val="28"/>
                                <w:szCs w:val="28"/>
                              </w:rPr>
                              <w:tab/>
                            </w:r>
                            <w:r w:rsidRPr="005D535C">
                              <w:rPr>
                                <w:rFonts w:ascii="HGP創英角ﾎﾟｯﾌﾟ体" w:eastAsia="HGP創英角ﾎﾟｯﾌﾟ体" w:hAnsi="HGP創英角ﾎﾟｯﾌﾟ体" w:hint="eastAsia"/>
                                <w:spacing w:val="40"/>
                                <w:sz w:val="28"/>
                                <w:szCs w:val="28"/>
                              </w:rPr>
                              <w:t>夢や目標に向かってたくましく生きる子どもを育てます</w:t>
                            </w:r>
                          </w:p>
                          <w:p w:rsidR="00F3699B" w:rsidRPr="005D535C" w:rsidRDefault="00F3699B" w:rsidP="00FA7C69">
                            <w:pPr>
                              <w:spacing w:line="360" w:lineRule="exact"/>
                              <w:ind w:firstLineChars="100" w:firstLine="348"/>
                              <w:rPr>
                                <w:rFonts w:ascii="HGP創英角ﾎﾟｯﾌﾟ体" w:eastAsia="HGP創英角ﾎﾟｯﾌﾟ体" w:hAnsi="HGP創英角ﾎﾟｯﾌﾟ体"/>
                                <w:spacing w:val="40"/>
                                <w:sz w:val="28"/>
                                <w:szCs w:val="28"/>
                              </w:rPr>
                            </w:pPr>
                            <w:r w:rsidRPr="005D535C">
                              <w:rPr>
                                <w:rFonts w:ascii="HGP創英角ﾎﾟｯﾌﾟ体" w:eastAsia="HGP創英角ﾎﾟｯﾌﾟ体" w:hAnsi="HGP創英角ﾎﾟｯﾌﾟ体" w:hint="eastAsia"/>
                                <w:b/>
                                <w:spacing w:val="40"/>
                                <w:sz w:val="28"/>
                                <w:szCs w:val="28"/>
                              </w:rPr>
                              <w:t>２</w:t>
                            </w:r>
                            <w:r w:rsidRPr="005D535C">
                              <w:rPr>
                                <w:rFonts w:ascii="HGP創英角ﾎﾟｯﾌﾟ体" w:eastAsia="HGP創英角ﾎﾟｯﾌﾟ体" w:hAnsi="HGP創英角ﾎﾟｯﾌﾟ体"/>
                                <w:b/>
                                <w:spacing w:val="40"/>
                                <w:sz w:val="28"/>
                                <w:szCs w:val="28"/>
                              </w:rPr>
                              <w:tab/>
                            </w:r>
                            <w:r w:rsidRPr="005D535C">
                              <w:rPr>
                                <w:rFonts w:ascii="HGP創英角ﾎﾟｯﾌﾟ体" w:eastAsia="HGP創英角ﾎﾟｯﾌﾟ体" w:hAnsi="HGP創英角ﾎﾟｯﾌﾟ体" w:hint="eastAsia"/>
                                <w:spacing w:val="40"/>
                                <w:sz w:val="28"/>
                                <w:szCs w:val="28"/>
                              </w:rPr>
                              <w:t>創意に満ち、活力ある学校づくりを進めます</w:t>
                            </w:r>
                          </w:p>
                          <w:p w:rsidR="00F3699B" w:rsidRPr="005D535C" w:rsidRDefault="00F3699B" w:rsidP="00FA7C69">
                            <w:pPr>
                              <w:spacing w:line="360" w:lineRule="exact"/>
                              <w:ind w:firstLineChars="100" w:firstLine="348"/>
                              <w:rPr>
                                <w:rFonts w:ascii="HGP創英角ﾎﾟｯﾌﾟ体" w:eastAsia="HGP創英角ﾎﾟｯﾌﾟ体" w:hAnsi="HGP創英角ﾎﾟｯﾌﾟ体"/>
                                <w:spacing w:val="40"/>
                                <w:sz w:val="28"/>
                                <w:szCs w:val="28"/>
                              </w:rPr>
                            </w:pPr>
                            <w:r w:rsidRPr="005D535C">
                              <w:rPr>
                                <w:rFonts w:ascii="HGP創英角ﾎﾟｯﾌﾟ体" w:eastAsia="HGP創英角ﾎﾟｯﾌﾟ体" w:hAnsi="HGP創英角ﾎﾟｯﾌﾟ体" w:hint="eastAsia"/>
                                <w:b/>
                                <w:spacing w:val="40"/>
                                <w:sz w:val="28"/>
                                <w:szCs w:val="28"/>
                              </w:rPr>
                              <w:t>３</w:t>
                            </w:r>
                            <w:r w:rsidRPr="005D535C">
                              <w:rPr>
                                <w:rFonts w:ascii="HGP創英角ﾎﾟｯﾌﾟ体" w:eastAsia="HGP創英角ﾎﾟｯﾌﾟ体" w:hAnsi="HGP創英角ﾎﾟｯﾌﾟ体"/>
                                <w:b/>
                                <w:spacing w:val="40"/>
                                <w:sz w:val="28"/>
                                <w:szCs w:val="28"/>
                              </w:rPr>
                              <w:tab/>
                            </w:r>
                            <w:r w:rsidRPr="005D535C">
                              <w:rPr>
                                <w:rFonts w:ascii="HGP創英角ﾎﾟｯﾌﾟ体" w:eastAsia="HGP創英角ﾎﾟｯﾌﾟ体" w:hAnsi="HGP創英角ﾎﾟｯﾌﾟ体" w:hint="eastAsia"/>
                                <w:spacing w:val="40"/>
                                <w:sz w:val="28"/>
                                <w:szCs w:val="28"/>
                              </w:rPr>
                              <w:t>家庭との連携を充実し、生きる力の基礎をはぐくみます</w:t>
                            </w:r>
                          </w:p>
                          <w:p w:rsidR="00F3699B" w:rsidRPr="005D535C" w:rsidRDefault="00F3699B" w:rsidP="00FA7C69">
                            <w:pPr>
                              <w:spacing w:line="360" w:lineRule="exact"/>
                              <w:ind w:firstLineChars="100" w:firstLine="347"/>
                              <w:rPr>
                                <w:rFonts w:ascii="HGP創英角ﾎﾟｯﾌﾟ体" w:eastAsia="HGP創英角ﾎﾟｯﾌﾟ体" w:hAnsi="HGP創英角ﾎﾟｯﾌﾟ体"/>
                                <w:spacing w:val="40"/>
                                <w:sz w:val="28"/>
                                <w:szCs w:val="28"/>
                              </w:rPr>
                            </w:pPr>
                            <w:r w:rsidRPr="005D535C">
                              <w:rPr>
                                <w:rFonts w:ascii="HGP創英角ﾎﾟｯﾌﾟ体" w:eastAsia="HGP創英角ﾎﾟｯﾌﾟ体" w:hAnsi="HGP創英角ﾎﾟｯﾌﾟ体" w:hint="eastAsia"/>
                                <w:spacing w:val="40"/>
                                <w:sz w:val="28"/>
                                <w:szCs w:val="28"/>
                              </w:rPr>
                              <w:t>４</w:t>
                            </w:r>
                            <w:r w:rsidRPr="005D535C">
                              <w:rPr>
                                <w:rFonts w:ascii="HGP創英角ﾎﾟｯﾌﾟ体" w:eastAsia="HGP創英角ﾎﾟｯﾌﾟ体" w:hAnsi="HGP創英角ﾎﾟｯﾌﾟ体"/>
                                <w:spacing w:val="40"/>
                                <w:sz w:val="28"/>
                                <w:szCs w:val="28"/>
                              </w:rPr>
                              <w:tab/>
                            </w:r>
                            <w:r w:rsidRPr="005D535C">
                              <w:rPr>
                                <w:rFonts w:ascii="HGP創英角ﾎﾟｯﾌﾟ体" w:eastAsia="HGP創英角ﾎﾟｯﾌﾟ体" w:hAnsi="HGP創英角ﾎﾟｯﾌﾟ体" w:hint="eastAsia"/>
                                <w:spacing w:val="40"/>
                                <w:sz w:val="28"/>
                                <w:szCs w:val="28"/>
                              </w:rPr>
                              <w:t>地域の力を生かした活動を充実し、生きる力をはぐくみます</w:t>
                            </w:r>
                          </w:p>
                          <w:p w:rsidR="00F3699B" w:rsidRPr="005D535C" w:rsidRDefault="00F3699B" w:rsidP="00FA7C69">
                            <w:pPr>
                              <w:spacing w:line="360" w:lineRule="exact"/>
                              <w:ind w:firstLineChars="100" w:firstLine="347"/>
                              <w:jc w:val="center"/>
                              <w:rPr>
                                <w:rFonts w:ascii="HGP創英角ﾎﾟｯﾌﾟ体" w:eastAsia="HGP創英角ﾎﾟｯﾌﾟ体" w:hAnsi="HGP創英角ﾎﾟｯﾌﾟ体"/>
                                <w:spacing w:val="40"/>
                                <w:sz w:val="28"/>
                                <w:szCs w:val="28"/>
                              </w:rPr>
                            </w:pPr>
                          </w:p>
                          <w:p w:rsidR="00F3699B" w:rsidRPr="005D535C" w:rsidRDefault="00F3699B" w:rsidP="00FA7C69">
                            <w:pPr>
                              <w:spacing w:line="360" w:lineRule="exact"/>
                              <w:ind w:firstLineChars="100" w:firstLine="347"/>
                              <w:jc w:val="center"/>
                              <w:rPr>
                                <w:rFonts w:ascii="HGP創英角ﾎﾟｯﾌﾟ体" w:eastAsia="HGP創英角ﾎﾟｯﾌﾟ体" w:hAnsi="HGP創英角ﾎﾟｯﾌﾟ体"/>
                                <w:spacing w:val="40"/>
                                <w:sz w:val="28"/>
                                <w:szCs w:val="28"/>
                              </w:rPr>
                            </w:pPr>
                            <w:r w:rsidRPr="005D535C">
                              <w:rPr>
                                <w:rFonts w:ascii="HGP創英角ﾎﾟｯﾌﾟ体" w:eastAsia="HGP創英角ﾎﾟｯﾌﾟ体" w:hAnsi="HGP創英角ﾎﾟｯﾌﾟ体" w:hint="eastAsia"/>
                                <w:spacing w:val="40"/>
                                <w:sz w:val="28"/>
                                <w:szCs w:val="28"/>
                              </w:rPr>
                              <w:t>重点施策</w:t>
                            </w:r>
                          </w:p>
                          <w:p w:rsidR="00F3699B" w:rsidRPr="005D535C" w:rsidRDefault="00F3699B" w:rsidP="00FA7C69">
                            <w:pPr>
                              <w:spacing w:line="360" w:lineRule="exact"/>
                              <w:ind w:firstLineChars="100" w:firstLine="347"/>
                              <w:rPr>
                                <w:rFonts w:ascii="HGP創英角ﾎﾟｯﾌﾟ体" w:eastAsia="HGP創英角ﾎﾟｯﾌﾟ体" w:hAnsi="HGP創英角ﾎﾟｯﾌﾟ体"/>
                                <w:spacing w:val="40"/>
                                <w:sz w:val="28"/>
                                <w:szCs w:val="28"/>
                              </w:rPr>
                            </w:pPr>
                            <w:r w:rsidRPr="005D535C">
                              <w:rPr>
                                <w:rFonts w:ascii="HGP創英角ﾎﾟｯﾌﾟ体" w:eastAsia="HGP創英角ﾎﾟｯﾌﾟ体" w:hAnsi="HGP創英角ﾎﾟｯﾌﾟ体" w:hint="eastAsia"/>
                                <w:spacing w:val="40"/>
                                <w:sz w:val="28"/>
                                <w:szCs w:val="28"/>
                              </w:rPr>
                              <w:t>１</w:t>
                            </w:r>
                            <w:r w:rsidRPr="005D535C">
                              <w:rPr>
                                <w:rFonts w:ascii="HGP創英角ﾎﾟｯﾌﾟ体" w:eastAsia="HGP創英角ﾎﾟｯﾌﾟ体" w:hAnsi="HGP創英角ﾎﾟｯﾌﾟ体"/>
                                <w:spacing w:val="40"/>
                                <w:sz w:val="28"/>
                                <w:szCs w:val="28"/>
                              </w:rPr>
                              <w:tab/>
                            </w:r>
                            <w:r w:rsidRPr="005D535C">
                              <w:rPr>
                                <w:rFonts w:ascii="HGP創英角ﾎﾟｯﾌﾟ体" w:eastAsia="HGP創英角ﾎﾟｯﾌﾟ体" w:hAnsi="HGP創英角ﾎﾟｯﾌﾟ体" w:hint="eastAsia"/>
                                <w:spacing w:val="40"/>
                                <w:sz w:val="28"/>
                                <w:szCs w:val="28"/>
                              </w:rPr>
                              <w:t>不登校やいじめ問題の解消</w:t>
                            </w:r>
                          </w:p>
                          <w:p w:rsidR="00F3699B" w:rsidRPr="005D535C" w:rsidRDefault="00F3699B" w:rsidP="00FA7C69">
                            <w:pPr>
                              <w:spacing w:line="360" w:lineRule="exact"/>
                              <w:ind w:firstLineChars="100" w:firstLine="307"/>
                              <w:rPr>
                                <w:rFonts w:ascii="HGP創英角ﾎﾟｯﾌﾟ体" w:eastAsia="HGP創英角ﾎﾟｯﾌﾟ体" w:hAnsi="HGP創英角ﾎﾟｯﾌﾟ体"/>
                                <w:spacing w:val="40"/>
                                <w:szCs w:val="24"/>
                              </w:rPr>
                            </w:pPr>
                            <w:r w:rsidRPr="005D535C">
                              <w:rPr>
                                <w:rFonts w:ascii="HGP創英角ﾎﾟｯﾌﾟ体" w:eastAsia="HGP創英角ﾎﾟｯﾌﾟ体" w:hAnsi="HGP創英角ﾎﾟｯﾌﾟ体"/>
                                <w:spacing w:val="40"/>
                                <w:szCs w:val="24"/>
                              </w:rPr>
                              <w:tab/>
                            </w:r>
                            <w:r w:rsidRPr="005D535C">
                              <w:rPr>
                                <w:rFonts w:ascii="HGP創英角ﾎﾟｯﾌﾟ体" w:eastAsia="HGP創英角ﾎﾟｯﾌﾟ体" w:hAnsi="HGP創英角ﾎﾟｯﾌﾟ体" w:hint="eastAsia"/>
                                <w:spacing w:val="40"/>
                                <w:szCs w:val="24"/>
                              </w:rPr>
                              <w:t>①不登校の未然防止・早期対応・登校支援に努めます</w:t>
                            </w:r>
                          </w:p>
                          <w:p w:rsidR="00F3699B" w:rsidRPr="00567F2D" w:rsidRDefault="00F3699B" w:rsidP="00FA7C69">
                            <w:pPr>
                              <w:spacing w:line="360" w:lineRule="exact"/>
                              <w:ind w:firstLineChars="100" w:firstLine="307"/>
                              <w:rPr>
                                <w:b/>
                                <w:szCs w:val="24"/>
                              </w:rPr>
                            </w:pPr>
                            <w:r w:rsidRPr="005D535C">
                              <w:rPr>
                                <w:rFonts w:ascii="HGP創英角ﾎﾟｯﾌﾟ体" w:eastAsia="HGP創英角ﾎﾟｯﾌﾟ体" w:hAnsi="HGP創英角ﾎﾟｯﾌﾟ体"/>
                                <w:spacing w:val="40"/>
                                <w:szCs w:val="24"/>
                              </w:rPr>
                              <w:tab/>
                            </w:r>
                            <w:r w:rsidRPr="005D535C">
                              <w:rPr>
                                <w:rFonts w:ascii="HGP創英角ﾎﾟｯﾌﾟ体" w:eastAsia="HGP創英角ﾎﾟｯﾌﾟ体" w:hAnsi="HGP創英角ﾎﾟｯﾌﾟ体" w:hint="eastAsia"/>
                                <w:spacing w:val="40"/>
                                <w:szCs w:val="24"/>
                              </w:rPr>
                              <w:t>②いじめの未然防止・早期発見・早期対応・解決支援に努めます</w:t>
                            </w:r>
                          </w:p>
                        </w:txbxContent>
                      </wps:txbx>
                      <wps:bodyPr rot="0" vert="horz" wrap="square" lIns="74295" tIns="109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63DCA" id="メモ 1" o:spid="_x0000_s1031" type="#_x0000_t65" style="position:absolute;margin-left:9.15pt;margin-top:6.6pt;width:468.3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" adj="21239" filled="f" fillcolor="aqua" strokeweight="1.5pt">
                <v:textbox inset="5.85pt,3.05mm,5.85pt,0">
                  <w:txbxContent>
                    <w:p w:rsidR="00F3699B" w:rsidRPr="005D535C" w:rsidRDefault="00F3699B" w:rsidP="00FA7C69">
                      <w:pPr>
                        <w:spacing w:line="240" w:lineRule="exact"/>
                        <w:ind w:firstLineChars="100" w:firstLine="227"/>
                        <w:jc w:val="right"/>
                        <w:rPr>
                          <w:rFonts w:ascii="HGP創英角ﾎﾟｯﾌﾟ体" w:eastAsia="HGP創英角ﾎﾟｯﾌﾟ体" w:hAnsi="HGP創英角ﾎﾟｯﾌﾟ体"/>
                          <w:color w:val="0000FF"/>
                          <w:spacing w:val="40"/>
                          <w:szCs w:val="21"/>
                        </w:rPr>
                      </w:pPr>
                      <w:r w:rsidRPr="005D535C">
                        <w:rPr>
                          <w:rFonts w:ascii="HGP創英角ﾎﾟｯﾌﾟ体" w:eastAsia="HGP創英角ﾎﾟｯﾌﾟ体" w:hAnsi="HGP創英角ﾎﾟｯﾌﾟ体" w:hint="eastAsia"/>
                          <w:szCs w:val="21"/>
                        </w:rPr>
                        <w:t>平成２４年３月</w:t>
                      </w:r>
                    </w:p>
                    <w:p w:rsidR="00F3699B" w:rsidRPr="005D535C" w:rsidRDefault="00F3699B" w:rsidP="00FA7C69">
                      <w:pPr>
                        <w:spacing w:line="360" w:lineRule="exact"/>
                        <w:ind w:firstLineChars="100" w:firstLine="348"/>
                        <w:jc w:val="center"/>
                        <w:rPr>
                          <w:rFonts w:ascii="HGP創英角ﾎﾟｯﾌﾟ体" w:eastAsia="HGP創英角ﾎﾟｯﾌﾟ体" w:hAnsi="HGP創英角ﾎﾟｯﾌﾟ体"/>
                          <w:b/>
                          <w:spacing w:val="40"/>
                          <w:sz w:val="28"/>
                          <w:szCs w:val="28"/>
                          <w:bdr w:val="single" w:sz="4" w:space="0" w:color="auto"/>
                        </w:rPr>
                      </w:pPr>
                      <w:r w:rsidRPr="005D535C">
                        <w:rPr>
                          <w:rFonts w:ascii="HGP創英角ﾎﾟｯﾌﾟ体" w:eastAsia="HGP創英角ﾎﾟｯﾌﾟ体" w:hAnsi="HGP創英角ﾎﾟｯﾌﾟ体" w:hint="eastAsia"/>
                          <w:b/>
                          <w:spacing w:val="40"/>
                          <w:sz w:val="28"/>
                          <w:szCs w:val="28"/>
                          <w:bdr w:val="single" w:sz="4" w:space="0" w:color="auto"/>
                        </w:rPr>
                        <w:t>基本目標</w:t>
                      </w:r>
                    </w:p>
                    <w:p w:rsidR="00F3699B" w:rsidRPr="005D535C" w:rsidRDefault="00F3699B" w:rsidP="00FA7C69">
                      <w:pPr>
                        <w:spacing w:line="360" w:lineRule="exact"/>
                        <w:ind w:firstLineChars="100" w:firstLine="348"/>
                        <w:rPr>
                          <w:rFonts w:ascii="HGP創英角ﾎﾟｯﾌﾟ体" w:eastAsia="HGP創英角ﾎﾟｯﾌﾟ体" w:hAnsi="HGP創英角ﾎﾟｯﾌﾟ体"/>
                          <w:spacing w:val="40"/>
                          <w:sz w:val="28"/>
                          <w:szCs w:val="28"/>
                        </w:rPr>
                      </w:pPr>
                      <w:r w:rsidRPr="005D535C">
                        <w:rPr>
                          <w:rFonts w:ascii="HGP創英角ﾎﾟｯﾌﾟ体" w:eastAsia="HGP創英角ﾎﾟｯﾌﾟ体" w:hAnsi="HGP創英角ﾎﾟｯﾌﾟ体" w:hint="eastAsia"/>
                          <w:b/>
                          <w:spacing w:val="40"/>
                          <w:sz w:val="28"/>
                          <w:szCs w:val="28"/>
                        </w:rPr>
                        <w:t>１</w:t>
                      </w:r>
                      <w:r w:rsidRPr="005D535C">
                        <w:rPr>
                          <w:rFonts w:ascii="HGP創英角ﾎﾟｯﾌﾟ体" w:eastAsia="HGP創英角ﾎﾟｯﾌﾟ体" w:hAnsi="HGP創英角ﾎﾟｯﾌﾟ体"/>
                          <w:b/>
                          <w:spacing w:val="40"/>
                          <w:sz w:val="28"/>
                          <w:szCs w:val="28"/>
                        </w:rPr>
                        <w:tab/>
                      </w:r>
                      <w:r w:rsidRPr="005D535C">
                        <w:rPr>
                          <w:rFonts w:ascii="HGP創英角ﾎﾟｯﾌﾟ体" w:eastAsia="HGP創英角ﾎﾟｯﾌﾟ体" w:hAnsi="HGP創英角ﾎﾟｯﾌﾟ体" w:hint="eastAsia"/>
                          <w:spacing w:val="40"/>
                          <w:sz w:val="28"/>
                          <w:szCs w:val="28"/>
                        </w:rPr>
                        <w:t>夢や目標に向かってたくましく生きる子どもを育てます</w:t>
                      </w:r>
                    </w:p>
                    <w:p w:rsidR="00F3699B" w:rsidRPr="005D535C" w:rsidRDefault="00F3699B" w:rsidP="00FA7C69">
                      <w:pPr>
                        <w:spacing w:line="360" w:lineRule="exact"/>
                        <w:ind w:firstLineChars="100" w:firstLine="348"/>
                        <w:rPr>
                          <w:rFonts w:ascii="HGP創英角ﾎﾟｯﾌﾟ体" w:eastAsia="HGP創英角ﾎﾟｯﾌﾟ体" w:hAnsi="HGP創英角ﾎﾟｯﾌﾟ体"/>
                          <w:spacing w:val="40"/>
                          <w:sz w:val="28"/>
                          <w:szCs w:val="28"/>
                        </w:rPr>
                      </w:pPr>
                      <w:r w:rsidRPr="005D535C">
                        <w:rPr>
                          <w:rFonts w:ascii="HGP創英角ﾎﾟｯﾌﾟ体" w:eastAsia="HGP創英角ﾎﾟｯﾌﾟ体" w:hAnsi="HGP創英角ﾎﾟｯﾌﾟ体" w:hint="eastAsia"/>
                          <w:b/>
                          <w:spacing w:val="40"/>
                          <w:sz w:val="28"/>
                          <w:szCs w:val="28"/>
                        </w:rPr>
                        <w:t>２</w:t>
                      </w:r>
                      <w:r w:rsidRPr="005D535C">
                        <w:rPr>
                          <w:rFonts w:ascii="HGP創英角ﾎﾟｯﾌﾟ体" w:eastAsia="HGP創英角ﾎﾟｯﾌﾟ体" w:hAnsi="HGP創英角ﾎﾟｯﾌﾟ体"/>
                          <w:b/>
                          <w:spacing w:val="40"/>
                          <w:sz w:val="28"/>
                          <w:szCs w:val="28"/>
                        </w:rPr>
                        <w:tab/>
                      </w:r>
                      <w:r w:rsidRPr="005D535C">
                        <w:rPr>
                          <w:rFonts w:ascii="HGP創英角ﾎﾟｯﾌﾟ体" w:eastAsia="HGP創英角ﾎﾟｯﾌﾟ体" w:hAnsi="HGP創英角ﾎﾟｯﾌﾟ体" w:hint="eastAsia"/>
                          <w:spacing w:val="40"/>
                          <w:sz w:val="28"/>
                          <w:szCs w:val="28"/>
                        </w:rPr>
                        <w:t>創意に満ち、活力ある学校づくりを進めます</w:t>
                      </w:r>
                    </w:p>
                    <w:p w:rsidR="00F3699B" w:rsidRPr="005D535C" w:rsidRDefault="00F3699B" w:rsidP="00FA7C69">
                      <w:pPr>
                        <w:spacing w:line="360" w:lineRule="exact"/>
                        <w:ind w:firstLineChars="100" w:firstLine="348"/>
                        <w:rPr>
                          <w:rFonts w:ascii="HGP創英角ﾎﾟｯﾌﾟ体" w:eastAsia="HGP創英角ﾎﾟｯﾌﾟ体" w:hAnsi="HGP創英角ﾎﾟｯﾌﾟ体"/>
                          <w:spacing w:val="40"/>
                          <w:sz w:val="28"/>
                          <w:szCs w:val="28"/>
                        </w:rPr>
                      </w:pPr>
                      <w:r w:rsidRPr="005D535C">
                        <w:rPr>
                          <w:rFonts w:ascii="HGP創英角ﾎﾟｯﾌﾟ体" w:eastAsia="HGP創英角ﾎﾟｯﾌﾟ体" w:hAnsi="HGP創英角ﾎﾟｯﾌﾟ体" w:hint="eastAsia"/>
                          <w:b/>
                          <w:spacing w:val="40"/>
                          <w:sz w:val="28"/>
                          <w:szCs w:val="28"/>
                        </w:rPr>
                        <w:t>３</w:t>
                      </w:r>
                      <w:r w:rsidRPr="005D535C">
                        <w:rPr>
                          <w:rFonts w:ascii="HGP創英角ﾎﾟｯﾌﾟ体" w:eastAsia="HGP創英角ﾎﾟｯﾌﾟ体" w:hAnsi="HGP創英角ﾎﾟｯﾌﾟ体"/>
                          <w:b/>
                          <w:spacing w:val="40"/>
                          <w:sz w:val="28"/>
                          <w:szCs w:val="28"/>
                        </w:rPr>
                        <w:tab/>
                      </w:r>
                      <w:r w:rsidRPr="005D535C">
                        <w:rPr>
                          <w:rFonts w:ascii="HGP創英角ﾎﾟｯﾌﾟ体" w:eastAsia="HGP創英角ﾎﾟｯﾌﾟ体" w:hAnsi="HGP創英角ﾎﾟｯﾌﾟ体" w:hint="eastAsia"/>
                          <w:spacing w:val="40"/>
                          <w:sz w:val="28"/>
                          <w:szCs w:val="28"/>
                        </w:rPr>
                        <w:t>家庭との連携を充実し、生きる力の基礎をはぐくみます</w:t>
                      </w:r>
                    </w:p>
                    <w:p w:rsidR="00F3699B" w:rsidRPr="005D535C" w:rsidRDefault="00F3699B" w:rsidP="00FA7C69">
                      <w:pPr>
                        <w:spacing w:line="360" w:lineRule="exact"/>
                        <w:ind w:firstLineChars="100" w:firstLine="347"/>
                        <w:rPr>
                          <w:rFonts w:ascii="HGP創英角ﾎﾟｯﾌﾟ体" w:eastAsia="HGP創英角ﾎﾟｯﾌﾟ体" w:hAnsi="HGP創英角ﾎﾟｯﾌﾟ体"/>
                          <w:spacing w:val="40"/>
                          <w:sz w:val="28"/>
                          <w:szCs w:val="28"/>
                        </w:rPr>
                      </w:pPr>
                      <w:r w:rsidRPr="005D535C">
                        <w:rPr>
                          <w:rFonts w:ascii="HGP創英角ﾎﾟｯﾌﾟ体" w:eastAsia="HGP創英角ﾎﾟｯﾌﾟ体" w:hAnsi="HGP創英角ﾎﾟｯﾌﾟ体" w:hint="eastAsia"/>
                          <w:spacing w:val="40"/>
                          <w:sz w:val="28"/>
                          <w:szCs w:val="28"/>
                        </w:rPr>
                        <w:t>４</w:t>
                      </w:r>
                      <w:r w:rsidRPr="005D535C">
                        <w:rPr>
                          <w:rFonts w:ascii="HGP創英角ﾎﾟｯﾌﾟ体" w:eastAsia="HGP創英角ﾎﾟｯﾌﾟ体" w:hAnsi="HGP創英角ﾎﾟｯﾌﾟ体"/>
                          <w:spacing w:val="40"/>
                          <w:sz w:val="28"/>
                          <w:szCs w:val="28"/>
                        </w:rPr>
                        <w:tab/>
                      </w:r>
                      <w:r w:rsidRPr="005D535C">
                        <w:rPr>
                          <w:rFonts w:ascii="HGP創英角ﾎﾟｯﾌﾟ体" w:eastAsia="HGP創英角ﾎﾟｯﾌﾟ体" w:hAnsi="HGP創英角ﾎﾟｯﾌﾟ体" w:hint="eastAsia"/>
                          <w:spacing w:val="40"/>
                          <w:sz w:val="28"/>
                          <w:szCs w:val="28"/>
                        </w:rPr>
                        <w:t>地域の力を生かした活動を充実し、生きる力をはぐくみます</w:t>
                      </w:r>
                    </w:p>
                    <w:p w:rsidR="00F3699B" w:rsidRPr="005D535C" w:rsidRDefault="00F3699B" w:rsidP="00FA7C69">
                      <w:pPr>
                        <w:spacing w:line="360" w:lineRule="exact"/>
                        <w:ind w:firstLineChars="100" w:firstLine="347"/>
                        <w:jc w:val="center"/>
                        <w:rPr>
                          <w:rFonts w:ascii="HGP創英角ﾎﾟｯﾌﾟ体" w:eastAsia="HGP創英角ﾎﾟｯﾌﾟ体" w:hAnsi="HGP創英角ﾎﾟｯﾌﾟ体"/>
                          <w:spacing w:val="40"/>
                          <w:sz w:val="28"/>
                          <w:szCs w:val="28"/>
                        </w:rPr>
                      </w:pPr>
                    </w:p>
                    <w:p w:rsidR="00F3699B" w:rsidRPr="005D535C" w:rsidRDefault="00F3699B" w:rsidP="00FA7C69">
                      <w:pPr>
                        <w:spacing w:line="360" w:lineRule="exact"/>
                        <w:ind w:firstLineChars="100" w:firstLine="347"/>
                        <w:jc w:val="center"/>
                        <w:rPr>
                          <w:rFonts w:ascii="HGP創英角ﾎﾟｯﾌﾟ体" w:eastAsia="HGP創英角ﾎﾟｯﾌﾟ体" w:hAnsi="HGP創英角ﾎﾟｯﾌﾟ体"/>
                          <w:spacing w:val="40"/>
                          <w:sz w:val="28"/>
                          <w:szCs w:val="28"/>
                        </w:rPr>
                      </w:pPr>
                      <w:r w:rsidRPr="005D535C">
                        <w:rPr>
                          <w:rFonts w:ascii="HGP創英角ﾎﾟｯﾌﾟ体" w:eastAsia="HGP創英角ﾎﾟｯﾌﾟ体" w:hAnsi="HGP創英角ﾎﾟｯﾌﾟ体" w:hint="eastAsia"/>
                          <w:spacing w:val="40"/>
                          <w:sz w:val="28"/>
                          <w:szCs w:val="28"/>
                        </w:rPr>
                        <w:t>重点施策</w:t>
                      </w:r>
                    </w:p>
                    <w:p w:rsidR="00F3699B" w:rsidRPr="005D535C" w:rsidRDefault="00F3699B" w:rsidP="00FA7C69">
                      <w:pPr>
                        <w:spacing w:line="360" w:lineRule="exact"/>
                        <w:ind w:firstLineChars="100" w:firstLine="347"/>
                        <w:rPr>
                          <w:rFonts w:ascii="HGP創英角ﾎﾟｯﾌﾟ体" w:eastAsia="HGP創英角ﾎﾟｯﾌﾟ体" w:hAnsi="HGP創英角ﾎﾟｯﾌﾟ体"/>
                          <w:spacing w:val="40"/>
                          <w:sz w:val="28"/>
                          <w:szCs w:val="28"/>
                        </w:rPr>
                      </w:pPr>
                      <w:r w:rsidRPr="005D535C">
                        <w:rPr>
                          <w:rFonts w:ascii="HGP創英角ﾎﾟｯﾌﾟ体" w:eastAsia="HGP創英角ﾎﾟｯﾌﾟ体" w:hAnsi="HGP創英角ﾎﾟｯﾌﾟ体" w:hint="eastAsia"/>
                          <w:spacing w:val="40"/>
                          <w:sz w:val="28"/>
                          <w:szCs w:val="28"/>
                        </w:rPr>
                        <w:t>１</w:t>
                      </w:r>
                      <w:r w:rsidRPr="005D535C">
                        <w:rPr>
                          <w:rFonts w:ascii="HGP創英角ﾎﾟｯﾌﾟ体" w:eastAsia="HGP創英角ﾎﾟｯﾌﾟ体" w:hAnsi="HGP創英角ﾎﾟｯﾌﾟ体"/>
                          <w:spacing w:val="40"/>
                          <w:sz w:val="28"/>
                          <w:szCs w:val="28"/>
                        </w:rPr>
                        <w:tab/>
                      </w:r>
                      <w:r w:rsidRPr="005D535C">
                        <w:rPr>
                          <w:rFonts w:ascii="HGP創英角ﾎﾟｯﾌﾟ体" w:eastAsia="HGP創英角ﾎﾟｯﾌﾟ体" w:hAnsi="HGP創英角ﾎﾟｯﾌﾟ体" w:hint="eastAsia"/>
                          <w:spacing w:val="40"/>
                          <w:sz w:val="28"/>
                          <w:szCs w:val="28"/>
                        </w:rPr>
                        <w:t>不登校やいじめ問題の解消</w:t>
                      </w:r>
                    </w:p>
                    <w:p w:rsidR="00F3699B" w:rsidRPr="005D535C" w:rsidRDefault="00F3699B" w:rsidP="00FA7C69">
                      <w:pPr>
                        <w:spacing w:line="360" w:lineRule="exact"/>
                        <w:ind w:firstLineChars="100" w:firstLine="307"/>
                        <w:rPr>
                          <w:rFonts w:ascii="HGP創英角ﾎﾟｯﾌﾟ体" w:eastAsia="HGP創英角ﾎﾟｯﾌﾟ体" w:hAnsi="HGP創英角ﾎﾟｯﾌﾟ体"/>
                          <w:spacing w:val="40"/>
                          <w:szCs w:val="24"/>
                        </w:rPr>
                      </w:pPr>
                      <w:r w:rsidRPr="005D535C">
                        <w:rPr>
                          <w:rFonts w:ascii="HGP創英角ﾎﾟｯﾌﾟ体" w:eastAsia="HGP創英角ﾎﾟｯﾌﾟ体" w:hAnsi="HGP創英角ﾎﾟｯﾌﾟ体"/>
                          <w:spacing w:val="40"/>
                          <w:szCs w:val="24"/>
                        </w:rPr>
                        <w:tab/>
                      </w:r>
                      <w:r w:rsidRPr="005D535C">
                        <w:rPr>
                          <w:rFonts w:ascii="HGP創英角ﾎﾟｯﾌﾟ体" w:eastAsia="HGP創英角ﾎﾟｯﾌﾟ体" w:hAnsi="HGP創英角ﾎﾟｯﾌﾟ体" w:hint="eastAsia"/>
                          <w:spacing w:val="40"/>
                          <w:szCs w:val="24"/>
                        </w:rPr>
                        <w:t>①不登校の未然防止・早期対応・登校支援に努めます</w:t>
                      </w:r>
                    </w:p>
                    <w:p w:rsidR="00F3699B" w:rsidRPr="00567F2D" w:rsidRDefault="00F3699B" w:rsidP="00FA7C69">
                      <w:pPr>
                        <w:spacing w:line="360" w:lineRule="exact"/>
                        <w:ind w:firstLineChars="100" w:firstLine="307"/>
                        <w:rPr>
                          <w:b/>
                          <w:szCs w:val="24"/>
                        </w:rPr>
                      </w:pPr>
                      <w:r w:rsidRPr="005D535C">
                        <w:rPr>
                          <w:rFonts w:ascii="HGP創英角ﾎﾟｯﾌﾟ体" w:eastAsia="HGP創英角ﾎﾟｯﾌﾟ体" w:hAnsi="HGP創英角ﾎﾟｯﾌﾟ体"/>
                          <w:spacing w:val="40"/>
                          <w:szCs w:val="24"/>
                        </w:rPr>
                        <w:tab/>
                      </w:r>
                      <w:r w:rsidRPr="005D535C">
                        <w:rPr>
                          <w:rFonts w:ascii="HGP創英角ﾎﾟｯﾌﾟ体" w:eastAsia="HGP創英角ﾎﾟｯﾌﾟ体" w:hAnsi="HGP創英角ﾎﾟｯﾌﾟ体" w:hint="eastAsia"/>
                          <w:spacing w:val="40"/>
                          <w:szCs w:val="24"/>
                        </w:rPr>
                        <w:t>②いじめの未然防止・早期発見・早期対応・解決支援に努めます</w:t>
                      </w:r>
                    </w:p>
                  </w:txbxContent>
                </v:textbox>
              </v:shape>
            </w:pict>
          </mc:Fallback>
        </mc:AlternateContent>
      </w:r>
    </w:p>
    <w:p w:rsidR="00FA7C69" w:rsidRPr="005D535C" w:rsidRDefault="00FA7C69" w:rsidP="00FA7C69">
      <w:pPr>
        <w:widowControl/>
        <w:jc w:val="left"/>
        <w:rPr>
          <w:rFonts w:ascii="HGP創英角ﾎﾟｯﾌﾟ体" w:eastAsia="HGP創英角ﾎﾟｯﾌﾟ体" w:hAnsi="HGP創英角ﾎﾟｯﾌﾟ体"/>
          <w:szCs w:val="24"/>
        </w:rPr>
      </w:pPr>
    </w:p>
    <w:p w:rsidR="00FA7C69" w:rsidRPr="005D535C" w:rsidRDefault="00FA7C69" w:rsidP="00FA7C69">
      <w:pPr>
        <w:widowControl/>
        <w:jc w:val="left"/>
        <w:rPr>
          <w:rFonts w:ascii="HGP創英角ﾎﾟｯﾌﾟ体" w:eastAsia="HGP創英角ﾎﾟｯﾌﾟ体" w:hAnsi="HGP創英角ﾎﾟｯﾌﾟ体"/>
          <w:szCs w:val="24"/>
        </w:rPr>
      </w:pPr>
    </w:p>
    <w:p w:rsidR="00FA7C69" w:rsidRPr="005D535C" w:rsidRDefault="00FA7C69" w:rsidP="00FA7C69">
      <w:pPr>
        <w:widowControl/>
        <w:jc w:val="left"/>
        <w:rPr>
          <w:rFonts w:ascii="HGP創英角ﾎﾟｯﾌﾟ体" w:eastAsia="HGP創英角ﾎﾟｯﾌﾟ体" w:hAnsi="HGP創英角ﾎﾟｯﾌﾟ体"/>
          <w:szCs w:val="24"/>
        </w:rPr>
      </w:pPr>
    </w:p>
    <w:p w:rsidR="00FA7C69" w:rsidRPr="005D535C" w:rsidRDefault="00FA7C69" w:rsidP="00FA7C69">
      <w:pPr>
        <w:widowControl/>
        <w:jc w:val="left"/>
        <w:rPr>
          <w:rFonts w:ascii="HGP創英角ﾎﾟｯﾌﾟ体" w:eastAsia="HGP創英角ﾎﾟｯﾌﾟ体" w:hAnsi="HGP創英角ﾎﾟｯﾌﾟ体"/>
          <w:szCs w:val="24"/>
        </w:rPr>
      </w:pPr>
    </w:p>
    <w:p w:rsidR="00FA7C69" w:rsidRPr="005D535C" w:rsidRDefault="00FA7C69" w:rsidP="00FA7C69">
      <w:pPr>
        <w:widowControl/>
        <w:jc w:val="left"/>
        <w:rPr>
          <w:rFonts w:ascii="HGP創英角ﾎﾟｯﾌﾟ体" w:eastAsia="HGP創英角ﾎﾟｯﾌﾟ体" w:hAnsi="HGP創英角ﾎﾟｯﾌﾟ体"/>
          <w:szCs w:val="24"/>
        </w:rPr>
      </w:pPr>
    </w:p>
    <w:p w:rsidR="00FA7C69" w:rsidRPr="005D535C" w:rsidRDefault="00FA7C69" w:rsidP="00FA7C69">
      <w:pPr>
        <w:widowControl/>
        <w:jc w:val="left"/>
        <w:rPr>
          <w:rFonts w:ascii="HGP創英角ﾎﾟｯﾌﾟ体" w:eastAsia="HGP創英角ﾎﾟｯﾌﾟ体" w:hAnsi="HGP創英角ﾎﾟｯﾌﾟ体"/>
          <w:szCs w:val="24"/>
        </w:rPr>
      </w:pPr>
    </w:p>
    <w:p w:rsidR="00FA7C69" w:rsidRPr="005D535C" w:rsidRDefault="00FA7C69" w:rsidP="00FA7C69">
      <w:pPr>
        <w:widowControl/>
        <w:jc w:val="left"/>
        <w:rPr>
          <w:rFonts w:ascii="HGP創英角ﾎﾟｯﾌﾟ体" w:eastAsia="HGP創英角ﾎﾟｯﾌﾟ体" w:hAnsi="HGP創英角ﾎﾟｯﾌﾟ体"/>
          <w:szCs w:val="24"/>
        </w:rPr>
      </w:pPr>
    </w:p>
    <w:p w:rsidR="00FA7C69" w:rsidRPr="005D535C" w:rsidRDefault="00FA7C69" w:rsidP="00FA7C69">
      <w:pPr>
        <w:widowControl/>
        <w:jc w:val="left"/>
        <w:rPr>
          <w:rFonts w:ascii="HGP創英角ﾎﾟｯﾌﾟ体" w:eastAsia="HGP創英角ﾎﾟｯﾌﾟ体" w:hAnsi="HGP創英角ﾎﾟｯﾌﾟ体"/>
          <w:szCs w:val="24"/>
        </w:rPr>
      </w:pPr>
    </w:p>
    <w:p w:rsidR="00FA7C69" w:rsidRPr="005D535C" w:rsidRDefault="00FA7C69" w:rsidP="00FA7C69">
      <w:pPr>
        <w:widowControl/>
        <w:jc w:val="left"/>
        <w:rPr>
          <w:rFonts w:ascii="HGP創英角ﾎﾟｯﾌﾟ体" w:eastAsia="HGP創英角ﾎﾟｯﾌﾟ体" w:hAnsi="HGP創英角ﾎﾟｯﾌﾟ体"/>
          <w:szCs w:val="24"/>
        </w:rPr>
      </w:pPr>
    </w:p>
    <w:p w:rsidR="00FA7C69" w:rsidRPr="005D535C" w:rsidRDefault="00FA7C69" w:rsidP="00FA7C69">
      <w:pPr>
        <w:widowControl/>
        <w:jc w:val="left"/>
        <w:rPr>
          <w:rFonts w:asciiTheme="majorEastAsia" w:eastAsiaTheme="majorEastAsia" w:hAnsiTheme="majorEastAsia"/>
          <w:szCs w:val="24"/>
        </w:rPr>
      </w:pPr>
    </w:p>
    <w:p w:rsidR="00FA7C69" w:rsidRPr="005D535C" w:rsidRDefault="00FA7C69" w:rsidP="00FA7C69">
      <w:pPr>
        <w:widowControl/>
        <w:jc w:val="left"/>
        <w:rPr>
          <w:rFonts w:asciiTheme="majorEastAsia" w:eastAsiaTheme="majorEastAsia" w:hAnsiTheme="majorEastAsia"/>
          <w:szCs w:val="24"/>
        </w:rPr>
      </w:pPr>
    </w:p>
    <w:p w:rsidR="00FA7C69" w:rsidRPr="005D535C" w:rsidRDefault="00FA7C69" w:rsidP="00FA7C69">
      <w:pPr>
        <w:widowControl/>
        <w:jc w:val="left"/>
        <w:rPr>
          <w:rFonts w:asciiTheme="majorEastAsia" w:eastAsiaTheme="majorEastAsia" w:hAnsiTheme="majorEastAsia"/>
          <w:szCs w:val="24"/>
        </w:rPr>
      </w:pPr>
    </w:p>
    <w:p w:rsidR="00FA7C69" w:rsidRPr="005D535C" w:rsidRDefault="00FA7C69" w:rsidP="00FA7C69">
      <w:pPr>
        <w:widowControl/>
        <w:jc w:val="left"/>
        <w:rPr>
          <w:rFonts w:asciiTheme="majorEastAsia" w:eastAsiaTheme="majorEastAsia" w:hAnsiTheme="majorEastAsia"/>
          <w:szCs w:val="24"/>
        </w:rPr>
      </w:pPr>
    </w:p>
    <w:p w:rsidR="00FA7C69" w:rsidRPr="005D535C" w:rsidRDefault="00FA7C69" w:rsidP="00FA7C69">
      <w:pPr>
        <w:widowControl/>
        <w:jc w:val="left"/>
        <w:rPr>
          <w:rFonts w:asciiTheme="majorEastAsia" w:eastAsiaTheme="majorEastAsia" w:hAnsiTheme="majorEastAsia"/>
          <w:szCs w:val="24"/>
        </w:rPr>
      </w:pPr>
    </w:p>
    <w:p w:rsidR="00BF3E1A" w:rsidRPr="005D535C" w:rsidRDefault="00BF3E1A" w:rsidP="006D7406">
      <w:pPr>
        <w:widowControl/>
        <w:jc w:val="left"/>
        <w:rPr>
          <w:rFonts w:asciiTheme="majorEastAsia" w:eastAsiaTheme="majorEastAsia" w:hAnsiTheme="majorEastAsia"/>
          <w:szCs w:val="24"/>
        </w:rPr>
      </w:pPr>
    </w:p>
    <w:p w:rsidR="00197ED2" w:rsidRPr="005D535C" w:rsidRDefault="00197ED2" w:rsidP="006D7406">
      <w:pPr>
        <w:widowControl/>
        <w:jc w:val="left"/>
        <w:rPr>
          <w:rFonts w:asciiTheme="majorEastAsia" w:eastAsiaTheme="majorEastAsia" w:hAnsiTheme="majorEastAsia"/>
          <w:szCs w:val="24"/>
        </w:rPr>
      </w:pPr>
    </w:p>
    <w:p w:rsidR="004E4689" w:rsidRPr="005D535C" w:rsidRDefault="004E4689" w:rsidP="00A12CC8">
      <w:pPr>
        <w:spacing w:line="0" w:lineRule="atLeast"/>
        <w:jc w:val="left"/>
        <w:rPr>
          <w:rFonts w:asciiTheme="majorEastAsia" w:eastAsiaTheme="majorEastAsia" w:hAnsiTheme="majorEastAsia"/>
          <w:b/>
          <w:sz w:val="28"/>
          <w:szCs w:val="28"/>
        </w:rPr>
      </w:pPr>
      <w:r w:rsidRPr="005D535C">
        <w:rPr>
          <w:rFonts w:asciiTheme="majorEastAsia" w:eastAsiaTheme="majorEastAsia" w:hAnsiTheme="majorEastAsia"/>
          <w:noProof/>
          <w:szCs w:val="24"/>
        </w:rPr>
        <w:lastRenderedPageBreak/>
        <mc:AlternateContent>
          <mc:Choice Requires="wps">
            <w:drawing>
              <wp:anchor distT="0" distB="0" distL="114300" distR="114300" simplePos="0" relativeHeight="251651072" behindDoc="0" locked="0" layoutInCell="0" allowOverlap="1" wp14:anchorId="3013F34F" wp14:editId="0869F033">
                <wp:simplePos x="0" y="0"/>
                <wp:positionH relativeFrom="page">
                  <wp:posOffset>467995</wp:posOffset>
                </wp:positionH>
                <wp:positionV relativeFrom="page">
                  <wp:posOffset>942975</wp:posOffset>
                </wp:positionV>
                <wp:extent cx="2362200" cy="600075"/>
                <wp:effectExtent l="19050" t="19050" r="19050" b="20320"/>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00075"/>
                        </a:xfrm>
                        <a:prstGeom prst="roundRect">
                          <a:avLst>
                            <a:gd name="adj" fmla="val 16079"/>
                          </a:avLst>
                        </a:prstGeom>
                        <a:solidFill>
                          <a:srgbClr val="F9D8CD"/>
                        </a:solidFill>
                        <a:ln w="38100">
                          <a:solidFill>
                            <a:schemeClr val="accent1">
                              <a:lumMod val="100000"/>
                              <a:lumOff val="0"/>
                            </a:schemeClr>
                          </a:solidFill>
                          <a:round/>
                          <a:headEnd/>
                          <a:tailEnd/>
                        </a:ln>
                      </wps:spPr>
                      <wps:txbx>
                        <w:txbxContent>
                          <w:p w:rsidR="00F3699B" w:rsidRPr="004E4689" w:rsidRDefault="00F3699B">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Ⅰ．基本的な考え方</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3F34F" id="角丸四角形 3" o:spid="_x0000_s1032" style="position:absolute;margin-left:36.85pt;margin-top:74.25pt;width:186pt;height:47.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" o:allowincell="f" fillcolor="#f9d8cd" strokecolor="#4f81bd [3204]" strokeweight="3pt">
                <v:textbox style="mso-fit-shape-to-text:t">
                  <w:txbxContent>
                    <w:p w:rsidR="00F3699B" w:rsidRPr="004E4689" w:rsidRDefault="00F3699B">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Ⅰ．基本的な考え方</w:t>
                      </w:r>
                    </w:p>
                  </w:txbxContent>
                </v:textbox>
                <w10:wrap type="topAndBottom" anchorx="page" anchory="page"/>
              </v:roundrect>
            </w:pict>
          </mc:Fallback>
        </mc:AlternateContent>
      </w:r>
      <w:r w:rsidRPr="005D535C">
        <w:rPr>
          <w:rFonts w:asciiTheme="majorEastAsia" w:eastAsiaTheme="majorEastAsia" w:hAnsiTheme="majorEastAsia" w:hint="eastAsia"/>
          <w:b/>
          <w:sz w:val="28"/>
          <w:szCs w:val="28"/>
        </w:rPr>
        <w:t>１</w:t>
      </w:r>
      <w:r w:rsidR="00ED65F9" w:rsidRPr="005D535C">
        <w:rPr>
          <w:rFonts w:asciiTheme="majorEastAsia" w:eastAsiaTheme="majorEastAsia" w:hAnsiTheme="majorEastAsia" w:hint="eastAsia"/>
          <w:b/>
          <w:sz w:val="28"/>
          <w:szCs w:val="28"/>
        </w:rPr>
        <w:t>．</w:t>
      </w:r>
      <w:r w:rsidRPr="005D535C">
        <w:rPr>
          <w:rFonts w:asciiTheme="majorEastAsia" w:eastAsiaTheme="majorEastAsia" w:hAnsiTheme="majorEastAsia" w:hint="eastAsia"/>
          <w:b/>
          <w:sz w:val="28"/>
          <w:szCs w:val="28"/>
        </w:rPr>
        <w:t>いじめの定義</w:t>
      </w:r>
    </w:p>
    <w:p w:rsidR="00ED65F9" w:rsidRPr="005D535C" w:rsidRDefault="00ED65F9" w:rsidP="006D7406">
      <w:pPr>
        <w:spacing w:line="0" w:lineRule="atLeast"/>
        <w:ind w:firstLineChars="100" w:firstLine="227"/>
        <w:jc w:val="left"/>
        <w:rPr>
          <w:rFonts w:asciiTheme="minorEastAsia" w:eastAsiaTheme="minorEastAsia" w:hAnsiTheme="minorEastAsia"/>
          <w:szCs w:val="24"/>
        </w:rPr>
      </w:pPr>
    </w:p>
    <w:p w:rsidR="004E4689" w:rsidRDefault="004E4689" w:rsidP="0002618E">
      <w:pPr>
        <w:spacing w:line="0" w:lineRule="atLeast"/>
        <w:ind w:leftChars="200" w:left="454" w:firstLineChars="100" w:firstLine="223"/>
        <w:jc w:val="left"/>
        <w:rPr>
          <w:rFonts w:asciiTheme="minorEastAsia" w:eastAsiaTheme="minorEastAsia" w:hAnsiTheme="minorEastAsia"/>
          <w:spacing w:val="-2"/>
          <w:szCs w:val="24"/>
        </w:rPr>
      </w:pPr>
      <w:r w:rsidRPr="0002618E">
        <w:rPr>
          <w:rFonts w:asciiTheme="minorEastAsia" w:eastAsiaTheme="minorEastAsia" w:hAnsiTheme="minorEastAsia" w:hint="eastAsia"/>
          <w:spacing w:val="-2"/>
          <w:szCs w:val="24"/>
        </w:rPr>
        <w:t>法第２条で定めているとおり、</w:t>
      </w:r>
      <w:r w:rsidR="00003E6B" w:rsidRPr="00197ED2">
        <w:rPr>
          <w:rFonts w:asciiTheme="minorEastAsia" w:eastAsiaTheme="minorEastAsia" w:hAnsiTheme="minorEastAsia" w:hint="eastAsia"/>
          <w:spacing w:val="-2"/>
          <w:szCs w:val="24"/>
        </w:rPr>
        <w:t>「</w:t>
      </w:r>
      <w:r w:rsidR="00A20868" w:rsidRPr="00197ED2">
        <w:rPr>
          <w:rFonts w:asciiTheme="minorEastAsia" w:eastAsiaTheme="minorEastAsia" w:hAnsiTheme="minorEastAsia" w:hint="eastAsia"/>
          <w:spacing w:val="-2"/>
          <w:szCs w:val="24"/>
        </w:rPr>
        <w:t>いじめ</w:t>
      </w:r>
      <w:r w:rsidR="00003E6B" w:rsidRPr="00197ED2">
        <w:rPr>
          <w:rFonts w:asciiTheme="minorEastAsia" w:eastAsiaTheme="minorEastAsia" w:hAnsiTheme="minorEastAsia" w:hint="eastAsia"/>
          <w:spacing w:val="-2"/>
          <w:szCs w:val="24"/>
        </w:rPr>
        <w:t>」</w:t>
      </w:r>
      <w:r w:rsidR="00A20868" w:rsidRPr="00197ED2">
        <w:rPr>
          <w:rFonts w:asciiTheme="minorEastAsia" w:eastAsiaTheme="minorEastAsia" w:hAnsiTheme="minorEastAsia" w:hint="eastAsia"/>
          <w:spacing w:val="-2"/>
          <w:szCs w:val="24"/>
        </w:rPr>
        <w:t>とは、</w:t>
      </w:r>
      <w:r w:rsidR="00003E6B" w:rsidRPr="00197ED2">
        <w:rPr>
          <w:rFonts w:asciiTheme="minorEastAsia" w:eastAsiaTheme="minorEastAsia" w:hAnsiTheme="minorEastAsia" w:hint="eastAsia"/>
          <w:spacing w:val="-2"/>
          <w:szCs w:val="24"/>
        </w:rPr>
        <w:t>「</w:t>
      </w:r>
      <w:r w:rsidRPr="0002618E">
        <w:rPr>
          <w:rFonts w:asciiTheme="minorEastAsia" w:eastAsiaTheme="minorEastAsia" w:hAnsiTheme="minorEastAsia" w:hint="eastAsia"/>
          <w:spacing w:val="-2"/>
          <w:szCs w:val="24"/>
        </w:rPr>
        <w:t>児童等</w:t>
      </w:r>
      <w:r w:rsidR="007149AE" w:rsidRPr="0002618E">
        <w:rPr>
          <w:rFonts w:asciiTheme="minorEastAsia" w:eastAsiaTheme="minorEastAsia" w:hAnsiTheme="minorEastAsia" w:hint="eastAsia"/>
          <w:spacing w:val="-2"/>
          <w:szCs w:val="24"/>
        </w:rPr>
        <w:t>（</w:t>
      </w:r>
      <w:r w:rsidR="001F5B93" w:rsidRPr="0002618E">
        <w:rPr>
          <w:rFonts w:asciiTheme="minorEastAsia" w:eastAsiaTheme="minorEastAsia" w:hAnsiTheme="minorEastAsia" w:hint="eastAsia"/>
          <w:spacing w:val="-2"/>
          <w:szCs w:val="24"/>
        </w:rPr>
        <w:t>※</w:t>
      </w:r>
      <w:r w:rsidR="007149AE" w:rsidRPr="0002618E">
        <w:rPr>
          <w:rFonts w:asciiTheme="minorEastAsia" w:eastAsiaTheme="minorEastAsia" w:hAnsiTheme="minorEastAsia" w:hint="eastAsia"/>
          <w:spacing w:val="-2"/>
          <w:szCs w:val="24"/>
        </w:rPr>
        <w:t>）</w:t>
      </w:r>
      <w:r w:rsidRPr="0002618E">
        <w:rPr>
          <w:rFonts w:asciiTheme="minorEastAsia" w:eastAsiaTheme="minorEastAsia" w:hAnsiTheme="minorEastAsia" w:hint="eastAsia"/>
          <w:spacing w:val="-2"/>
          <w:szCs w:val="24"/>
        </w:rPr>
        <w:t>に対して、当該児童等が在籍する学校に在籍している等当該児童等と一定の人的関係にある他の児童等が行う心理的</w:t>
      </w:r>
      <w:r w:rsidR="0002618E" w:rsidRPr="0002618E">
        <w:rPr>
          <w:rFonts w:asciiTheme="minorEastAsia" w:eastAsiaTheme="minorEastAsia" w:hAnsiTheme="minorEastAsia" w:hint="eastAsia"/>
          <w:spacing w:val="-2"/>
          <w:szCs w:val="24"/>
        </w:rPr>
        <w:t>又は物理</w:t>
      </w:r>
      <w:r w:rsidRPr="0002618E">
        <w:rPr>
          <w:rFonts w:asciiTheme="minorEastAsia" w:eastAsiaTheme="minorEastAsia" w:hAnsiTheme="minorEastAsia" w:hint="eastAsia"/>
          <w:spacing w:val="-2"/>
          <w:szCs w:val="24"/>
        </w:rPr>
        <w:t>的な影響を与える行為</w:t>
      </w:r>
      <w:r w:rsidR="007149AE" w:rsidRPr="0002618E">
        <w:rPr>
          <w:rFonts w:asciiTheme="minorEastAsia" w:eastAsiaTheme="minorEastAsia" w:hAnsiTheme="minorEastAsia" w:hint="eastAsia"/>
          <w:spacing w:val="-2"/>
          <w:szCs w:val="24"/>
        </w:rPr>
        <w:t>（</w:t>
      </w:r>
      <w:r w:rsidRPr="0002618E">
        <w:rPr>
          <w:rFonts w:asciiTheme="minorEastAsia" w:eastAsiaTheme="minorEastAsia" w:hAnsiTheme="minorEastAsia" w:hint="eastAsia"/>
          <w:spacing w:val="-2"/>
          <w:szCs w:val="24"/>
        </w:rPr>
        <w:t>インターネットを通じて行われるものを含</w:t>
      </w:r>
      <w:r w:rsidR="00B625A5" w:rsidRPr="0002618E">
        <w:rPr>
          <w:rFonts w:asciiTheme="minorEastAsia" w:eastAsiaTheme="minorEastAsia" w:hAnsiTheme="minorEastAsia" w:hint="eastAsia"/>
          <w:spacing w:val="-2"/>
          <w:szCs w:val="24"/>
        </w:rPr>
        <w:t>む</w:t>
      </w:r>
      <w:r w:rsidR="007149AE" w:rsidRPr="0002618E">
        <w:rPr>
          <w:rFonts w:asciiTheme="minorEastAsia" w:eastAsiaTheme="minorEastAsia" w:hAnsiTheme="minorEastAsia" w:hint="eastAsia"/>
          <w:spacing w:val="-2"/>
          <w:szCs w:val="24"/>
        </w:rPr>
        <w:t>）</w:t>
      </w:r>
      <w:r w:rsidRPr="0002618E">
        <w:rPr>
          <w:rFonts w:asciiTheme="minorEastAsia" w:eastAsiaTheme="minorEastAsia" w:hAnsiTheme="minorEastAsia" w:hint="eastAsia"/>
          <w:spacing w:val="-2"/>
          <w:szCs w:val="24"/>
        </w:rPr>
        <w:t>であって、当該行為の対象となった児童等が心身の苦痛を感じているもの</w:t>
      </w:r>
      <w:r w:rsidR="00A20868">
        <w:rPr>
          <w:rFonts w:asciiTheme="minorEastAsia" w:eastAsiaTheme="minorEastAsia" w:hAnsiTheme="minorEastAsia" w:hint="eastAsia"/>
          <w:spacing w:val="-2"/>
          <w:szCs w:val="24"/>
        </w:rPr>
        <w:t>を</w:t>
      </w:r>
      <w:r w:rsidR="00A20868" w:rsidRPr="00197ED2">
        <w:rPr>
          <w:rFonts w:asciiTheme="minorEastAsia" w:eastAsiaTheme="minorEastAsia" w:hAnsiTheme="minorEastAsia" w:hint="eastAsia"/>
          <w:spacing w:val="-2"/>
          <w:szCs w:val="24"/>
        </w:rPr>
        <w:t>いう</w:t>
      </w:r>
      <w:r w:rsidRPr="00197ED2">
        <w:rPr>
          <w:rFonts w:asciiTheme="minorEastAsia" w:eastAsiaTheme="minorEastAsia" w:hAnsiTheme="minorEastAsia" w:hint="eastAsia"/>
          <w:spacing w:val="-2"/>
          <w:szCs w:val="24"/>
        </w:rPr>
        <w:t>。</w:t>
      </w:r>
      <w:r w:rsidR="00003E6B" w:rsidRPr="00197ED2">
        <w:rPr>
          <w:rFonts w:asciiTheme="minorEastAsia" w:eastAsiaTheme="minorEastAsia" w:hAnsiTheme="minorEastAsia" w:hint="eastAsia"/>
          <w:spacing w:val="-2"/>
          <w:szCs w:val="24"/>
        </w:rPr>
        <w:t>」とされています。</w:t>
      </w:r>
    </w:p>
    <w:p w:rsidR="006D7BCE" w:rsidRPr="0002618E" w:rsidRDefault="006D7BCE" w:rsidP="0002618E">
      <w:pPr>
        <w:spacing w:line="0" w:lineRule="atLeast"/>
        <w:ind w:leftChars="200" w:left="454" w:firstLineChars="100" w:firstLine="223"/>
        <w:jc w:val="left"/>
        <w:rPr>
          <w:rFonts w:asciiTheme="minorEastAsia" w:eastAsiaTheme="minorEastAsia" w:hAnsiTheme="minorEastAsia"/>
          <w:spacing w:val="-2"/>
          <w:szCs w:val="24"/>
        </w:rPr>
      </w:pPr>
    </w:p>
    <w:p w:rsidR="004E4689" w:rsidRPr="006D7BCE" w:rsidRDefault="0002618E" w:rsidP="006D7406">
      <w:pPr>
        <w:spacing w:line="0" w:lineRule="atLeast"/>
        <w:ind w:leftChars="200" w:left="454" w:firstLineChars="100" w:firstLine="227"/>
        <w:jc w:val="left"/>
        <w:rPr>
          <w:rFonts w:asciiTheme="minorEastAsia" w:eastAsiaTheme="minorEastAsia" w:hAnsiTheme="minorEastAsia"/>
          <w:szCs w:val="24"/>
        </w:rPr>
      </w:pPr>
      <w:r w:rsidRPr="006D7BCE">
        <w:rPr>
          <w:rFonts w:asciiTheme="minorEastAsia" w:eastAsiaTheme="minorEastAsia" w:hAnsiTheme="minorEastAsia" w:hint="eastAsia"/>
          <w:szCs w:val="24"/>
        </w:rPr>
        <w:t>また</w:t>
      </w:r>
      <w:r w:rsidR="004E4689" w:rsidRPr="006D7BCE">
        <w:rPr>
          <w:rFonts w:asciiTheme="minorEastAsia" w:eastAsiaTheme="minorEastAsia" w:hAnsiTheme="minorEastAsia" w:hint="eastAsia"/>
          <w:szCs w:val="24"/>
        </w:rPr>
        <w:t>、個々の行為が「いじめ」に当たるか否かの判断は、表面的・形式的に行うことなく、いじめられた</w:t>
      </w:r>
      <w:r w:rsidR="00231389" w:rsidRPr="006D7BCE">
        <w:rPr>
          <w:rFonts w:asciiTheme="minorEastAsia" w:eastAsiaTheme="minorEastAsia" w:hAnsiTheme="minorEastAsia" w:hint="eastAsia"/>
          <w:szCs w:val="24"/>
        </w:rPr>
        <w:t>子ども</w:t>
      </w:r>
      <w:r w:rsidR="004E4689" w:rsidRPr="006D7BCE">
        <w:rPr>
          <w:rFonts w:asciiTheme="minorEastAsia" w:eastAsiaTheme="minorEastAsia" w:hAnsiTheme="minorEastAsia" w:hint="eastAsia"/>
          <w:szCs w:val="24"/>
        </w:rPr>
        <w:t>の立場に立つことが必要です。いじめには、多様な態様があることから、法の対象となるいじめに当たるか否かを判断するに当たっては、「心身の苦痛を感じているもの」との要件</w:t>
      </w:r>
      <w:r w:rsidR="00B625A5" w:rsidRPr="006D7BCE">
        <w:rPr>
          <w:rFonts w:asciiTheme="minorEastAsia" w:eastAsiaTheme="minorEastAsia" w:hAnsiTheme="minorEastAsia" w:hint="eastAsia"/>
          <w:szCs w:val="24"/>
        </w:rPr>
        <w:t>が</w:t>
      </w:r>
      <w:r w:rsidR="004E4689" w:rsidRPr="006D7BCE">
        <w:rPr>
          <w:rFonts w:asciiTheme="minorEastAsia" w:eastAsiaTheme="minorEastAsia" w:hAnsiTheme="minorEastAsia" w:hint="eastAsia"/>
          <w:szCs w:val="24"/>
        </w:rPr>
        <w:t>限定して解釈</w:t>
      </w:r>
      <w:r w:rsidR="00E7403C" w:rsidRPr="006D7BCE">
        <w:rPr>
          <w:rFonts w:asciiTheme="minorEastAsia" w:eastAsiaTheme="minorEastAsia" w:hAnsiTheme="minorEastAsia" w:hint="eastAsia"/>
          <w:szCs w:val="24"/>
        </w:rPr>
        <w:t>され</w:t>
      </w:r>
      <w:r w:rsidR="004E4689" w:rsidRPr="006D7BCE">
        <w:rPr>
          <w:rFonts w:asciiTheme="minorEastAsia" w:eastAsiaTheme="minorEastAsia" w:hAnsiTheme="minorEastAsia" w:hint="eastAsia"/>
          <w:szCs w:val="24"/>
        </w:rPr>
        <w:t>ることのないよう努めることが必要です。</w:t>
      </w:r>
    </w:p>
    <w:p w:rsidR="004E4689" w:rsidRPr="005D535C" w:rsidRDefault="004E4689" w:rsidP="006D7406">
      <w:pPr>
        <w:spacing w:line="0" w:lineRule="atLeast"/>
        <w:ind w:leftChars="200" w:left="454" w:firstLineChars="100" w:firstLine="227"/>
        <w:jc w:val="left"/>
        <w:rPr>
          <w:rFonts w:asciiTheme="majorEastAsia" w:eastAsiaTheme="majorEastAsia" w:hAnsiTheme="majorEastAsia"/>
          <w:szCs w:val="24"/>
        </w:rPr>
      </w:pPr>
    </w:p>
    <w:p w:rsidR="001F5B93" w:rsidRPr="005D535C" w:rsidRDefault="001F5B93" w:rsidP="00B625A5">
      <w:pPr>
        <w:tabs>
          <w:tab w:val="left" w:pos="1134"/>
        </w:tabs>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w:t>
      </w:r>
      <w:r w:rsidR="00B625A5" w:rsidRPr="005D535C">
        <w:rPr>
          <w:rFonts w:asciiTheme="minorEastAsia" w:eastAsiaTheme="minorEastAsia" w:hAnsiTheme="minorEastAsia" w:hint="eastAsia"/>
          <w:szCs w:val="24"/>
        </w:rPr>
        <w:tab/>
      </w:r>
      <w:r w:rsidRPr="005D535C">
        <w:rPr>
          <w:rFonts w:asciiTheme="minorEastAsia" w:eastAsiaTheme="minorEastAsia" w:hAnsiTheme="minorEastAsia" w:hint="eastAsia"/>
          <w:szCs w:val="24"/>
        </w:rPr>
        <w:t>児童等とは、学校に在籍する児童又は生徒をいう</w:t>
      </w:r>
      <w:r w:rsidR="00B625A5" w:rsidRPr="005D535C">
        <w:rPr>
          <w:rFonts w:asciiTheme="minorEastAsia" w:eastAsiaTheme="minorEastAsia" w:hAnsiTheme="minorEastAsia" w:hint="eastAsia"/>
          <w:szCs w:val="24"/>
        </w:rPr>
        <w:t>（法第２条</w:t>
      </w:r>
      <w:r w:rsidR="007F69C2" w:rsidRPr="005D535C">
        <w:rPr>
          <w:rFonts w:asciiTheme="minorEastAsia" w:eastAsiaTheme="minorEastAsia" w:hAnsiTheme="minorEastAsia" w:hint="eastAsia"/>
          <w:szCs w:val="24"/>
        </w:rPr>
        <w:t>第３項</w:t>
      </w:r>
      <w:r w:rsidR="00B625A5" w:rsidRPr="005D535C">
        <w:rPr>
          <w:rFonts w:asciiTheme="minorEastAsia" w:eastAsiaTheme="minorEastAsia" w:hAnsiTheme="minorEastAsia" w:hint="eastAsia"/>
          <w:szCs w:val="24"/>
        </w:rPr>
        <w:t>）。</w:t>
      </w:r>
    </w:p>
    <w:p w:rsidR="00ED65F9" w:rsidRPr="005D535C" w:rsidRDefault="00B625A5" w:rsidP="00B625A5">
      <w:pPr>
        <w:tabs>
          <w:tab w:val="left" w:pos="1134"/>
        </w:tabs>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ab/>
      </w:r>
      <w:r w:rsidR="001F5B93" w:rsidRPr="005D535C">
        <w:rPr>
          <w:rFonts w:asciiTheme="minorEastAsia" w:eastAsiaTheme="minorEastAsia" w:hAnsiTheme="minorEastAsia" w:hint="eastAsia"/>
          <w:szCs w:val="24"/>
        </w:rPr>
        <w:t>市の基本方針では、</w:t>
      </w:r>
      <w:r w:rsidR="009E5015" w:rsidRPr="005D535C">
        <w:rPr>
          <w:rFonts w:asciiTheme="minorEastAsia" w:eastAsiaTheme="minorEastAsia" w:hAnsiTheme="minorEastAsia" w:hint="eastAsia"/>
          <w:szCs w:val="24"/>
        </w:rPr>
        <w:t>市立小中学校に在籍する</w:t>
      </w:r>
      <w:r w:rsidRPr="005D535C">
        <w:rPr>
          <w:rFonts w:asciiTheme="minorEastAsia" w:eastAsiaTheme="minorEastAsia" w:hAnsiTheme="minorEastAsia" w:hint="eastAsia"/>
          <w:szCs w:val="24"/>
        </w:rPr>
        <w:t>児童生徒</w:t>
      </w:r>
      <w:r w:rsidR="009E5015" w:rsidRPr="005D535C">
        <w:rPr>
          <w:rFonts w:asciiTheme="minorEastAsia" w:eastAsiaTheme="minorEastAsia" w:hAnsiTheme="minorEastAsia" w:hint="eastAsia"/>
          <w:szCs w:val="24"/>
        </w:rPr>
        <w:t>を</w:t>
      </w:r>
      <w:r w:rsidR="001F5B93" w:rsidRPr="005D535C">
        <w:rPr>
          <w:rFonts w:asciiTheme="minorEastAsia" w:eastAsiaTheme="minorEastAsia" w:hAnsiTheme="minorEastAsia" w:hint="eastAsia"/>
          <w:szCs w:val="24"/>
        </w:rPr>
        <w:t>「子ども」と</w:t>
      </w:r>
      <w:r w:rsidRPr="005D535C">
        <w:rPr>
          <w:rFonts w:asciiTheme="minorEastAsia" w:eastAsiaTheme="minorEastAsia" w:hAnsiTheme="minorEastAsia" w:hint="eastAsia"/>
          <w:szCs w:val="24"/>
        </w:rPr>
        <w:t>いう</w:t>
      </w:r>
      <w:r w:rsidR="009E5015" w:rsidRPr="005D535C">
        <w:rPr>
          <w:rFonts w:asciiTheme="minorEastAsia" w:eastAsiaTheme="minorEastAsia" w:hAnsiTheme="minorEastAsia" w:hint="eastAsia"/>
          <w:szCs w:val="24"/>
        </w:rPr>
        <w:t>。</w:t>
      </w:r>
    </w:p>
    <w:p w:rsidR="009E5015" w:rsidRPr="005D535C" w:rsidRDefault="009E5015" w:rsidP="006D7406">
      <w:pPr>
        <w:spacing w:line="0" w:lineRule="atLeast"/>
        <w:ind w:leftChars="200" w:left="454" w:firstLineChars="100" w:firstLine="268"/>
        <w:jc w:val="left"/>
        <w:rPr>
          <w:rFonts w:asciiTheme="majorEastAsia" w:eastAsiaTheme="majorEastAsia" w:hAnsiTheme="majorEastAsia"/>
          <w:b/>
          <w:sz w:val="28"/>
          <w:szCs w:val="28"/>
        </w:rPr>
      </w:pPr>
    </w:p>
    <w:p w:rsidR="00540F5C" w:rsidRPr="005D535C" w:rsidRDefault="00540F5C" w:rsidP="006D7406">
      <w:pPr>
        <w:spacing w:line="0" w:lineRule="atLeast"/>
        <w:ind w:leftChars="200" w:left="454" w:firstLineChars="100" w:firstLine="268"/>
        <w:jc w:val="left"/>
        <w:rPr>
          <w:rFonts w:asciiTheme="majorEastAsia" w:eastAsiaTheme="majorEastAsia" w:hAnsiTheme="majorEastAsia"/>
          <w:b/>
          <w:sz w:val="28"/>
          <w:szCs w:val="28"/>
        </w:rPr>
      </w:pPr>
    </w:p>
    <w:p w:rsidR="004E4689" w:rsidRPr="005D535C" w:rsidRDefault="00ED65F9" w:rsidP="00A12CC8">
      <w:pPr>
        <w:spacing w:line="0" w:lineRule="atLeast"/>
        <w:jc w:val="left"/>
        <w:rPr>
          <w:rFonts w:asciiTheme="majorEastAsia" w:eastAsiaTheme="majorEastAsia" w:hAnsiTheme="majorEastAsia"/>
          <w:b/>
          <w:sz w:val="28"/>
          <w:szCs w:val="28"/>
        </w:rPr>
      </w:pPr>
      <w:r w:rsidRPr="005D535C">
        <w:rPr>
          <w:rFonts w:asciiTheme="majorEastAsia" w:eastAsiaTheme="majorEastAsia" w:hAnsiTheme="majorEastAsia" w:hint="eastAsia"/>
          <w:b/>
          <w:sz w:val="28"/>
          <w:szCs w:val="28"/>
        </w:rPr>
        <w:t>２．</w:t>
      </w:r>
      <w:r w:rsidR="004E4689" w:rsidRPr="005D535C">
        <w:rPr>
          <w:rFonts w:asciiTheme="majorEastAsia" w:eastAsiaTheme="majorEastAsia" w:hAnsiTheme="majorEastAsia" w:hint="eastAsia"/>
          <w:b/>
          <w:sz w:val="28"/>
          <w:szCs w:val="28"/>
        </w:rPr>
        <w:t>いじめに対する基本認識</w:t>
      </w:r>
    </w:p>
    <w:p w:rsidR="009E5E6C" w:rsidRPr="005D535C" w:rsidRDefault="009E5E6C" w:rsidP="006D7406">
      <w:pPr>
        <w:spacing w:line="0" w:lineRule="atLeast"/>
        <w:ind w:firstLineChars="100" w:firstLine="227"/>
        <w:jc w:val="left"/>
        <w:rPr>
          <w:rFonts w:asciiTheme="minorEastAsia" w:eastAsiaTheme="minorEastAsia" w:hAnsiTheme="minorEastAsia"/>
          <w:szCs w:val="24"/>
        </w:rPr>
      </w:pPr>
    </w:p>
    <w:p w:rsidR="00573B4D" w:rsidRPr="005D535C" w:rsidRDefault="00573B4D" w:rsidP="00DE47EC">
      <w:pPr>
        <w:pStyle w:val="a3"/>
        <w:numPr>
          <w:ilvl w:val="0"/>
          <w:numId w:val="12"/>
        </w:numPr>
        <w:spacing w:line="0" w:lineRule="atLeast"/>
        <w:ind w:leftChars="200"/>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いじめは、</w:t>
      </w:r>
      <w:r w:rsidR="00EB2F81" w:rsidRPr="005D535C">
        <w:rPr>
          <w:rFonts w:asciiTheme="minorEastAsia" w:eastAsiaTheme="minorEastAsia" w:hAnsiTheme="minorEastAsia" w:hint="eastAsia"/>
          <w:szCs w:val="24"/>
        </w:rPr>
        <w:t>いじめを受けた子どもの人権を著しく侵害し、尊厳を損なう、人間として絶対に許されない行為で</w:t>
      </w:r>
      <w:r w:rsidR="00B625A5" w:rsidRPr="005D535C">
        <w:rPr>
          <w:rFonts w:asciiTheme="minorEastAsia" w:eastAsiaTheme="minorEastAsia" w:hAnsiTheme="minorEastAsia" w:hint="eastAsia"/>
          <w:szCs w:val="24"/>
        </w:rPr>
        <w:t>す</w:t>
      </w:r>
      <w:r w:rsidR="00EB2F81" w:rsidRPr="005D535C">
        <w:rPr>
          <w:rFonts w:asciiTheme="minorEastAsia" w:eastAsiaTheme="minorEastAsia" w:hAnsiTheme="minorEastAsia" w:hint="eastAsia"/>
          <w:szCs w:val="24"/>
        </w:rPr>
        <w:t>。</w:t>
      </w:r>
    </w:p>
    <w:p w:rsidR="00EB2F81" w:rsidRPr="005D535C" w:rsidRDefault="00EB2F81" w:rsidP="00DE47EC">
      <w:pPr>
        <w:pStyle w:val="a3"/>
        <w:numPr>
          <w:ilvl w:val="0"/>
          <w:numId w:val="12"/>
        </w:numPr>
        <w:spacing w:line="0" w:lineRule="atLeast"/>
        <w:ind w:leftChars="200"/>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いじめは、学校</w:t>
      </w:r>
      <w:r w:rsidR="007F69C2"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家庭、地域における生活環境や対人関係等、様々な背景から、様々な場面で起こり</w:t>
      </w:r>
      <w:r w:rsidR="007F69C2" w:rsidRPr="005D535C">
        <w:rPr>
          <w:rFonts w:asciiTheme="minorEastAsia" w:eastAsiaTheme="minorEastAsia" w:hAnsiTheme="minorEastAsia" w:hint="eastAsia"/>
          <w:szCs w:val="24"/>
        </w:rPr>
        <w:t>得ます</w:t>
      </w:r>
      <w:r w:rsidRPr="005D535C">
        <w:rPr>
          <w:rFonts w:asciiTheme="minorEastAsia" w:eastAsiaTheme="minorEastAsia" w:hAnsiTheme="minorEastAsia" w:hint="eastAsia"/>
          <w:szCs w:val="24"/>
        </w:rPr>
        <w:t>。</w:t>
      </w:r>
    </w:p>
    <w:p w:rsidR="00573B4D" w:rsidRPr="005D535C" w:rsidRDefault="00573B4D" w:rsidP="00DE47EC">
      <w:pPr>
        <w:pStyle w:val="a3"/>
        <w:numPr>
          <w:ilvl w:val="0"/>
          <w:numId w:val="12"/>
        </w:numPr>
        <w:spacing w:line="0" w:lineRule="atLeast"/>
        <w:ind w:leftChars="200"/>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いじめは、どの子どもにも、どの学校でも、起こり得るもので</w:t>
      </w:r>
      <w:r w:rsidR="00E531B7" w:rsidRPr="005D535C">
        <w:rPr>
          <w:rFonts w:asciiTheme="minorEastAsia" w:eastAsiaTheme="minorEastAsia" w:hAnsiTheme="minorEastAsia" w:hint="eastAsia"/>
          <w:szCs w:val="24"/>
        </w:rPr>
        <w:t>す</w:t>
      </w:r>
      <w:r w:rsidRPr="005D535C">
        <w:rPr>
          <w:rFonts w:asciiTheme="minorEastAsia" w:eastAsiaTheme="minorEastAsia" w:hAnsiTheme="minorEastAsia" w:hint="eastAsia"/>
          <w:szCs w:val="24"/>
        </w:rPr>
        <w:t>。とりわけ嫌がらせやいじわる等「暴力を伴わないいじめ」は、多くの子どもが入れ替わりながら被害と加害を経験するもので</w:t>
      </w:r>
      <w:r w:rsidR="00B625A5" w:rsidRPr="005D535C">
        <w:rPr>
          <w:rFonts w:asciiTheme="minorEastAsia" w:eastAsiaTheme="minorEastAsia" w:hAnsiTheme="minorEastAsia" w:hint="eastAsia"/>
          <w:szCs w:val="24"/>
        </w:rPr>
        <w:t>す</w:t>
      </w:r>
      <w:r w:rsidRPr="005D535C">
        <w:rPr>
          <w:rFonts w:asciiTheme="minorEastAsia" w:eastAsiaTheme="minorEastAsia" w:hAnsiTheme="minorEastAsia" w:hint="eastAsia"/>
          <w:szCs w:val="24"/>
        </w:rPr>
        <w:t>。</w:t>
      </w:r>
    </w:p>
    <w:p w:rsidR="00573B4D" w:rsidRPr="005D535C" w:rsidRDefault="009E5E6C" w:rsidP="00DE47EC">
      <w:pPr>
        <w:pStyle w:val="a3"/>
        <w:numPr>
          <w:ilvl w:val="0"/>
          <w:numId w:val="12"/>
        </w:numPr>
        <w:spacing w:line="0" w:lineRule="atLeast"/>
        <w:ind w:leftChars="200"/>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いじめは、｢被害者｣や｢加害者｣だけでなく、｢観衆｣や｢傍観者｣といわれる周囲の子どもも含めた</w:t>
      </w:r>
      <w:r w:rsidR="00003E6B" w:rsidRPr="00197ED2">
        <w:rPr>
          <w:rFonts w:asciiTheme="minorEastAsia" w:eastAsiaTheme="minorEastAsia" w:hAnsiTheme="minorEastAsia" w:hint="eastAsia"/>
          <w:szCs w:val="24"/>
        </w:rPr>
        <w:t>学級や部活動等の</w:t>
      </w:r>
      <w:r w:rsidRPr="005D535C">
        <w:rPr>
          <w:rFonts w:asciiTheme="minorEastAsia" w:eastAsiaTheme="minorEastAsia" w:hAnsiTheme="minorEastAsia" w:hint="eastAsia"/>
          <w:szCs w:val="24"/>
        </w:rPr>
        <w:t>所属集団の構造上の問題で</w:t>
      </w:r>
      <w:r w:rsidR="00B625A5" w:rsidRPr="005D535C">
        <w:rPr>
          <w:rFonts w:asciiTheme="minorEastAsia" w:eastAsiaTheme="minorEastAsia" w:hAnsiTheme="minorEastAsia" w:hint="eastAsia"/>
          <w:szCs w:val="24"/>
        </w:rPr>
        <w:t>す</w:t>
      </w:r>
      <w:r w:rsidRPr="005D535C">
        <w:rPr>
          <w:rFonts w:asciiTheme="minorEastAsia" w:eastAsiaTheme="minorEastAsia" w:hAnsiTheme="minorEastAsia" w:hint="eastAsia"/>
          <w:szCs w:val="24"/>
        </w:rPr>
        <w:t>。</w:t>
      </w:r>
    </w:p>
    <w:p w:rsidR="00573B4D" w:rsidRPr="005D535C" w:rsidRDefault="009E5E6C" w:rsidP="00DE47EC">
      <w:pPr>
        <w:pStyle w:val="a3"/>
        <w:numPr>
          <w:ilvl w:val="0"/>
          <w:numId w:val="12"/>
        </w:numPr>
        <w:spacing w:line="0" w:lineRule="atLeast"/>
        <w:ind w:leftChars="200"/>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いじめは、大人には気付きにくいところで行われることが多く、発見しにくいもので</w:t>
      </w:r>
      <w:r w:rsidR="00B625A5" w:rsidRPr="005D535C">
        <w:rPr>
          <w:rFonts w:asciiTheme="minorEastAsia" w:eastAsiaTheme="minorEastAsia" w:hAnsiTheme="minorEastAsia" w:hint="eastAsia"/>
          <w:szCs w:val="24"/>
        </w:rPr>
        <w:t>す</w:t>
      </w:r>
      <w:r w:rsidRPr="005D535C">
        <w:rPr>
          <w:rFonts w:asciiTheme="minorEastAsia" w:eastAsiaTheme="minorEastAsia" w:hAnsiTheme="minorEastAsia" w:hint="eastAsia"/>
          <w:szCs w:val="24"/>
        </w:rPr>
        <w:t>。</w:t>
      </w:r>
    </w:p>
    <w:p w:rsidR="00573B4D" w:rsidRPr="005D535C" w:rsidRDefault="009E5E6C" w:rsidP="00DE47EC">
      <w:pPr>
        <w:pStyle w:val="a3"/>
        <w:numPr>
          <w:ilvl w:val="0"/>
          <w:numId w:val="12"/>
        </w:numPr>
        <w:spacing w:line="0" w:lineRule="atLeast"/>
        <w:ind w:leftChars="200"/>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いじめは、その行為や態様により、犯罪行為として取</w:t>
      </w:r>
      <w:r w:rsidR="007F69C2" w:rsidRPr="005D535C">
        <w:rPr>
          <w:rFonts w:asciiTheme="minorEastAsia" w:eastAsiaTheme="minorEastAsia" w:hAnsiTheme="minorEastAsia" w:hint="eastAsia"/>
          <w:szCs w:val="24"/>
        </w:rPr>
        <w:t>り</w:t>
      </w:r>
      <w:r w:rsidRPr="005D535C">
        <w:rPr>
          <w:rFonts w:asciiTheme="minorEastAsia" w:eastAsiaTheme="minorEastAsia" w:hAnsiTheme="minorEastAsia" w:hint="eastAsia"/>
          <w:szCs w:val="24"/>
        </w:rPr>
        <w:t>扱われるものもあ</w:t>
      </w:r>
      <w:r w:rsidR="00B625A5" w:rsidRPr="005D535C">
        <w:rPr>
          <w:rFonts w:asciiTheme="minorEastAsia" w:eastAsiaTheme="minorEastAsia" w:hAnsiTheme="minorEastAsia" w:hint="eastAsia"/>
          <w:szCs w:val="24"/>
        </w:rPr>
        <w:t>ります</w:t>
      </w:r>
      <w:r w:rsidRPr="005D535C">
        <w:rPr>
          <w:rFonts w:asciiTheme="minorEastAsia" w:eastAsiaTheme="minorEastAsia" w:hAnsiTheme="minorEastAsia" w:hint="eastAsia"/>
          <w:szCs w:val="24"/>
        </w:rPr>
        <w:t>。</w:t>
      </w:r>
    </w:p>
    <w:p w:rsidR="00B625A5" w:rsidRDefault="00B625A5" w:rsidP="00B625A5">
      <w:pPr>
        <w:spacing w:line="0" w:lineRule="atLeast"/>
        <w:jc w:val="left"/>
        <w:rPr>
          <w:rFonts w:asciiTheme="minorEastAsia" w:eastAsiaTheme="minorEastAsia" w:hAnsiTheme="minorEastAsia"/>
          <w:szCs w:val="24"/>
        </w:rPr>
      </w:pPr>
    </w:p>
    <w:p w:rsidR="00E733E1" w:rsidRPr="005D535C" w:rsidRDefault="00E733E1" w:rsidP="00B625A5">
      <w:pPr>
        <w:spacing w:line="0" w:lineRule="atLeast"/>
        <w:jc w:val="left"/>
        <w:rPr>
          <w:rFonts w:asciiTheme="minorEastAsia" w:eastAsiaTheme="minorEastAsia" w:hAnsiTheme="minorEastAsia"/>
          <w:szCs w:val="24"/>
        </w:rPr>
      </w:pPr>
    </w:p>
    <w:p w:rsidR="004E4689" w:rsidRPr="005D535C" w:rsidRDefault="004E4689" w:rsidP="00A12CC8">
      <w:pPr>
        <w:spacing w:line="0" w:lineRule="atLeast"/>
        <w:jc w:val="left"/>
        <w:rPr>
          <w:rFonts w:asciiTheme="majorEastAsia" w:eastAsiaTheme="majorEastAsia" w:hAnsiTheme="majorEastAsia"/>
          <w:b/>
          <w:sz w:val="28"/>
          <w:szCs w:val="28"/>
        </w:rPr>
      </w:pPr>
      <w:r w:rsidRPr="005D535C">
        <w:rPr>
          <w:rFonts w:asciiTheme="majorEastAsia" w:eastAsiaTheme="majorEastAsia" w:hAnsiTheme="majorEastAsia" w:hint="eastAsia"/>
          <w:b/>
          <w:sz w:val="28"/>
          <w:szCs w:val="28"/>
        </w:rPr>
        <w:t>３</w:t>
      </w:r>
      <w:r w:rsidR="00ED65F9" w:rsidRPr="005D535C">
        <w:rPr>
          <w:rFonts w:asciiTheme="majorEastAsia" w:eastAsiaTheme="majorEastAsia" w:hAnsiTheme="majorEastAsia" w:hint="eastAsia"/>
          <w:b/>
          <w:sz w:val="28"/>
          <w:szCs w:val="28"/>
        </w:rPr>
        <w:t>．</w:t>
      </w:r>
      <w:r w:rsidRPr="005D535C">
        <w:rPr>
          <w:rFonts w:asciiTheme="majorEastAsia" w:eastAsiaTheme="majorEastAsia" w:hAnsiTheme="majorEastAsia" w:hint="eastAsia"/>
          <w:b/>
          <w:sz w:val="28"/>
          <w:szCs w:val="28"/>
        </w:rPr>
        <w:t>いじめ対策の基本理念</w:t>
      </w:r>
    </w:p>
    <w:p w:rsidR="00ED65F9" w:rsidRPr="005D535C" w:rsidRDefault="00ED65F9" w:rsidP="006D7406">
      <w:pPr>
        <w:spacing w:line="0" w:lineRule="atLeast"/>
        <w:ind w:leftChars="200" w:left="454" w:firstLineChars="100" w:firstLine="228"/>
        <w:jc w:val="left"/>
        <w:rPr>
          <w:rFonts w:asciiTheme="majorEastAsia" w:eastAsiaTheme="majorEastAsia" w:hAnsiTheme="majorEastAsia"/>
          <w:b/>
          <w:szCs w:val="24"/>
        </w:rPr>
      </w:pPr>
    </w:p>
    <w:p w:rsidR="004E4689" w:rsidRPr="005D535C" w:rsidRDefault="004E4689" w:rsidP="006D7406">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いじめ問題への対応は</w:t>
      </w:r>
      <w:r w:rsidR="001E2A5B" w:rsidRPr="005D535C">
        <w:rPr>
          <w:rFonts w:asciiTheme="minorEastAsia" w:eastAsiaTheme="minorEastAsia" w:hAnsiTheme="minorEastAsia" w:hint="eastAsia"/>
          <w:szCs w:val="24"/>
        </w:rPr>
        <w:t>、学校</w:t>
      </w:r>
      <w:r w:rsidRPr="005D535C">
        <w:rPr>
          <w:rFonts w:asciiTheme="minorEastAsia" w:eastAsiaTheme="minorEastAsia" w:hAnsiTheme="minorEastAsia" w:hint="eastAsia"/>
          <w:szCs w:val="24"/>
        </w:rPr>
        <w:t>だけではなく、社会全体で取り組むべき大人たち全員の課題で</w:t>
      </w:r>
      <w:r w:rsidR="001E2A5B" w:rsidRPr="005D535C">
        <w:rPr>
          <w:rFonts w:asciiTheme="minorEastAsia" w:eastAsiaTheme="minorEastAsia" w:hAnsiTheme="minorEastAsia" w:hint="eastAsia"/>
          <w:szCs w:val="24"/>
        </w:rPr>
        <w:t>す。</w:t>
      </w:r>
      <w:r w:rsidRPr="005D535C">
        <w:rPr>
          <w:rFonts w:asciiTheme="minorEastAsia" w:eastAsiaTheme="minorEastAsia" w:hAnsiTheme="minorEastAsia" w:hint="eastAsia"/>
          <w:szCs w:val="24"/>
        </w:rPr>
        <w:t>その上で、</w:t>
      </w:r>
      <w:r w:rsidR="0030571E" w:rsidRPr="005D535C">
        <w:rPr>
          <w:rFonts w:asciiTheme="minorEastAsia" w:eastAsiaTheme="minorEastAsia" w:hAnsiTheme="minorEastAsia" w:hint="eastAsia"/>
          <w:szCs w:val="24"/>
        </w:rPr>
        <w:t>次代を担う子どもたちを育成するための</w:t>
      </w:r>
      <w:r w:rsidRPr="005D535C">
        <w:rPr>
          <w:rFonts w:asciiTheme="minorEastAsia" w:eastAsiaTheme="minorEastAsia" w:hAnsiTheme="minorEastAsia" w:hint="eastAsia"/>
          <w:szCs w:val="24"/>
        </w:rPr>
        <w:t>理念として、次の５つを掲げます。</w:t>
      </w:r>
    </w:p>
    <w:p w:rsidR="006D7406" w:rsidRPr="005D535C" w:rsidRDefault="006D7406" w:rsidP="006D7406">
      <w:pPr>
        <w:spacing w:line="0" w:lineRule="atLeast"/>
        <w:ind w:leftChars="200" w:left="454" w:firstLineChars="100" w:firstLine="227"/>
        <w:jc w:val="left"/>
        <w:rPr>
          <w:rFonts w:asciiTheme="minorEastAsia" w:eastAsiaTheme="minorEastAsia" w:hAnsiTheme="minorEastAsia"/>
          <w:szCs w:val="24"/>
        </w:rPr>
      </w:pPr>
    </w:p>
    <w:p w:rsidR="004E4689" w:rsidRPr="005D535C" w:rsidRDefault="004E4689" w:rsidP="00DE47EC">
      <w:pPr>
        <w:pStyle w:val="a3"/>
        <w:numPr>
          <w:ilvl w:val="0"/>
          <w:numId w:val="1"/>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個人の存在はかけがえのない大切なも</w:t>
      </w:r>
      <w:r w:rsidR="00F00760" w:rsidRPr="005D535C">
        <w:rPr>
          <w:rFonts w:asciiTheme="minorEastAsia" w:eastAsiaTheme="minorEastAsia" w:hAnsiTheme="minorEastAsia" w:hint="eastAsia"/>
          <w:szCs w:val="24"/>
        </w:rPr>
        <w:t>のであることを伝え、自他を尊重する心を育む教育活動の充実に</w:t>
      </w:r>
      <w:r w:rsidR="00A660A4" w:rsidRPr="005D535C">
        <w:rPr>
          <w:rFonts w:asciiTheme="minorEastAsia" w:eastAsiaTheme="minorEastAsia" w:hAnsiTheme="minorEastAsia" w:hint="eastAsia"/>
          <w:szCs w:val="24"/>
        </w:rPr>
        <w:t>向けて</w:t>
      </w:r>
      <w:r w:rsidR="00F00760" w:rsidRPr="005D535C">
        <w:rPr>
          <w:rFonts w:asciiTheme="minorEastAsia" w:eastAsiaTheme="minorEastAsia" w:hAnsiTheme="minorEastAsia" w:hint="eastAsia"/>
          <w:szCs w:val="24"/>
        </w:rPr>
        <w:t>取り組</w:t>
      </w:r>
      <w:r w:rsidR="00EB2F81" w:rsidRPr="005D535C">
        <w:rPr>
          <w:rFonts w:asciiTheme="minorEastAsia" w:eastAsiaTheme="minorEastAsia" w:hAnsiTheme="minorEastAsia" w:hint="eastAsia"/>
          <w:szCs w:val="24"/>
        </w:rPr>
        <w:t>みます</w:t>
      </w:r>
      <w:r w:rsidRPr="005D535C">
        <w:rPr>
          <w:rFonts w:asciiTheme="minorEastAsia" w:eastAsiaTheme="minorEastAsia" w:hAnsiTheme="minorEastAsia" w:hint="eastAsia"/>
          <w:szCs w:val="24"/>
        </w:rPr>
        <w:t>。</w:t>
      </w:r>
    </w:p>
    <w:p w:rsidR="004E4689" w:rsidRPr="005D535C" w:rsidRDefault="004E4689" w:rsidP="00DE47EC">
      <w:pPr>
        <w:pStyle w:val="a3"/>
        <w:numPr>
          <w:ilvl w:val="0"/>
          <w:numId w:val="1"/>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lastRenderedPageBreak/>
        <w:t>いじめは、人間として決して許されない行為であり、すべての</w:t>
      </w:r>
      <w:r w:rsidR="00231389"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、保護者、教職員</w:t>
      </w:r>
      <w:r w:rsidR="002905B2"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その他子どもに関わるすべての大人が、いじめに対する正しい理解をもって、いじめ</w:t>
      </w:r>
      <w:r w:rsidR="0030571E" w:rsidRPr="005D535C">
        <w:rPr>
          <w:rFonts w:asciiTheme="minorEastAsia" w:eastAsiaTheme="minorEastAsia" w:hAnsiTheme="minorEastAsia" w:hint="eastAsia"/>
          <w:szCs w:val="24"/>
        </w:rPr>
        <w:t>が行われなくなるよう</w:t>
      </w:r>
      <w:r w:rsidR="00EB2F81" w:rsidRPr="005D535C">
        <w:rPr>
          <w:rFonts w:asciiTheme="minorEastAsia" w:eastAsiaTheme="minorEastAsia" w:hAnsiTheme="minorEastAsia" w:hint="eastAsia"/>
          <w:szCs w:val="24"/>
        </w:rPr>
        <w:t>取り組みます</w:t>
      </w:r>
      <w:r w:rsidR="00A21779" w:rsidRPr="005D535C">
        <w:rPr>
          <w:rFonts w:asciiTheme="minorEastAsia" w:eastAsiaTheme="minorEastAsia" w:hAnsiTheme="minorEastAsia" w:hint="eastAsia"/>
          <w:szCs w:val="24"/>
        </w:rPr>
        <w:t>。</w:t>
      </w:r>
    </w:p>
    <w:p w:rsidR="004E4689" w:rsidRPr="005D535C" w:rsidRDefault="004E4689" w:rsidP="00DE47EC">
      <w:pPr>
        <w:pStyle w:val="a3"/>
        <w:numPr>
          <w:ilvl w:val="0"/>
          <w:numId w:val="1"/>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いじめは、様々な場所・場面で起こり</w:t>
      </w:r>
      <w:r w:rsidR="007F69C2" w:rsidRPr="005D535C">
        <w:rPr>
          <w:rFonts w:asciiTheme="minorEastAsia" w:eastAsiaTheme="minorEastAsia" w:hAnsiTheme="minorEastAsia" w:hint="eastAsia"/>
          <w:szCs w:val="24"/>
        </w:rPr>
        <w:t>得る</w:t>
      </w:r>
      <w:r w:rsidRPr="005D535C">
        <w:rPr>
          <w:rFonts w:asciiTheme="minorEastAsia" w:eastAsiaTheme="minorEastAsia" w:hAnsiTheme="minorEastAsia" w:hint="eastAsia"/>
          <w:szCs w:val="24"/>
        </w:rPr>
        <w:t>ものであり、大人たちが、いじめ</w:t>
      </w:r>
      <w:r w:rsidR="00F447BC" w:rsidRPr="005D535C">
        <w:rPr>
          <w:rFonts w:asciiTheme="minorEastAsia" w:eastAsiaTheme="minorEastAsia" w:hAnsiTheme="minorEastAsia" w:hint="eastAsia"/>
          <w:szCs w:val="24"/>
        </w:rPr>
        <w:t>を行わせないよう</w:t>
      </w:r>
      <w:r w:rsidR="00780DB4">
        <w:rPr>
          <w:rFonts w:asciiTheme="minorEastAsia" w:eastAsiaTheme="minorEastAsia" w:hAnsiTheme="minorEastAsia" w:hint="eastAsia"/>
          <w:szCs w:val="24"/>
        </w:rPr>
        <w:t>見守るとともに、学校はもとより、家庭や地域住民、関係機関</w:t>
      </w:r>
      <w:r w:rsidRPr="005D535C">
        <w:rPr>
          <w:rFonts w:asciiTheme="minorEastAsia" w:eastAsiaTheme="minorEastAsia" w:hAnsiTheme="minorEastAsia" w:hint="eastAsia"/>
          <w:szCs w:val="24"/>
        </w:rPr>
        <w:t>等が連携して</w:t>
      </w:r>
      <w:r w:rsidR="00EB2F81" w:rsidRPr="005D535C">
        <w:rPr>
          <w:rFonts w:asciiTheme="minorEastAsia" w:eastAsiaTheme="minorEastAsia" w:hAnsiTheme="minorEastAsia" w:hint="eastAsia"/>
          <w:szCs w:val="24"/>
        </w:rPr>
        <w:t>取り組みます</w:t>
      </w:r>
      <w:r w:rsidR="00A21779" w:rsidRPr="005D535C">
        <w:rPr>
          <w:rFonts w:asciiTheme="minorEastAsia" w:eastAsiaTheme="minorEastAsia" w:hAnsiTheme="minorEastAsia" w:hint="eastAsia"/>
          <w:szCs w:val="24"/>
        </w:rPr>
        <w:t>。</w:t>
      </w:r>
    </w:p>
    <w:p w:rsidR="004E4689" w:rsidRPr="005D535C" w:rsidRDefault="004E4689" w:rsidP="00DE47EC">
      <w:pPr>
        <w:pStyle w:val="a3"/>
        <w:numPr>
          <w:ilvl w:val="0"/>
          <w:numId w:val="1"/>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いじめは、どの学校でも、どの子どもにも起こり</w:t>
      </w:r>
      <w:r w:rsidR="007F69C2" w:rsidRPr="005D535C">
        <w:rPr>
          <w:rFonts w:asciiTheme="minorEastAsia" w:eastAsiaTheme="minorEastAsia" w:hAnsiTheme="minorEastAsia" w:hint="eastAsia"/>
          <w:szCs w:val="24"/>
        </w:rPr>
        <w:t>得る</w:t>
      </w:r>
      <w:r w:rsidRPr="005D535C">
        <w:rPr>
          <w:rFonts w:asciiTheme="minorEastAsia" w:eastAsiaTheme="minorEastAsia" w:hAnsiTheme="minorEastAsia" w:hint="eastAsia"/>
          <w:szCs w:val="24"/>
        </w:rPr>
        <w:t>ものであり、すべての</w:t>
      </w:r>
      <w:r w:rsidR="00231389"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が安心して学習、その他の活動に取り組むことができるよう、教育活動全般を通じて、いじめの防止に</w:t>
      </w:r>
      <w:r w:rsidR="00EB2F81" w:rsidRPr="005D535C">
        <w:rPr>
          <w:rFonts w:asciiTheme="minorEastAsia" w:eastAsiaTheme="minorEastAsia" w:hAnsiTheme="minorEastAsia" w:hint="eastAsia"/>
          <w:szCs w:val="24"/>
        </w:rPr>
        <w:t>取り組みます</w:t>
      </w:r>
      <w:r w:rsidRPr="005D535C">
        <w:rPr>
          <w:rFonts w:asciiTheme="minorEastAsia" w:eastAsiaTheme="minorEastAsia" w:hAnsiTheme="minorEastAsia" w:hint="eastAsia"/>
          <w:szCs w:val="24"/>
        </w:rPr>
        <w:t>。</w:t>
      </w:r>
    </w:p>
    <w:p w:rsidR="004E4689" w:rsidRPr="005D535C" w:rsidRDefault="004E4689" w:rsidP="00DE47EC">
      <w:pPr>
        <w:pStyle w:val="a3"/>
        <w:numPr>
          <w:ilvl w:val="0"/>
          <w:numId w:val="1"/>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いじめは、子どもたちが所属する集団の構造や人間関係等に起因することから、互いの存在を認め合</w:t>
      </w:r>
      <w:r w:rsidR="000C0877">
        <w:rPr>
          <w:rFonts w:asciiTheme="minorEastAsia" w:eastAsiaTheme="minorEastAsia" w:hAnsiTheme="minorEastAsia" w:hint="eastAsia"/>
          <w:szCs w:val="24"/>
        </w:rPr>
        <w:t>い</w:t>
      </w:r>
      <w:r w:rsidRPr="005D535C">
        <w:rPr>
          <w:rFonts w:asciiTheme="minorEastAsia" w:eastAsiaTheme="minorEastAsia" w:hAnsiTheme="minorEastAsia" w:hint="eastAsia"/>
          <w:szCs w:val="24"/>
        </w:rPr>
        <w:t>、心の通う絆づくり</w:t>
      </w:r>
      <w:r w:rsidR="000C0877" w:rsidRPr="00197ED2">
        <w:rPr>
          <w:rFonts w:asciiTheme="minorEastAsia" w:eastAsiaTheme="minorEastAsia" w:hAnsiTheme="minorEastAsia" w:hint="eastAsia"/>
          <w:szCs w:val="24"/>
        </w:rPr>
        <w:t>居場所づくり</w:t>
      </w:r>
      <w:r w:rsidRPr="005D535C">
        <w:rPr>
          <w:rFonts w:asciiTheme="minorEastAsia" w:eastAsiaTheme="minorEastAsia" w:hAnsiTheme="minorEastAsia" w:hint="eastAsia"/>
          <w:szCs w:val="24"/>
        </w:rPr>
        <w:t>につながる学級づくりや集団づくりを進め</w:t>
      </w:r>
      <w:r w:rsidR="00B625A5" w:rsidRPr="005D535C">
        <w:rPr>
          <w:rFonts w:asciiTheme="minorEastAsia" w:eastAsiaTheme="minorEastAsia" w:hAnsiTheme="minorEastAsia" w:hint="eastAsia"/>
          <w:szCs w:val="24"/>
        </w:rPr>
        <w:t>ます</w:t>
      </w:r>
      <w:r w:rsidR="00EB2F81" w:rsidRPr="005D535C">
        <w:rPr>
          <w:rFonts w:asciiTheme="minorEastAsia" w:eastAsiaTheme="minorEastAsia" w:hAnsiTheme="minorEastAsia" w:hint="eastAsia"/>
          <w:szCs w:val="24"/>
        </w:rPr>
        <w:t>。</w:t>
      </w:r>
    </w:p>
    <w:p w:rsidR="00ED65F9" w:rsidRPr="005D535C" w:rsidRDefault="00ED65F9" w:rsidP="006D7406">
      <w:pPr>
        <w:pStyle w:val="a3"/>
        <w:spacing w:line="0" w:lineRule="atLeast"/>
        <w:ind w:leftChars="200" w:left="874" w:hanging="420"/>
        <w:jc w:val="left"/>
        <w:rPr>
          <w:rFonts w:asciiTheme="minorEastAsia" w:eastAsiaTheme="minorEastAsia" w:hAnsiTheme="minorEastAsia"/>
          <w:szCs w:val="24"/>
        </w:rPr>
      </w:pPr>
    </w:p>
    <w:p w:rsidR="00ED65F9" w:rsidRPr="005D535C" w:rsidRDefault="00ED65F9" w:rsidP="006D7406">
      <w:pPr>
        <w:pStyle w:val="a3"/>
        <w:spacing w:line="0" w:lineRule="atLeast"/>
        <w:ind w:leftChars="200" w:left="874" w:hanging="420"/>
        <w:jc w:val="left"/>
        <w:rPr>
          <w:rFonts w:asciiTheme="minorEastAsia" w:eastAsiaTheme="minorEastAsia" w:hAnsiTheme="minorEastAsia"/>
          <w:szCs w:val="24"/>
        </w:rPr>
      </w:pPr>
    </w:p>
    <w:p w:rsidR="004E4689" w:rsidRPr="005D535C" w:rsidRDefault="004E4689" w:rsidP="00A12CC8">
      <w:pPr>
        <w:spacing w:line="0" w:lineRule="atLeast"/>
        <w:jc w:val="left"/>
        <w:rPr>
          <w:rFonts w:asciiTheme="majorEastAsia" w:eastAsiaTheme="majorEastAsia" w:hAnsiTheme="majorEastAsia"/>
          <w:b/>
          <w:sz w:val="28"/>
          <w:szCs w:val="28"/>
        </w:rPr>
      </w:pPr>
      <w:r w:rsidRPr="005D535C">
        <w:rPr>
          <w:rFonts w:asciiTheme="majorEastAsia" w:eastAsiaTheme="majorEastAsia" w:hAnsiTheme="majorEastAsia" w:hint="eastAsia"/>
          <w:b/>
          <w:sz w:val="28"/>
          <w:szCs w:val="28"/>
        </w:rPr>
        <w:t>４</w:t>
      </w:r>
      <w:r w:rsidR="00ED65F9" w:rsidRPr="005D535C">
        <w:rPr>
          <w:rFonts w:asciiTheme="majorEastAsia" w:eastAsiaTheme="majorEastAsia" w:hAnsiTheme="majorEastAsia" w:hint="eastAsia"/>
          <w:b/>
          <w:sz w:val="28"/>
          <w:szCs w:val="28"/>
        </w:rPr>
        <w:t>．</w:t>
      </w:r>
      <w:r w:rsidRPr="005D535C">
        <w:rPr>
          <w:rFonts w:asciiTheme="majorEastAsia" w:eastAsiaTheme="majorEastAsia" w:hAnsiTheme="majorEastAsia" w:hint="eastAsia"/>
          <w:b/>
          <w:sz w:val="28"/>
          <w:szCs w:val="28"/>
        </w:rPr>
        <w:t>いじめの防止等に関する対策の基本的な考え方</w:t>
      </w:r>
    </w:p>
    <w:p w:rsidR="00ED65F9" w:rsidRPr="005D535C" w:rsidRDefault="00ED65F9" w:rsidP="006D7406">
      <w:pPr>
        <w:spacing w:line="0" w:lineRule="atLeast"/>
        <w:ind w:leftChars="200" w:left="454" w:firstLineChars="100" w:firstLine="227"/>
        <w:jc w:val="left"/>
        <w:rPr>
          <w:rFonts w:asciiTheme="minorEastAsia" w:eastAsiaTheme="minorEastAsia" w:hAnsiTheme="minorEastAsia"/>
          <w:szCs w:val="24"/>
        </w:rPr>
      </w:pPr>
    </w:p>
    <w:p w:rsidR="004E4689" w:rsidRPr="005D535C" w:rsidRDefault="00B625A5" w:rsidP="006D7406">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市は、いじめ問題に</w:t>
      </w:r>
      <w:r w:rsidR="00E531B7" w:rsidRPr="005D535C">
        <w:rPr>
          <w:rFonts w:asciiTheme="minorEastAsia" w:eastAsiaTheme="minorEastAsia" w:hAnsiTheme="minorEastAsia" w:hint="eastAsia"/>
          <w:szCs w:val="24"/>
        </w:rPr>
        <w:t>対して</w:t>
      </w:r>
      <w:r w:rsidRPr="005D535C">
        <w:rPr>
          <w:rFonts w:asciiTheme="minorEastAsia" w:eastAsiaTheme="minorEastAsia" w:hAnsiTheme="minorEastAsia" w:hint="eastAsia"/>
          <w:szCs w:val="24"/>
        </w:rPr>
        <w:t>、</w:t>
      </w:r>
      <w:r w:rsidR="00625908" w:rsidRPr="005D535C">
        <w:rPr>
          <w:rFonts w:asciiTheme="minorEastAsia" w:eastAsiaTheme="minorEastAsia" w:hAnsiTheme="minorEastAsia" w:hint="eastAsia"/>
          <w:szCs w:val="24"/>
        </w:rPr>
        <w:t>「未然防止</w:t>
      </w:r>
      <w:r w:rsidRPr="005D535C">
        <w:rPr>
          <w:rFonts w:asciiTheme="minorEastAsia" w:eastAsiaTheme="minorEastAsia" w:hAnsiTheme="minorEastAsia" w:hint="eastAsia"/>
          <w:szCs w:val="24"/>
        </w:rPr>
        <w:t>」「</w:t>
      </w:r>
      <w:r w:rsidR="00625908" w:rsidRPr="005D535C">
        <w:rPr>
          <w:rFonts w:asciiTheme="minorEastAsia" w:eastAsiaTheme="minorEastAsia" w:hAnsiTheme="minorEastAsia" w:hint="eastAsia"/>
          <w:szCs w:val="24"/>
        </w:rPr>
        <w:t>早期発見」に努めるとともに、「</w:t>
      </w:r>
      <w:r w:rsidR="00FA7C69" w:rsidRPr="005D535C">
        <w:rPr>
          <w:rFonts w:asciiTheme="minorEastAsia" w:eastAsiaTheme="minorEastAsia" w:hAnsiTheme="minorEastAsia" w:hint="eastAsia"/>
          <w:szCs w:val="24"/>
        </w:rPr>
        <w:t>早期</w:t>
      </w:r>
      <w:r w:rsidR="007F69C2" w:rsidRPr="005D535C">
        <w:rPr>
          <w:rFonts w:asciiTheme="minorEastAsia" w:eastAsiaTheme="minorEastAsia" w:hAnsiTheme="minorEastAsia" w:hint="eastAsia"/>
          <w:szCs w:val="24"/>
        </w:rPr>
        <w:t>対応</w:t>
      </w:r>
      <w:r w:rsidR="009843A5">
        <w:rPr>
          <w:rFonts w:asciiTheme="minorEastAsia" w:eastAsiaTheme="minorEastAsia" w:hAnsiTheme="minorEastAsia" w:hint="eastAsia"/>
          <w:szCs w:val="24"/>
        </w:rPr>
        <w:t>、</w:t>
      </w:r>
      <w:r w:rsidR="009843A5" w:rsidRPr="00197ED2">
        <w:rPr>
          <w:rFonts w:asciiTheme="minorEastAsia" w:eastAsiaTheme="minorEastAsia" w:hAnsiTheme="minorEastAsia" w:hint="eastAsia"/>
          <w:szCs w:val="24"/>
        </w:rPr>
        <w:t>解消</w:t>
      </w:r>
      <w:r w:rsidR="00625908" w:rsidRPr="005D535C">
        <w:rPr>
          <w:rFonts w:asciiTheme="minorEastAsia" w:eastAsiaTheme="minorEastAsia" w:hAnsiTheme="minorEastAsia" w:hint="eastAsia"/>
          <w:szCs w:val="24"/>
        </w:rPr>
        <w:t>」に取り組</w:t>
      </w:r>
      <w:r w:rsidR="00D74317" w:rsidRPr="005D535C">
        <w:rPr>
          <w:rFonts w:asciiTheme="minorEastAsia" w:eastAsiaTheme="minorEastAsia" w:hAnsiTheme="minorEastAsia" w:hint="eastAsia"/>
          <w:szCs w:val="24"/>
        </w:rPr>
        <w:t>みます</w:t>
      </w:r>
      <w:r w:rsidR="00625908" w:rsidRPr="005D535C">
        <w:rPr>
          <w:rFonts w:asciiTheme="minorEastAsia" w:eastAsiaTheme="minorEastAsia" w:hAnsiTheme="minorEastAsia" w:hint="eastAsia"/>
          <w:szCs w:val="24"/>
        </w:rPr>
        <w:t>。</w:t>
      </w:r>
      <w:r w:rsidR="0002618E">
        <w:rPr>
          <w:rFonts w:asciiTheme="minorEastAsia" w:eastAsiaTheme="minorEastAsia" w:hAnsiTheme="minorEastAsia" w:hint="eastAsia"/>
          <w:szCs w:val="24"/>
        </w:rPr>
        <w:t>また</w:t>
      </w:r>
      <w:r w:rsidR="0004008A" w:rsidRPr="005D535C">
        <w:rPr>
          <w:rFonts w:asciiTheme="minorEastAsia" w:eastAsiaTheme="minorEastAsia" w:hAnsiTheme="minorEastAsia" w:hint="eastAsia"/>
          <w:szCs w:val="24"/>
        </w:rPr>
        <w:t>、</w:t>
      </w:r>
      <w:r w:rsidR="00FA7C69" w:rsidRPr="005D535C">
        <w:rPr>
          <w:rFonts w:asciiTheme="minorEastAsia" w:eastAsiaTheme="minorEastAsia" w:hAnsiTheme="minorEastAsia" w:hint="eastAsia"/>
          <w:szCs w:val="24"/>
        </w:rPr>
        <w:t>平成２０年１０月１８日に採択された、大和市「ストップいじめ宣言」のもと、</w:t>
      </w:r>
      <w:r w:rsidR="0004008A" w:rsidRPr="005D535C">
        <w:rPr>
          <w:rFonts w:asciiTheme="minorEastAsia" w:eastAsiaTheme="minorEastAsia" w:hAnsiTheme="minorEastAsia" w:hint="eastAsia"/>
          <w:szCs w:val="24"/>
        </w:rPr>
        <w:t>子どもたちのいじめ防止に向けた主体的な活動が広がるよう努めます。</w:t>
      </w:r>
      <w:r w:rsidR="00625908" w:rsidRPr="005D535C">
        <w:rPr>
          <w:rFonts w:asciiTheme="minorEastAsia" w:eastAsiaTheme="minorEastAsia" w:hAnsiTheme="minorEastAsia" w:hint="eastAsia"/>
          <w:szCs w:val="24"/>
        </w:rPr>
        <w:t>そのために、</w:t>
      </w:r>
      <w:r w:rsidR="00D74317" w:rsidRPr="005D535C">
        <w:rPr>
          <w:rFonts w:asciiTheme="minorEastAsia" w:eastAsiaTheme="minorEastAsia" w:hAnsiTheme="minorEastAsia" w:hint="eastAsia"/>
          <w:szCs w:val="24"/>
        </w:rPr>
        <w:t>学校、家庭、</w:t>
      </w:r>
      <w:r w:rsidR="004E4689" w:rsidRPr="005D535C">
        <w:rPr>
          <w:rFonts w:asciiTheme="minorEastAsia" w:eastAsiaTheme="minorEastAsia" w:hAnsiTheme="minorEastAsia" w:hint="eastAsia"/>
          <w:szCs w:val="24"/>
        </w:rPr>
        <w:t>地域</w:t>
      </w:r>
      <w:r w:rsidR="00D74317" w:rsidRPr="005D535C">
        <w:rPr>
          <w:rFonts w:asciiTheme="minorEastAsia" w:eastAsiaTheme="minorEastAsia" w:hAnsiTheme="minorEastAsia" w:hint="eastAsia"/>
          <w:szCs w:val="24"/>
        </w:rPr>
        <w:t>、関係機関</w:t>
      </w:r>
      <w:r w:rsidR="00625908" w:rsidRPr="005D535C">
        <w:rPr>
          <w:rFonts w:asciiTheme="minorEastAsia" w:eastAsiaTheme="minorEastAsia" w:hAnsiTheme="minorEastAsia" w:hint="eastAsia"/>
          <w:szCs w:val="24"/>
        </w:rPr>
        <w:t>が</w:t>
      </w:r>
      <w:r w:rsidR="004E4689" w:rsidRPr="005D535C">
        <w:rPr>
          <w:rFonts w:asciiTheme="minorEastAsia" w:eastAsiaTheme="minorEastAsia" w:hAnsiTheme="minorEastAsia" w:hint="eastAsia"/>
          <w:szCs w:val="24"/>
        </w:rPr>
        <w:t>一丸となって</w:t>
      </w:r>
      <w:r w:rsidR="00FA7C69" w:rsidRPr="005D535C">
        <w:rPr>
          <w:rFonts w:asciiTheme="minorEastAsia" w:eastAsiaTheme="minorEastAsia" w:hAnsiTheme="minorEastAsia" w:hint="eastAsia"/>
          <w:szCs w:val="24"/>
        </w:rPr>
        <w:t>、</w:t>
      </w:r>
      <w:r w:rsidR="004E4689" w:rsidRPr="005D535C">
        <w:rPr>
          <w:rFonts w:asciiTheme="minorEastAsia" w:eastAsiaTheme="minorEastAsia" w:hAnsiTheme="minorEastAsia" w:hint="eastAsia"/>
          <w:szCs w:val="24"/>
        </w:rPr>
        <w:t>相互に協力する関係づくりを進め</w:t>
      </w:r>
      <w:r w:rsidRPr="005D535C">
        <w:rPr>
          <w:rFonts w:asciiTheme="minorEastAsia" w:eastAsiaTheme="minorEastAsia" w:hAnsiTheme="minorEastAsia" w:hint="eastAsia"/>
          <w:szCs w:val="24"/>
        </w:rPr>
        <w:t>ます</w:t>
      </w:r>
      <w:r w:rsidR="004E4689" w:rsidRPr="005D535C">
        <w:rPr>
          <w:rFonts w:asciiTheme="minorEastAsia" w:eastAsiaTheme="minorEastAsia" w:hAnsiTheme="minorEastAsia" w:hint="eastAsia"/>
          <w:szCs w:val="24"/>
        </w:rPr>
        <w:t>。</w:t>
      </w:r>
    </w:p>
    <w:p w:rsidR="004E4689" w:rsidRPr="005D535C" w:rsidRDefault="004E4689" w:rsidP="006D7406">
      <w:pPr>
        <w:spacing w:line="0" w:lineRule="atLeast"/>
        <w:ind w:leftChars="200" w:left="454" w:firstLineChars="100" w:firstLine="227"/>
        <w:jc w:val="left"/>
        <w:rPr>
          <w:rFonts w:asciiTheme="minorEastAsia" w:eastAsiaTheme="minorEastAsia" w:hAnsiTheme="minorEastAsia"/>
          <w:szCs w:val="24"/>
        </w:rPr>
      </w:pPr>
    </w:p>
    <w:p w:rsidR="004E4689" w:rsidRPr="005D535C" w:rsidRDefault="007149AE" w:rsidP="00A12CC8">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１</w:t>
      </w: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いじめの未然防止</w:t>
      </w:r>
    </w:p>
    <w:p w:rsidR="00ED65F9" w:rsidRPr="005D535C" w:rsidRDefault="00ED65F9" w:rsidP="006D7406">
      <w:pPr>
        <w:spacing w:line="0" w:lineRule="atLeast"/>
        <w:ind w:leftChars="200" w:left="874" w:hanging="420"/>
        <w:jc w:val="left"/>
        <w:rPr>
          <w:rFonts w:asciiTheme="minorEastAsia" w:eastAsiaTheme="minorEastAsia" w:hAnsiTheme="minorEastAsia"/>
          <w:szCs w:val="24"/>
        </w:rPr>
      </w:pPr>
    </w:p>
    <w:p w:rsidR="00F34CC7" w:rsidRPr="005D535C" w:rsidRDefault="00625908" w:rsidP="00DE47EC">
      <w:pPr>
        <w:pStyle w:val="a3"/>
        <w:numPr>
          <w:ilvl w:val="0"/>
          <w:numId w:val="2"/>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家庭や学校では、</w:t>
      </w:r>
      <w:r w:rsidR="00F34CC7" w:rsidRPr="005D535C">
        <w:rPr>
          <w:rFonts w:asciiTheme="minorEastAsia" w:eastAsiaTheme="minorEastAsia" w:hAnsiTheme="minorEastAsia" w:hint="eastAsia"/>
          <w:szCs w:val="24"/>
        </w:rPr>
        <w:t>子どもの発達段階に応じた道徳観や規範意識</w:t>
      </w:r>
      <w:r w:rsidR="00652F96" w:rsidRPr="005D535C">
        <w:rPr>
          <w:rFonts w:asciiTheme="minorEastAsia" w:eastAsiaTheme="minorEastAsia" w:hAnsiTheme="minorEastAsia" w:hint="eastAsia"/>
          <w:szCs w:val="24"/>
        </w:rPr>
        <w:t>等</w:t>
      </w:r>
      <w:r w:rsidR="00F34CC7" w:rsidRPr="005D535C">
        <w:rPr>
          <w:rFonts w:asciiTheme="minorEastAsia" w:eastAsiaTheme="minorEastAsia" w:hAnsiTheme="minorEastAsia" w:hint="eastAsia"/>
          <w:szCs w:val="24"/>
        </w:rPr>
        <w:t>を身に付けさせ、</w:t>
      </w:r>
      <w:r w:rsidR="00E531B7" w:rsidRPr="005D535C">
        <w:rPr>
          <w:rFonts w:asciiTheme="minorEastAsia" w:eastAsiaTheme="minorEastAsia" w:hAnsiTheme="minorEastAsia" w:hint="eastAsia"/>
          <w:szCs w:val="24"/>
        </w:rPr>
        <w:t>「</w:t>
      </w:r>
      <w:r w:rsidR="00860520">
        <w:rPr>
          <w:rFonts w:asciiTheme="minorEastAsia" w:eastAsiaTheme="minorEastAsia" w:hAnsiTheme="minorEastAsia" w:hint="eastAsia"/>
          <w:szCs w:val="24"/>
        </w:rPr>
        <w:t>自分</w:t>
      </w:r>
      <w:r w:rsidR="00780DB4">
        <w:rPr>
          <w:rFonts w:asciiTheme="minorEastAsia" w:eastAsiaTheme="minorEastAsia" w:hAnsiTheme="minorEastAsia" w:hint="eastAsia"/>
          <w:szCs w:val="24"/>
        </w:rPr>
        <w:t>の</w:t>
      </w:r>
      <w:r w:rsidR="00860520">
        <w:rPr>
          <w:rFonts w:asciiTheme="minorEastAsia" w:eastAsiaTheme="minorEastAsia" w:hAnsiTheme="minorEastAsia" w:hint="eastAsia"/>
          <w:szCs w:val="24"/>
        </w:rPr>
        <w:t>大切さとともに他の人の大切さも認める心</w:t>
      </w:r>
      <w:r w:rsidR="00E531B7" w:rsidRPr="005D535C">
        <w:rPr>
          <w:rFonts w:asciiTheme="minorEastAsia" w:eastAsiaTheme="minorEastAsia" w:hAnsiTheme="minorEastAsia" w:hint="eastAsia"/>
          <w:szCs w:val="24"/>
        </w:rPr>
        <w:t>」</w:t>
      </w:r>
      <w:r w:rsidR="00F34CC7" w:rsidRPr="005D535C">
        <w:rPr>
          <w:rFonts w:asciiTheme="minorEastAsia" w:eastAsiaTheme="minorEastAsia" w:hAnsiTheme="minorEastAsia" w:hint="eastAsia"/>
          <w:szCs w:val="24"/>
        </w:rPr>
        <w:t>や</w:t>
      </w:r>
      <w:r w:rsidR="00E531B7" w:rsidRPr="005D535C">
        <w:rPr>
          <w:rFonts w:asciiTheme="minorEastAsia" w:eastAsiaTheme="minorEastAsia" w:hAnsiTheme="minorEastAsia" w:hint="eastAsia"/>
          <w:szCs w:val="24"/>
        </w:rPr>
        <w:t>「</w:t>
      </w:r>
      <w:r w:rsidR="00F34CC7" w:rsidRPr="005D535C">
        <w:rPr>
          <w:rFonts w:asciiTheme="minorEastAsia" w:eastAsiaTheme="minorEastAsia" w:hAnsiTheme="minorEastAsia" w:hint="eastAsia"/>
          <w:szCs w:val="24"/>
        </w:rPr>
        <w:t>他者を思いやる気持ち</w:t>
      </w:r>
      <w:r w:rsidR="00E531B7" w:rsidRPr="005D535C">
        <w:rPr>
          <w:rFonts w:asciiTheme="minorEastAsia" w:eastAsiaTheme="minorEastAsia" w:hAnsiTheme="minorEastAsia" w:hint="eastAsia"/>
          <w:szCs w:val="24"/>
        </w:rPr>
        <w:t>」</w:t>
      </w:r>
      <w:r w:rsidR="00F34CC7" w:rsidRPr="005D535C">
        <w:rPr>
          <w:rFonts w:asciiTheme="minorEastAsia" w:eastAsiaTheme="minorEastAsia" w:hAnsiTheme="minorEastAsia" w:hint="eastAsia"/>
          <w:szCs w:val="24"/>
        </w:rPr>
        <w:t>を育</w:t>
      </w:r>
      <w:r w:rsidR="00B625A5" w:rsidRPr="005D535C">
        <w:rPr>
          <w:rFonts w:asciiTheme="minorEastAsia" w:eastAsiaTheme="minorEastAsia" w:hAnsiTheme="minorEastAsia" w:hint="eastAsia"/>
          <w:szCs w:val="24"/>
        </w:rPr>
        <w:t>むことが重要です</w:t>
      </w:r>
      <w:r w:rsidR="00F34CC7" w:rsidRPr="005D535C">
        <w:rPr>
          <w:rFonts w:asciiTheme="minorEastAsia" w:eastAsiaTheme="minorEastAsia" w:hAnsiTheme="minorEastAsia" w:hint="eastAsia"/>
          <w:szCs w:val="24"/>
        </w:rPr>
        <w:t>。</w:t>
      </w:r>
    </w:p>
    <w:p w:rsidR="00F34CC7" w:rsidRPr="005D535C" w:rsidRDefault="00625908" w:rsidP="00DE47EC">
      <w:pPr>
        <w:pStyle w:val="a3"/>
        <w:numPr>
          <w:ilvl w:val="0"/>
          <w:numId w:val="2"/>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家庭や学校では、</w:t>
      </w:r>
      <w:r w:rsidR="00F34CC7" w:rsidRPr="005D535C">
        <w:rPr>
          <w:rFonts w:asciiTheme="minorEastAsia" w:eastAsiaTheme="minorEastAsia" w:hAnsiTheme="minorEastAsia" w:hint="eastAsia"/>
          <w:szCs w:val="24"/>
        </w:rPr>
        <w:t>子どもたち一人ひとりが、好ましい人間関係を築</w:t>
      </w:r>
      <w:r w:rsidR="007F69C2" w:rsidRPr="005D535C">
        <w:rPr>
          <w:rFonts w:asciiTheme="minorEastAsia" w:eastAsiaTheme="minorEastAsia" w:hAnsiTheme="minorEastAsia" w:hint="eastAsia"/>
          <w:szCs w:val="24"/>
        </w:rPr>
        <w:t>くことができる</w:t>
      </w:r>
      <w:r w:rsidR="00F34CC7" w:rsidRPr="005D535C">
        <w:rPr>
          <w:rFonts w:asciiTheme="minorEastAsia" w:eastAsiaTheme="minorEastAsia" w:hAnsiTheme="minorEastAsia" w:hint="eastAsia"/>
          <w:szCs w:val="24"/>
        </w:rPr>
        <w:t>ように、コミュニケーション能力等の育成に努め</w:t>
      </w:r>
      <w:r w:rsidR="00B625A5" w:rsidRPr="005D535C">
        <w:rPr>
          <w:rFonts w:asciiTheme="minorEastAsia" w:eastAsiaTheme="minorEastAsia" w:hAnsiTheme="minorEastAsia" w:hint="eastAsia"/>
          <w:szCs w:val="24"/>
        </w:rPr>
        <w:t>る必要があります</w:t>
      </w:r>
      <w:r w:rsidR="00F34CC7" w:rsidRPr="005D535C">
        <w:rPr>
          <w:rFonts w:asciiTheme="minorEastAsia" w:eastAsiaTheme="minorEastAsia" w:hAnsiTheme="minorEastAsia" w:hint="eastAsia"/>
          <w:szCs w:val="24"/>
        </w:rPr>
        <w:t>。</w:t>
      </w:r>
    </w:p>
    <w:p w:rsidR="00D74317" w:rsidRPr="005D535C" w:rsidRDefault="00D74317" w:rsidP="00DE47EC">
      <w:pPr>
        <w:pStyle w:val="a3"/>
        <w:numPr>
          <w:ilvl w:val="0"/>
          <w:numId w:val="2"/>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学校では、いじめの背景にある、子どもたちが抱えている学業や家庭環境、人間関係等にまつわるストレス等の要因に着目し、その改善を図るとともに、ストレスに適切に対処できる力を育</w:t>
      </w:r>
      <w:r w:rsidR="00B625A5" w:rsidRPr="005D535C">
        <w:rPr>
          <w:rFonts w:asciiTheme="minorEastAsia" w:eastAsiaTheme="minorEastAsia" w:hAnsiTheme="minorEastAsia" w:hint="eastAsia"/>
          <w:szCs w:val="24"/>
        </w:rPr>
        <w:t>むことが重要です</w:t>
      </w:r>
      <w:r w:rsidRPr="005D535C">
        <w:rPr>
          <w:rFonts w:asciiTheme="minorEastAsia" w:eastAsiaTheme="minorEastAsia" w:hAnsiTheme="minorEastAsia" w:hint="eastAsia"/>
          <w:szCs w:val="24"/>
        </w:rPr>
        <w:t>。</w:t>
      </w:r>
    </w:p>
    <w:p w:rsidR="00F34CC7" w:rsidRPr="005D535C" w:rsidRDefault="00F34CC7" w:rsidP="00DE47EC">
      <w:pPr>
        <w:pStyle w:val="a3"/>
        <w:numPr>
          <w:ilvl w:val="0"/>
          <w:numId w:val="2"/>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家庭や地域社会、学校では、子どもたちが、自分の存在が認められていること、必要とされていることを意識できるよう、友だちや家族、大人たちとのふれあう機会を充実させ</w:t>
      </w:r>
      <w:r w:rsidR="00B625A5" w:rsidRPr="005D535C">
        <w:rPr>
          <w:rFonts w:asciiTheme="minorEastAsia" w:eastAsiaTheme="minorEastAsia" w:hAnsiTheme="minorEastAsia" w:hint="eastAsia"/>
          <w:szCs w:val="24"/>
        </w:rPr>
        <w:t>ることが重要です</w:t>
      </w:r>
      <w:r w:rsidR="00DE5F48" w:rsidRPr="005D535C">
        <w:rPr>
          <w:rFonts w:asciiTheme="minorEastAsia" w:eastAsiaTheme="minorEastAsia" w:hAnsiTheme="minorEastAsia" w:hint="eastAsia"/>
          <w:szCs w:val="24"/>
        </w:rPr>
        <w:t>。</w:t>
      </w:r>
    </w:p>
    <w:p w:rsidR="003001C3" w:rsidRPr="005D535C" w:rsidRDefault="003001C3" w:rsidP="00DE47EC">
      <w:pPr>
        <w:pStyle w:val="a3"/>
        <w:numPr>
          <w:ilvl w:val="0"/>
          <w:numId w:val="2"/>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家庭</w:t>
      </w:r>
      <w:r w:rsidR="00B625A5" w:rsidRPr="005D535C">
        <w:rPr>
          <w:rFonts w:asciiTheme="minorEastAsia" w:eastAsiaTheme="minorEastAsia" w:hAnsiTheme="minorEastAsia" w:hint="eastAsia"/>
          <w:szCs w:val="24"/>
        </w:rPr>
        <w:t>で</w:t>
      </w:r>
      <w:r w:rsidRPr="005D535C">
        <w:rPr>
          <w:rFonts w:asciiTheme="minorEastAsia" w:eastAsiaTheme="minorEastAsia" w:hAnsiTheme="minorEastAsia" w:hint="eastAsia"/>
          <w:szCs w:val="24"/>
        </w:rPr>
        <w:t>は、日頃から子どもとコミュニケーションを取るとともに、子どもの行動や持ち物、交友関係</w:t>
      </w:r>
      <w:r w:rsidR="00652F96" w:rsidRPr="005D535C">
        <w:rPr>
          <w:rFonts w:asciiTheme="minorEastAsia" w:eastAsiaTheme="minorEastAsia" w:hAnsiTheme="minorEastAsia" w:hint="eastAsia"/>
          <w:szCs w:val="24"/>
        </w:rPr>
        <w:t>等</w:t>
      </w:r>
      <w:r w:rsidRPr="005D535C">
        <w:rPr>
          <w:rFonts w:asciiTheme="minorEastAsia" w:eastAsiaTheme="minorEastAsia" w:hAnsiTheme="minorEastAsia" w:hint="eastAsia"/>
          <w:szCs w:val="24"/>
        </w:rPr>
        <w:t>に関心をもつことが</w:t>
      </w:r>
      <w:r w:rsidR="00B625A5" w:rsidRPr="005D535C">
        <w:rPr>
          <w:rFonts w:asciiTheme="minorEastAsia" w:eastAsiaTheme="minorEastAsia" w:hAnsiTheme="minorEastAsia" w:hint="eastAsia"/>
          <w:szCs w:val="24"/>
        </w:rPr>
        <w:t>必要です</w:t>
      </w:r>
      <w:r w:rsidRPr="005D535C">
        <w:rPr>
          <w:rFonts w:asciiTheme="minorEastAsia" w:eastAsiaTheme="minorEastAsia" w:hAnsiTheme="minorEastAsia" w:hint="eastAsia"/>
          <w:szCs w:val="24"/>
        </w:rPr>
        <w:t>。</w:t>
      </w:r>
    </w:p>
    <w:p w:rsidR="003001C3" w:rsidRPr="005D535C" w:rsidRDefault="003001C3" w:rsidP="006D7406">
      <w:pPr>
        <w:spacing w:line="0" w:lineRule="atLeast"/>
        <w:ind w:leftChars="200" w:left="874" w:hanging="420"/>
        <w:jc w:val="left"/>
        <w:rPr>
          <w:rFonts w:asciiTheme="majorEastAsia" w:eastAsiaTheme="majorEastAsia" w:hAnsiTheme="majorEastAsia"/>
          <w:szCs w:val="24"/>
        </w:rPr>
      </w:pPr>
    </w:p>
    <w:p w:rsidR="004E4689" w:rsidRPr="005D535C" w:rsidRDefault="007149AE" w:rsidP="00A12CC8">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２</w:t>
      </w: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いじめの早期発見</w:t>
      </w:r>
    </w:p>
    <w:p w:rsidR="00ED65F9" w:rsidRPr="005D535C" w:rsidRDefault="00ED65F9" w:rsidP="006D7406">
      <w:pPr>
        <w:spacing w:line="0" w:lineRule="atLeast"/>
        <w:ind w:firstLineChars="100" w:firstLine="227"/>
        <w:jc w:val="left"/>
        <w:rPr>
          <w:rFonts w:asciiTheme="majorEastAsia" w:eastAsiaTheme="majorEastAsia" w:hAnsiTheme="majorEastAsia"/>
          <w:szCs w:val="24"/>
        </w:rPr>
      </w:pPr>
    </w:p>
    <w:p w:rsidR="00573B4D" w:rsidRPr="005D535C" w:rsidRDefault="00573B4D" w:rsidP="00DE47EC">
      <w:pPr>
        <w:pStyle w:val="a3"/>
        <w:numPr>
          <w:ilvl w:val="0"/>
          <w:numId w:val="3"/>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家庭や学校では、日頃から、子どもたちの表情や態度のわずかな変化を見逃さず、適切な対応</w:t>
      </w:r>
      <w:r w:rsidR="00FA7C69" w:rsidRPr="005D535C">
        <w:rPr>
          <w:rFonts w:asciiTheme="minorEastAsia" w:eastAsiaTheme="minorEastAsia" w:hAnsiTheme="minorEastAsia" w:hint="eastAsia"/>
          <w:szCs w:val="24"/>
        </w:rPr>
        <w:t>をすることが重要です</w:t>
      </w:r>
      <w:r w:rsidRPr="00197ED2">
        <w:rPr>
          <w:rFonts w:asciiTheme="minorEastAsia" w:eastAsiaTheme="minorEastAsia" w:hAnsiTheme="minorEastAsia" w:hint="eastAsia"/>
          <w:szCs w:val="24"/>
        </w:rPr>
        <w:t>。</w:t>
      </w:r>
      <w:r w:rsidR="00E4115F" w:rsidRPr="00197ED2">
        <w:rPr>
          <w:rFonts w:asciiTheme="minorEastAsia" w:eastAsiaTheme="minorEastAsia" w:hAnsiTheme="minorEastAsia" w:hint="eastAsia"/>
          <w:szCs w:val="24"/>
        </w:rPr>
        <w:t>子どもがいじめを訴えない場合や、いじめを否定する場合があるため、注意深く状況を把握する必要があります。</w:t>
      </w:r>
    </w:p>
    <w:p w:rsidR="00573B4D" w:rsidRPr="005D535C" w:rsidRDefault="00573B4D" w:rsidP="00DE47EC">
      <w:pPr>
        <w:pStyle w:val="a3"/>
        <w:numPr>
          <w:ilvl w:val="0"/>
          <w:numId w:val="3"/>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学校では、定期的に行う</w:t>
      </w:r>
      <w:r w:rsidR="00737881" w:rsidRPr="005D535C">
        <w:rPr>
          <w:rFonts w:asciiTheme="minorEastAsia" w:eastAsiaTheme="minorEastAsia" w:hAnsiTheme="minorEastAsia" w:hint="eastAsia"/>
          <w:szCs w:val="24"/>
        </w:rPr>
        <w:t>、いじめに関する</w:t>
      </w:r>
      <w:r w:rsidRPr="005D535C">
        <w:rPr>
          <w:rFonts w:asciiTheme="minorEastAsia" w:eastAsiaTheme="minorEastAsia" w:hAnsiTheme="minorEastAsia" w:hint="eastAsia"/>
          <w:szCs w:val="24"/>
        </w:rPr>
        <w:t>アンケート調査</w:t>
      </w:r>
      <w:r w:rsidR="00091917" w:rsidRPr="00974FDC">
        <w:rPr>
          <w:rFonts w:asciiTheme="minorEastAsia" w:eastAsiaTheme="minorEastAsia" w:hAnsiTheme="minorEastAsia" w:hint="eastAsia"/>
          <w:szCs w:val="24"/>
        </w:rPr>
        <w:t>や</w:t>
      </w:r>
      <w:r w:rsidR="002E4CE3" w:rsidRPr="00974FDC">
        <w:rPr>
          <w:rFonts w:asciiTheme="minorEastAsia" w:eastAsiaTheme="minorEastAsia" w:hAnsiTheme="minorEastAsia" w:hint="eastAsia"/>
          <w:szCs w:val="24"/>
        </w:rPr>
        <w:t>個人面談</w:t>
      </w:r>
      <w:r w:rsidRPr="005D535C">
        <w:rPr>
          <w:rFonts w:asciiTheme="minorEastAsia" w:eastAsiaTheme="minorEastAsia" w:hAnsiTheme="minorEastAsia" w:hint="eastAsia"/>
          <w:szCs w:val="24"/>
        </w:rPr>
        <w:t>等によって、常に</w:t>
      </w:r>
      <w:r w:rsidRPr="005D535C">
        <w:rPr>
          <w:rFonts w:asciiTheme="minorEastAsia" w:eastAsiaTheme="minorEastAsia" w:hAnsiTheme="minorEastAsia" w:hint="eastAsia"/>
          <w:szCs w:val="24"/>
        </w:rPr>
        <w:lastRenderedPageBreak/>
        <w:t>子どもたちの状況を把握するとともに、子どもたちが困った時に相談しやすい環境</w:t>
      </w:r>
      <w:r w:rsidR="00737881" w:rsidRPr="005D535C">
        <w:rPr>
          <w:rFonts w:asciiTheme="minorEastAsia" w:eastAsiaTheme="minorEastAsia" w:hAnsiTheme="minorEastAsia" w:hint="eastAsia"/>
          <w:szCs w:val="24"/>
        </w:rPr>
        <w:t>や</w:t>
      </w:r>
      <w:r w:rsidRPr="005D535C">
        <w:rPr>
          <w:rFonts w:asciiTheme="minorEastAsia" w:eastAsiaTheme="minorEastAsia" w:hAnsiTheme="minorEastAsia" w:hint="eastAsia"/>
          <w:szCs w:val="24"/>
        </w:rPr>
        <w:t>信頼関係</w:t>
      </w:r>
      <w:r w:rsidR="00E4115F">
        <w:rPr>
          <w:rFonts w:asciiTheme="minorEastAsia" w:eastAsiaTheme="minorEastAsia" w:hAnsiTheme="minorEastAsia" w:hint="eastAsia"/>
          <w:szCs w:val="24"/>
        </w:rPr>
        <w:t>をつく</w:t>
      </w:r>
      <w:r w:rsidR="00197ED2" w:rsidRPr="00974FDC">
        <w:rPr>
          <w:rFonts w:asciiTheme="minorEastAsia" w:eastAsiaTheme="minorEastAsia" w:hAnsiTheme="minorEastAsia" w:hint="eastAsia"/>
          <w:szCs w:val="24"/>
        </w:rPr>
        <w:t>り</w:t>
      </w:r>
      <w:r w:rsidR="007979CA" w:rsidRPr="00974FDC">
        <w:rPr>
          <w:rFonts w:asciiTheme="minorEastAsia" w:eastAsiaTheme="minorEastAsia" w:hAnsiTheme="minorEastAsia" w:hint="eastAsia"/>
          <w:szCs w:val="24"/>
        </w:rPr>
        <w:t>子</w:t>
      </w:r>
      <w:r w:rsidR="00E4115F" w:rsidRPr="00974FDC">
        <w:rPr>
          <w:rFonts w:asciiTheme="minorEastAsia" w:eastAsiaTheme="minorEastAsia" w:hAnsiTheme="minorEastAsia" w:hint="eastAsia"/>
          <w:szCs w:val="24"/>
        </w:rPr>
        <w:t>どもからの相談に真摯に対応する</w:t>
      </w:r>
      <w:r w:rsidR="00FA7C69" w:rsidRPr="005D535C">
        <w:rPr>
          <w:rFonts w:asciiTheme="minorEastAsia" w:eastAsiaTheme="minorEastAsia" w:hAnsiTheme="minorEastAsia" w:hint="eastAsia"/>
          <w:szCs w:val="24"/>
        </w:rPr>
        <w:t>ことが重要です</w:t>
      </w:r>
      <w:r w:rsidRPr="005D535C">
        <w:rPr>
          <w:rFonts w:asciiTheme="minorEastAsia" w:eastAsiaTheme="minorEastAsia" w:hAnsiTheme="minorEastAsia" w:hint="eastAsia"/>
          <w:szCs w:val="24"/>
        </w:rPr>
        <w:t>。</w:t>
      </w:r>
    </w:p>
    <w:p w:rsidR="007F69C2" w:rsidRPr="005D535C" w:rsidRDefault="007F69C2" w:rsidP="00DE47EC">
      <w:pPr>
        <w:pStyle w:val="a3"/>
        <w:numPr>
          <w:ilvl w:val="0"/>
          <w:numId w:val="3"/>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家庭では、子どもの様子から、気になることがあった場合は、子どもに声をかけたり、学校に相談したりすることが重要です。</w:t>
      </w:r>
    </w:p>
    <w:p w:rsidR="004E4689" w:rsidRPr="005D535C" w:rsidRDefault="00FA7C69" w:rsidP="00DE47EC">
      <w:pPr>
        <w:pStyle w:val="a3"/>
        <w:numPr>
          <w:ilvl w:val="0"/>
          <w:numId w:val="3"/>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いじめは、</w:t>
      </w:r>
      <w:r w:rsidR="004E4689" w:rsidRPr="005D535C">
        <w:rPr>
          <w:rFonts w:asciiTheme="minorEastAsia" w:eastAsiaTheme="minorEastAsia" w:hAnsiTheme="minorEastAsia" w:hint="eastAsia"/>
          <w:szCs w:val="24"/>
        </w:rPr>
        <w:t>学校に限らず様々な場所・場面で起こ</w:t>
      </w:r>
      <w:r w:rsidR="007F69C2" w:rsidRPr="005D535C">
        <w:rPr>
          <w:rFonts w:asciiTheme="minorEastAsia" w:eastAsiaTheme="minorEastAsia" w:hAnsiTheme="minorEastAsia" w:hint="eastAsia"/>
          <w:szCs w:val="24"/>
        </w:rPr>
        <w:t>り得る</w:t>
      </w:r>
      <w:r w:rsidR="004E4689" w:rsidRPr="005D535C">
        <w:rPr>
          <w:rFonts w:asciiTheme="minorEastAsia" w:eastAsiaTheme="minorEastAsia" w:hAnsiTheme="minorEastAsia" w:hint="eastAsia"/>
          <w:szCs w:val="24"/>
        </w:rPr>
        <w:t>ことを踏まえ、地域</w:t>
      </w:r>
      <w:r w:rsidR="00DE5F48" w:rsidRPr="005D535C">
        <w:rPr>
          <w:rFonts w:asciiTheme="minorEastAsia" w:eastAsiaTheme="minorEastAsia" w:hAnsiTheme="minorEastAsia" w:hint="eastAsia"/>
          <w:szCs w:val="24"/>
        </w:rPr>
        <w:t>や</w:t>
      </w:r>
      <w:r w:rsidR="004E4689" w:rsidRPr="005D535C">
        <w:rPr>
          <w:rFonts w:asciiTheme="minorEastAsia" w:eastAsiaTheme="minorEastAsia" w:hAnsiTheme="minorEastAsia" w:hint="eastAsia"/>
          <w:szCs w:val="24"/>
        </w:rPr>
        <w:t>家庭</w:t>
      </w:r>
      <w:r w:rsidR="00DE5F48" w:rsidRPr="005D535C">
        <w:rPr>
          <w:rFonts w:asciiTheme="minorEastAsia" w:eastAsiaTheme="minorEastAsia" w:hAnsiTheme="minorEastAsia" w:hint="eastAsia"/>
          <w:szCs w:val="24"/>
        </w:rPr>
        <w:t>では、</w:t>
      </w:r>
      <w:r w:rsidR="004E4689" w:rsidRPr="005D535C">
        <w:rPr>
          <w:rFonts w:asciiTheme="minorEastAsia" w:eastAsiaTheme="minorEastAsia" w:hAnsiTheme="minorEastAsia" w:hint="eastAsia"/>
          <w:szCs w:val="24"/>
        </w:rPr>
        <w:t>大人たち全員が子どもたちを見守り、育てる意識を持つ</w:t>
      </w:r>
      <w:r w:rsidRPr="005D535C">
        <w:rPr>
          <w:rFonts w:asciiTheme="minorEastAsia" w:eastAsiaTheme="minorEastAsia" w:hAnsiTheme="minorEastAsia" w:hint="eastAsia"/>
          <w:szCs w:val="24"/>
        </w:rPr>
        <w:t>ことが重要です</w:t>
      </w:r>
      <w:r w:rsidR="004E4689" w:rsidRPr="005D535C">
        <w:rPr>
          <w:rFonts w:asciiTheme="minorEastAsia" w:eastAsiaTheme="minorEastAsia" w:hAnsiTheme="minorEastAsia" w:hint="eastAsia"/>
          <w:szCs w:val="24"/>
        </w:rPr>
        <w:t>。</w:t>
      </w:r>
    </w:p>
    <w:p w:rsidR="004021D0" w:rsidRPr="005D535C" w:rsidRDefault="004021D0" w:rsidP="006D7406">
      <w:pPr>
        <w:spacing w:line="0" w:lineRule="atLeast"/>
        <w:ind w:leftChars="200" w:left="874" w:hanging="420"/>
        <w:jc w:val="left"/>
        <w:rPr>
          <w:rFonts w:asciiTheme="minorEastAsia" w:eastAsiaTheme="minorEastAsia" w:hAnsiTheme="minorEastAsia"/>
          <w:szCs w:val="24"/>
        </w:rPr>
      </w:pPr>
    </w:p>
    <w:p w:rsidR="004E4689" w:rsidRPr="00F00665" w:rsidRDefault="007149AE" w:rsidP="00A12CC8">
      <w:pPr>
        <w:spacing w:line="0" w:lineRule="atLeast"/>
        <w:jc w:val="left"/>
        <w:rPr>
          <w:rFonts w:asciiTheme="majorEastAsia" w:eastAsiaTheme="majorEastAsia" w:hAnsiTheme="majorEastAsia"/>
          <w:b/>
          <w:szCs w:val="24"/>
          <w:u w:val="single"/>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３</w:t>
      </w:r>
      <w:r w:rsidRPr="005D535C">
        <w:rPr>
          <w:rFonts w:asciiTheme="majorEastAsia" w:eastAsiaTheme="majorEastAsia" w:hAnsiTheme="majorEastAsia" w:hint="eastAsia"/>
          <w:b/>
          <w:szCs w:val="24"/>
        </w:rPr>
        <w:t>）</w:t>
      </w:r>
      <w:r w:rsidR="009843A5">
        <w:rPr>
          <w:rFonts w:asciiTheme="majorEastAsia" w:eastAsiaTheme="majorEastAsia" w:hAnsiTheme="majorEastAsia" w:hint="eastAsia"/>
          <w:b/>
          <w:szCs w:val="24"/>
        </w:rPr>
        <w:t>いじめの早期対応、</w:t>
      </w:r>
      <w:r w:rsidR="006E7556" w:rsidRPr="00974FDC">
        <w:rPr>
          <w:rFonts w:asciiTheme="majorEastAsia" w:eastAsiaTheme="majorEastAsia" w:hAnsiTheme="majorEastAsia" w:hint="eastAsia"/>
          <w:b/>
          <w:szCs w:val="24"/>
        </w:rPr>
        <w:t>いじめの解消</w:t>
      </w:r>
    </w:p>
    <w:p w:rsidR="00ED65F9" w:rsidRPr="005D535C" w:rsidRDefault="00ED65F9" w:rsidP="006D7406">
      <w:pPr>
        <w:spacing w:line="0" w:lineRule="atLeast"/>
        <w:ind w:firstLineChars="100" w:firstLine="227"/>
        <w:jc w:val="left"/>
        <w:rPr>
          <w:rFonts w:asciiTheme="minorEastAsia" w:eastAsiaTheme="minorEastAsia" w:hAnsiTheme="minorEastAsia"/>
          <w:szCs w:val="24"/>
        </w:rPr>
      </w:pPr>
    </w:p>
    <w:p w:rsidR="00BE2A84" w:rsidRPr="005D535C" w:rsidRDefault="00BE2A84" w:rsidP="00DE47EC">
      <w:pPr>
        <w:pStyle w:val="a3"/>
        <w:numPr>
          <w:ilvl w:val="0"/>
          <w:numId w:val="4"/>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学校は、子どもがいじめを受けている</w:t>
      </w:r>
      <w:r w:rsidR="00E4115F" w:rsidRPr="00974FDC">
        <w:rPr>
          <w:rFonts w:asciiTheme="minorEastAsia" w:eastAsiaTheme="minorEastAsia" w:hAnsiTheme="minorEastAsia" w:hint="eastAsia"/>
          <w:szCs w:val="24"/>
        </w:rPr>
        <w:t>疑いがある</w:t>
      </w:r>
      <w:r w:rsidRPr="005D535C">
        <w:rPr>
          <w:rFonts w:asciiTheme="minorEastAsia" w:eastAsiaTheme="minorEastAsia" w:hAnsiTheme="minorEastAsia" w:hint="eastAsia"/>
          <w:szCs w:val="24"/>
        </w:rPr>
        <w:t>ときは、教職員が連携して、</w:t>
      </w:r>
      <w:r w:rsidR="00860520">
        <w:rPr>
          <w:rFonts w:asciiTheme="minorEastAsia" w:eastAsiaTheme="minorEastAsia" w:hAnsiTheme="minorEastAsia" w:hint="eastAsia"/>
          <w:szCs w:val="24"/>
        </w:rPr>
        <w:t>迅速かつ</w:t>
      </w:r>
      <w:r w:rsidRPr="005D535C">
        <w:rPr>
          <w:rFonts w:asciiTheme="minorEastAsia" w:eastAsiaTheme="minorEastAsia" w:hAnsiTheme="minorEastAsia" w:hint="eastAsia"/>
          <w:szCs w:val="24"/>
        </w:rPr>
        <w:t>組織的に、</w:t>
      </w:r>
      <w:r w:rsidR="0009465A" w:rsidRPr="00974FDC">
        <w:rPr>
          <w:rFonts w:asciiTheme="minorEastAsia" w:eastAsiaTheme="minorEastAsia" w:hAnsiTheme="minorEastAsia" w:hint="eastAsia"/>
          <w:szCs w:val="24"/>
        </w:rPr>
        <w:t>子どもたちへの支援・指導を</w:t>
      </w:r>
      <w:r w:rsidR="00860520">
        <w:rPr>
          <w:rFonts w:asciiTheme="minorEastAsia" w:eastAsiaTheme="minorEastAsia" w:hAnsiTheme="minorEastAsia" w:hint="eastAsia"/>
          <w:szCs w:val="24"/>
        </w:rPr>
        <w:t>行います</w:t>
      </w:r>
      <w:r w:rsidRPr="005D535C">
        <w:rPr>
          <w:rFonts w:asciiTheme="minorEastAsia" w:eastAsiaTheme="minorEastAsia" w:hAnsiTheme="minorEastAsia" w:hint="eastAsia"/>
          <w:szCs w:val="24"/>
        </w:rPr>
        <w:t>。</w:t>
      </w:r>
    </w:p>
    <w:p w:rsidR="004E4689" w:rsidRPr="005D535C" w:rsidRDefault="00A660A4" w:rsidP="00DE47EC">
      <w:pPr>
        <w:pStyle w:val="a3"/>
        <w:numPr>
          <w:ilvl w:val="0"/>
          <w:numId w:val="4"/>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学校は、</w:t>
      </w:r>
      <w:r w:rsidR="004E4689" w:rsidRPr="005D535C">
        <w:rPr>
          <w:rFonts w:asciiTheme="minorEastAsia" w:eastAsiaTheme="minorEastAsia" w:hAnsiTheme="minorEastAsia" w:hint="eastAsia"/>
          <w:szCs w:val="24"/>
        </w:rPr>
        <w:t>いじめがあること</w:t>
      </w:r>
      <w:r w:rsidR="00CB4BD3" w:rsidRPr="005D535C">
        <w:rPr>
          <w:rFonts w:asciiTheme="minorEastAsia" w:eastAsiaTheme="minorEastAsia" w:hAnsiTheme="minorEastAsia" w:hint="eastAsia"/>
          <w:szCs w:val="24"/>
        </w:rPr>
        <w:t>を</w:t>
      </w:r>
      <w:r w:rsidR="004E4689" w:rsidRPr="005D535C">
        <w:rPr>
          <w:rFonts w:asciiTheme="minorEastAsia" w:eastAsiaTheme="minorEastAsia" w:hAnsiTheme="minorEastAsia" w:hint="eastAsia"/>
          <w:szCs w:val="24"/>
        </w:rPr>
        <w:t>確認</w:t>
      </w:r>
      <w:r w:rsidRPr="005D535C">
        <w:rPr>
          <w:rFonts w:asciiTheme="minorEastAsia" w:eastAsiaTheme="minorEastAsia" w:hAnsiTheme="minorEastAsia" w:hint="eastAsia"/>
          <w:szCs w:val="24"/>
        </w:rPr>
        <w:t>した</w:t>
      </w:r>
      <w:r w:rsidR="004E4689" w:rsidRPr="005D535C">
        <w:rPr>
          <w:rFonts w:asciiTheme="minorEastAsia" w:eastAsiaTheme="minorEastAsia" w:hAnsiTheme="minorEastAsia" w:hint="eastAsia"/>
          <w:szCs w:val="24"/>
        </w:rPr>
        <w:t>場合</w:t>
      </w:r>
      <w:r w:rsidRPr="005D535C">
        <w:rPr>
          <w:rFonts w:asciiTheme="minorEastAsia" w:eastAsiaTheme="minorEastAsia" w:hAnsiTheme="minorEastAsia" w:hint="eastAsia"/>
          <w:szCs w:val="24"/>
        </w:rPr>
        <w:t>、</w:t>
      </w:r>
      <w:r w:rsidR="004E4689" w:rsidRPr="005D535C">
        <w:rPr>
          <w:rFonts w:asciiTheme="minorEastAsia" w:eastAsiaTheme="minorEastAsia" w:hAnsiTheme="minorEastAsia" w:hint="eastAsia"/>
          <w:szCs w:val="24"/>
        </w:rPr>
        <w:t>いじめを受けた</w:t>
      </w:r>
      <w:r w:rsidR="007149AE" w:rsidRPr="005D535C">
        <w:rPr>
          <w:rFonts w:asciiTheme="minorEastAsia" w:eastAsiaTheme="minorEastAsia" w:hAnsiTheme="minorEastAsia" w:hint="eastAsia"/>
          <w:szCs w:val="24"/>
        </w:rPr>
        <w:t>子ども</w:t>
      </w:r>
      <w:r w:rsidR="004E4689" w:rsidRPr="005D535C">
        <w:rPr>
          <w:rFonts w:asciiTheme="minorEastAsia" w:eastAsiaTheme="minorEastAsia" w:hAnsiTheme="minorEastAsia" w:hint="eastAsia"/>
          <w:szCs w:val="24"/>
        </w:rPr>
        <w:t>やいじめを知らせてきた</w:t>
      </w:r>
      <w:r w:rsidR="007149AE" w:rsidRPr="005D535C">
        <w:rPr>
          <w:rFonts w:asciiTheme="minorEastAsia" w:eastAsiaTheme="minorEastAsia" w:hAnsiTheme="minorEastAsia" w:hint="eastAsia"/>
          <w:szCs w:val="24"/>
        </w:rPr>
        <w:t>子ども</w:t>
      </w:r>
      <w:r w:rsidR="004E4689" w:rsidRPr="005D535C">
        <w:rPr>
          <w:rFonts w:asciiTheme="minorEastAsia" w:eastAsiaTheme="minorEastAsia" w:hAnsiTheme="minorEastAsia" w:hint="eastAsia"/>
          <w:szCs w:val="24"/>
        </w:rPr>
        <w:t>の安全を確保します。</w:t>
      </w:r>
    </w:p>
    <w:p w:rsidR="004E4689" w:rsidRDefault="00A660A4" w:rsidP="00DE47EC">
      <w:pPr>
        <w:pStyle w:val="a3"/>
        <w:numPr>
          <w:ilvl w:val="0"/>
          <w:numId w:val="4"/>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学校は、</w:t>
      </w:r>
      <w:r w:rsidR="004E4689" w:rsidRPr="005D535C">
        <w:rPr>
          <w:rFonts w:asciiTheme="minorEastAsia" w:eastAsiaTheme="minorEastAsia" w:hAnsiTheme="minorEastAsia" w:hint="eastAsia"/>
          <w:szCs w:val="24"/>
        </w:rPr>
        <w:t>いじめを行った</w:t>
      </w:r>
      <w:r w:rsidR="007149AE" w:rsidRPr="005D535C">
        <w:rPr>
          <w:rFonts w:asciiTheme="minorEastAsia" w:eastAsiaTheme="minorEastAsia" w:hAnsiTheme="minorEastAsia" w:hint="eastAsia"/>
          <w:szCs w:val="24"/>
        </w:rPr>
        <w:t>子ども</w:t>
      </w:r>
      <w:r w:rsidR="004E4689" w:rsidRPr="005D535C">
        <w:rPr>
          <w:rFonts w:asciiTheme="minorEastAsia" w:eastAsiaTheme="minorEastAsia" w:hAnsiTheme="minorEastAsia" w:hint="eastAsia"/>
          <w:szCs w:val="24"/>
        </w:rPr>
        <w:t>に対して、いじめは決して許されない行為であることを、適切かつ毅然と指導するとともに、いじめ</w:t>
      </w:r>
      <w:r w:rsidR="00737881" w:rsidRPr="005D535C">
        <w:rPr>
          <w:rFonts w:asciiTheme="minorEastAsia" w:eastAsiaTheme="minorEastAsia" w:hAnsiTheme="minorEastAsia" w:hint="eastAsia"/>
          <w:szCs w:val="24"/>
        </w:rPr>
        <w:t>に</w:t>
      </w:r>
      <w:r w:rsidR="004E4689" w:rsidRPr="005D535C">
        <w:rPr>
          <w:rFonts w:asciiTheme="minorEastAsia" w:eastAsiaTheme="minorEastAsia" w:hAnsiTheme="minorEastAsia" w:hint="eastAsia"/>
          <w:szCs w:val="24"/>
        </w:rPr>
        <w:t>至った背景を把握し、</w:t>
      </w:r>
      <w:r w:rsidR="007149AE" w:rsidRPr="005D535C">
        <w:rPr>
          <w:rFonts w:asciiTheme="minorEastAsia" w:eastAsiaTheme="minorEastAsia" w:hAnsiTheme="minorEastAsia" w:hint="eastAsia"/>
          <w:szCs w:val="24"/>
        </w:rPr>
        <w:t>子ども</w:t>
      </w:r>
      <w:r w:rsidR="004E4689" w:rsidRPr="005D535C">
        <w:rPr>
          <w:rFonts w:asciiTheme="minorEastAsia" w:eastAsiaTheme="minorEastAsia" w:hAnsiTheme="minorEastAsia" w:hint="eastAsia"/>
          <w:szCs w:val="24"/>
        </w:rPr>
        <w:t>及びその保護者に対して、いじめを繰り返さず、正常な学校生活を営ませるための助言や支援を行います。</w:t>
      </w:r>
    </w:p>
    <w:p w:rsidR="0009465A" w:rsidRPr="00974FDC" w:rsidRDefault="0009465A" w:rsidP="00DE47EC">
      <w:pPr>
        <w:pStyle w:val="a3"/>
        <w:numPr>
          <w:ilvl w:val="0"/>
          <w:numId w:val="4"/>
        </w:numPr>
        <w:spacing w:line="0" w:lineRule="atLeast"/>
        <w:ind w:leftChars="200" w:left="874"/>
        <w:jc w:val="left"/>
        <w:rPr>
          <w:rFonts w:asciiTheme="minorEastAsia" w:eastAsiaTheme="minorEastAsia" w:hAnsiTheme="minorEastAsia"/>
          <w:szCs w:val="24"/>
        </w:rPr>
      </w:pPr>
      <w:r w:rsidRPr="00974FDC">
        <w:rPr>
          <w:rFonts w:asciiTheme="minorEastAsia" w:eastAsiaTheme="minorEastAsia" w:hAnsiTheme="minorEastAsia" w:hint="eastAsia"/>
          <w:szCs w:val="24"/>
        </w:rPr>
        <w:t>いじめに当たると判断した場合でも、</w:t>
      </w:r>
      <w:r w:rsidR="000B08C2" w:rsidRPr="00974FDC">
        <w:rPr>
          <w:rFonts w:asciiTheme="minorEastAsia" w:eastAsiaTheme="minorEastAsia" w:hAnsiTheme="minorEastAsia" w:hint="eastAsia"/>
          <w:szCs w:val="24"/>
        </w:rPr>
        <w:t>「いじめ」という言葉を使わず指導することもあります。（例えば、好意から行った行為が意図せず相手の子どもに心身の苦痛を感じさせてしまったような場合</w:t>
      </w:r>
      <w:r w:rsidR="00860520">
        <w:rPr>
          <w:rFonts w:asciiTheme="minorEastAsia" w:eastAsiaTheme="minorEastAsia" w:hAnsiTheme="minorEastAsia" w:hint="eastAsia"/>
          <w:szCs w:val="24"/>
        </w:rPr>
        <w:t>や</w:t>
      </w:r>
      <w:r w:rsidR="00E87A21">
        <w:rPr>
          <w:rFonts w:asciiTheme="minorEastAsia" w:eastAsiaTheme="minorEastAsia" w:hAnsiTheme="minorEastAsia" w:hint="eastAsia"/>
          <w:szCs w:val="24"/>
        </w:rPr>
        <w:t>、グループ内で嫌がらせと思われる行為を受けているにもかかわらず、本人が否定する場合等</w:t>
      </w:r>
      <w:r w:rsidR="000B08C2" w:rsidRPr="00974FDC">
        <w:rPr>
          <w:rFonts w:asciiTheme="minorEastAsia" w:eastAsiaTheme="minorEastAsia" w:hAnsiTheme="minorEastAsia" w:hint="eastAsia"/>
          <w:szCs w:val="24"/>
        </w:rPr>
        <w:t>）</w:t>
      </w:r>
    </w:p>
    <w:p w:rsidR="0078773F" w:rsidRPr="005D535C" w:rsidRDefault="0078773F" w:rsidP="00DE47EC">
      <w:pPr>
        <w:pStyle w:val="a3"/>
        <w:numPr>
          <w:ilvl w:val="0"/>
          <w:numId w:val="4"/>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学校は、いじめを受けた子どもやいじめを行った子どもだけでなく、すべての子どもに対し、いじめを誰かに知らせる勇気を持ち、いじめをしないよう指導します。</w:t>
      </w:r>
    </w:p>
    <w:p w:rsidR="003001C3" w:rsidRPr="005D535C" w:rsidRDefault="00A660A4" w:rsidP="00DE47EC">
      <w:pPr>
        <w:pStyle w:val="a3"/>
        <w:numPr>
          <w:ilvl w:val="0"/>
          <w:numId w:val="4"/>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学校は、</w:t>
      </w:r>
      <w:r w:rsidR="003001C3" w:rsidRPr="005D535C">
        <w:rPr>
          <w:rFonts w:asciiTheme="minorEastAsia" w:eastAsiaTheme="minorEastAsia" w:hAnsiTheme="minorEastAsia" w:hint="eastAsia"/>
          <w:szCs w:val="24"/>
        </w:rPr>
        <w:t>犯罪につながるおそれのあるいじめについては、警察と連携して対処します。</w:t>
      </w:r>
    </w:p>
    <w:p w:rsidR="00262C79" w:rsidRDefault="00A660A4" w:rsidP="00BA1E99">
      <w:pPr>
        <w:pStyle w:val="a3"/>
        <w:numPr>
          <w:ilvl w:val="0"/>
          <w:numId w:val="4"/>
        </w:numPr>
        <w:ind w:leftChars="200" w:left="874"/>
        <w:rPr>
          <w:rFonts w:asciiTheme="minorEastAsia" w:eastAsiaTheme="minorEastAsia" w:hAnsiTheme="minorEastAsia"/>
          <w:szCs w:val="24"/>
        </w:rPr>
      </w:pPr>
      <w:r w:rsidRPr="005D535C">
        <w:rPr>
          <w:rFonts w:asciiTheme="minorEastAsia" w:eastAsiaTheme="minorEastAsia" w:hAnsiTheme="minorEastAsia" w:hint="eastAsia"/>
          <w:szCs w:val="24"/>
        </w:rPr>
        <w:t>学校は、</w:t>
      </w:r>
      <w:r w:rsidR="003001C3" w:rsidRPr="005D535C">
        <w:rPr>
          <w:rFonts w:asciiTheme="minorEastAsia" w:eastAsiaTheme="minorEastAsia" w:hAnsiTheme="minorEastAsia" w:hint="eastAsia"/>
          <w:szCs w:val="24"/>
        </w:rPr>
        <w:t>いじめを受けた子どもや、いじめを行った子ども</w:t>
      </w:r>
      <w:r w:rsidRPr="005D535C">
        <w:rPr>
          <w:rFonts w:asciiTheme="minorEastAsia" w:eastAsiaTheme="minorEastAsia" w:hAnsiTheme="minorEastAsia" w:hint="eastAsia"/>
          <w:szCs w:val="24"/>
        </w:rPr>
        <w:t>を</w:t>
      </w:r>
      <w:r w:rsidR="003001C3" w:rsidRPr="005D535C">
        <w:rPr>
          <w:rFonts w:asciiTheme="minorEastAsia" w:eastAsiaTheme="minorEastAsia" w:hAnsiTheme="minorEastAsia" w:hint="eastAsia"/>
          <w:szCs w:val="24"/>
        </w:rPr>
        <w:t>立ち直</w:t>
      </w:r>
      <w:r w:rsidRPr="005D535C">
        <w:rPr>
          <w:rFonts w:asciiTheme="minorEastAsia" w:eastAsiaTheme="minorEastAsia" w:hAnsiTheme="minorEastAsia" w:hint="eastAsia"/>
          <w:szCs w:val="24"/>
        </w:rPr>
        <w:t>らせる</w:t>
      </w:r>
      <w:r w:rsidR="003001C3" w:rsidRPr="005D535C">
        <w:rPr>
          <w:rFonts w:asciiTheme="minorEastAsia" w:eastAsiaTheme="minorEastAsia" w:hAnsiTheme="minorEastAsia" w:hint="eastAsia"/>
          <w:szCs w:val="24"/>
        </w:rPr>
        <w:t>ために、</w:t>
      </w:r>
      <w:r w:rsidR="00F447BC" w:rsidRPr="005D535C">
        <w:rPr>
          <w:rFonts w:asciiTheme="minorEastAsia" w:eastAsiaTheme="minorEastAsia" w:hAnsiTheme="minorEastAsia" w:hint="eastAsia"/>
          <w:szCs w:val="24"/>
        </w:rPr>
        <w:t>必要に応じて</w:t>
      </w:r>
      <w:r w:rsidR="003001C3" w:rsidRPr="005D535C">
        <w:rPr>
          <w:rFonts w:asciiTheme="minorEastAsia" w:eastAsiaTheme="minorEastAsia" w:hAnsiTheme="minorEastAsia" w:hint="eastAsia"/>
          <w:szCs w:val="24"/>
        </w:rPr>
        <w:t>医療や福祉</w:t>
      </w:r>
      <w:r w:rsidR="00652F96" w:rsidRPr="005D535C">
        <w:rPr>
          <w:rFonts w:asciiTheme="minorEastAsia" w:eastAsiaTheme="minorEastAsia" w:hAnsiTheme="minorEastAsia" w:hint="eastAsia"/>
          <w:szCs w:val="24"/>
        </w:rPr>
        <w:t>等</w:t>
      </w:r>
      <w:r w:rsidR="003001C3" w:rsidRPr="005D535C">
        <w:rPr>
          <w:rFonts w:asciiTheme="minorEastAsia" w:eastAsiaTheme="minorEastAsia" w:hAnsiTheme="minorEastAsia" w:hint="eastAsia"/>
          <w:szCs w:val="24"/>
        </w:rPr>
        <w:t>の専門機関の協力</w:t>
      </w:r>
      <w:r w:rsidR="005B1726" w:rsidRPr="005D535C">
        <w:rPr>
          <w:rFonts w:asciiTheme="minorEastAsia" w:eastAsiaTheme="minorEastAsia" w:hAnsiTheme="minorEastAsia" w:hint="eastAsia"/>
          <w:szCs w:val="24"/>
        </w:rPr>
        <w:t>を要請します。</w:t>
      </w:r>
    </w:p>
    <w:p w:rsidR="00BA1E99" w:rsidRPr="00974FDC" w:rsidRDefault="00BA1E99" w:rsidP="00BA1E99">
      <w:pPr>
        <w:pStyle w:val="a3"/>
        <w:numPr>
          <w:ilvl w:val="0"/>
          <w:numId w:val="4"/>
        </w:numPr>
        <w:ind w:leftChars="200" w:left="874"/>
        <w:rPr>
          <w:rFonts w:asciiTheme="minorEastAsia" w:eastAsiaTheme="minorEastAsia" w:hAnsiTheme="minorEastAsia"/>
          <w:szCs w:val="24"/>
        </w:rPr>
      </w:pPr>
      <w:r w:rsidRPr="00974FDC">
        <w:rPr>
          <w:rFonts w:asciiTheme="minorEastAsia" w:eastAsiaTheme="minorEastAsia" w:hAnsiTheme="minorEastAsia" w:hint="eastAsia"/>
          <w:szCs w:val="24"/>
        </w:rPr>
        <w:t>学校は、いじめが解消している状態</w:t>
      </w:r>
      <w:r w:rsidR="00860B5D" w:rsidRPr="00974FDC">
        <w:rPr>
          <w:rFonts w:asciiTheme="minorEastAsia" w:eastAsiaTheme="minorEastAsia" w:hAnsiTheme="minorEastAsia" w:hint="eastAsia"/>
          <w:szCs w:val="24"/>
        </w:rPr>
        <w:t>（※）</w:t>
      </w:r>
      <w:r w:rsidRPr="00974FDC">
        <w:rPr>
          <w:rFonts w:asciiTheme="minorEastAsia" w:eastAsiaTheme="minorEastAsia" w:hAnsiTheme="minorEastAsia" w:hint="eastAsia"/>
          <w:szCs w:val="24"/>
        </w:rPr>
        <w:t>と判断した場合でも、いじめを受けた子ども及びいじめを行った子どもの状況をきめ細かく把握し、いじめの再発を防ぐよう指導を継続します。</w:t>
      </w:r>
    </w:p>
    <w:p w:rsidR="00C60871" w:rsidRPr="00860B5D" w:rsidRDefault="00C60871" w:rsidP="00C60871">
      <w:pPr>
        <w:pStyle w:val="a3"/>
        <w:ind w:leftChars="0" w:left="874"/>
        <w:rPr>
          <w:rFonts w:asciiTheme="minorEastAsia" w:eastAsiaTheme="minorEastAsia" w:hAnsiTheme="minorEastAsia"/>
          <w:color w:val="FF0000"/>
          <w:szCs w:val="24"/>
        </w:rPr>
      </w:pPr>
    </w:p>
    <w:p w:rsidR="00860B5D" w:rsidRPr="00974FDC" w:rsidRDefault="00860B5D" w:rsidP="00860B5D">
      <w:pPr>
        <w:pStyle w:val="a3"/>
        <w:numPr>
          <w:ilvl w:val="1"/>
          <w:numId w:val="4"/>
        </w:numPr>
        <w:ind w:leftChars="0"/>
        <w:rPr>
          <w:rFonts w:asciiTheme="minorEastAsia" w:eastAsiaTheme="minorEastAsia" w:hAnsiTheme="minorEastAsia"/>
          <w:szCs w:val="24"/>
        </w:rPr>
      </w:pPr>
      <w:r w:rsidRPr="00974FDC">
        <w:rPr>
          <w:rFonts w:asciiTheme="minorEastAsia" w:eastAsiaTheme="minorEastAsia" w:hAnsiTheme="minorEastAsia" w:hint="eastAsia"/>
          <w:szCs w:val="24"/>
        </w:rPr>
        <w:t>「いじめが解消している状態」とは次の２点の要件を満たしている必要があります。</w:t>
      </w:r>
    </w:p>
    <w:p w:rsidR="00860520" w:rsidRDefault="00860B5D" w:rsidP="00860520">
      <w:pPr>
        <w:pStyle w:val="a3"/>
        <w:numPr>
          <w:ilvl w:val="0"/>
          <w:numId w:val="18"/>
        </w:numPr>
        <w:ind w:leftChars="0"/>
        <w:rPr>
          <w:rFonts w:asciiTheme="minorEastAsia" w:eastAsiaTheme="minorEastAsia" w:hAnsiTheme="minorEastAsia"/>
          <w:szCs w:val="24"/>
        </w:rPr>
      </w:pPr>
      <w:r w:rsidRPr="00974FDC">
        <w:rPr>
          <w:rFonts w:asciiTheme="minorEastAsia" w:eastAsiaTheme="minorEastAsia" w:hAnsiTheme="minorEastAsia" w:hint="eastAsia"/>
          <w:szCs w:val="24"/>
        </w:rPr>
        <w:t>いじめを受けた子どもに対する行為（インターネットを通じて行われるものも含む）が止んでいる状態が３か月を目安に継続していること。ただし、いじめの被害の重大性から、学校判断によりさらに長期の期間を設定することができ</w:t>
      </w:r>
      <w:r w:rsidR="008F373C" w:rsidRPr="00974FDC">
        <w:rPr>
          <w:rFonts w:asciiTheme="minorEastAsia" w:eastAsiaTheme="minorEastAsia" w:hAnsiTheme="minorEastAsia" w:hint="eastAsia"/>
          <w:szCs w:val="24"/>
        </w:rPr>
        <w:t>ます</w:t>
      </w:r>
      <w:r w:rsidRPr="00974FDC">
        <w:rPr>
          <w:rFonts w:asciiTheme="minorEastAsia" w:eastAsiaTheme="minorEastAsia" w:hAnsiTheme="minorEastAsia" w:hint="eastAsia"/>
          <w:szCs w:val="24"/>
        </w:rPr>
        <w:t>。</w:t>
      </w:r>
    </w:p>
    <w:p w:rsidR="00860520" w:rsidRPr="00860520" w:rsidRDefault="00860520" w:rsidP="00860520">
      <w:pPr>
        <w:pStyle w:val="a3"/>
        <w:numPr>
          <w:ilvl w:val="0"/>
          <w:numId w:val="18"/>
        </w:numPr>
        <w:ind w:leftChars="0"/>
        <w:rPr>
          <w:rFonts w:asciiTheme="minorEastAsia" w:eastAsiaTheme="minorEastAsia" w:hAnsiTheme="minorEastAsia"/>
          <w:szCs w:val="24"/>
        </w:rPr>
      </w:pPr>
      <w:r w:rsidRPr="00860520">
        <w:rPr>
          <w:rFonts w:asciiTheme="minorEastAsia" w:eastAsiaTheme="minorEastAsia" w:hAnsiTheme="minorEastAsia" w:hint="eastAsia"/>
          <w:szCs w:val="24"/>
        </w:rPr>
        <w:t>いじめを受けた子どもがいじめの行為により心身の苦痛を感じていないと認められること。子ども本人及び保護者との面談等で確認します。</w:t>
      </w:r>
    </w:p>
    <w:p w:rsidR="00C60871" w:rsidRDefault="00C60871" w:rsidP="006D7406">
      <w:pPr>
        <w:rPr>
          <w:rFonts w:asciiTheme="minorEastAsia" w:eastAsiaTheme="minorEastAsia" w:hAnsiTheme="minorEastAsia"/>
          <w:szCs w:val="24"/>
        </w:rPr>
      </w:pPr>
    </w:p>
    <w:p w:rsidR="003A1A33" w:rsidRDefault="003A1A33" w:rsidP="006D7406">
      <w:pPr>
        <w:rPr>
          <w:rFonts w:asciiTheme="minorEastAsia" w:eastAsiaTheme="minorEastAsia" w:hAnsiTheme="minorEastAsia"/>
          <w:szCs w:val="24"/>
        </w:rPr>
      </w:pPr>
    </w:p>
    <w:p w:rsidR="003A1A33" w:rsidRDefault="003A1A33" w:rsidP="006D7406">
      <w:pPr>
        <w:rPr>
          <w:rFonts w:asciiTheme="minorEastAsia" w:eastAsiaTheme="minorEastAsia" w:hAnsiTheme="minorEastAsia"/>
          <w:szCs w:val="24"/>
        </w:rPr>
      </w:pPr>
    </w:p>
    <w:p w:rsidR="003A1A33" w:rsidRDefault="003A1A33" w:rsidP="006D7406">
      <w:pPr>
        <w:rPr>
          <w:rFonts w:asciiTheme="minorEastAsia" w:eastAsiaTheme="minorEastAsia" w:hAnsiTheme="minorEastAsia"/>
          <w:szCs w:val="24"/>
        </w:rPr>
      </w:pPr>
    </w:p>
    <w:p w:rsidR="003A1A33" w:rsidRDefault="003A1A33" w:rsidP="006D7406">
      <w:pPr>
        <w:rPr>
          <w:rFonts w:asciiTheme="minorEastAsia" w:eastAsiaTheme="minorEastAsia" w:hAnsiTheme="minorEastAsia"/>
          <w:szCs w:val="24"/>
        </w:rPr>
      </w:pPr>
    </w:p>
    <w:p w:rsidR="003A1A33" w:rsidRDefault="003A1A33" w:rsidP="006D7406">
      <w:pPr>
        <w:rPr>
          <w:rFonts w:asciiTheme="minorEastAsia" w:eastAsiaTheme="minorEastAsia" w:hAnsiTheme="minorEastAsia"/>
          <w:szCs w:val="24"/>
        </w:rPr>
      </w:pPr>
    </w:p>
    <w:p w:rsidR="003A1A33" w:rsidRDefault="003A1A33" w:rsidP="006D7406">
      <w:pPr>
        <w:rPr>
          <w:rFonts w:asciiTheme="minorEastAsia" w:eastAsiaTheme="minorEastAsia" w:hAnsiTheme="minorEastAsia"/>
          <w:szCs w:val="24"/>
        </w:rPr>
      </w:pPr>
    </w:p>
    <w:p w:rsidR="003A1A33" w:rsidRDefault="00E87A21" w:rsidP="006D7406">
      <w:pPr>
        <w:rPr>
          <w:rFonts w:asciiTheme="minorEastAsia" w:eastAsiaTheme="minorEastAsia" w:hAnsiTheme="minorEastAsia"/>
          <w:szCs w:val="24"/>
        </w:rPr>
      </w:pPr>
      <w:r w:rsidRPr="005D535C">
        <w:rPr>
          <w:rFonts w:asciiTheme="majorEastAsia" w:eastAsiaTheme="majorEastAsia" w:hAnsiTheme="majorEastAsia"/>
          <w:noProof/>
          <w:szCs w:val="24"/>
        </w:rPr>
        <w:lastRenderedPageBreak/>
        <mc:AlternateContent>
          <mc:Choice Requires="wps">
            <w:drawing>
              <wp:anchor distT="0" distB="0" distL="114300" distR="114300" simplePos="0" relativeHeight="251686912" behindDoc="0" locked="0" layoutInCell="0" allowOverlap="1" wp14:anchorId="1CB6A4B5" wp14:editId="25D975EB">
                <wp:simplePos x="0" y="0"/>
                <wp:positionH relativeFrom="page">
                  <wp:posOffset>550545</wp:posOffset>
                </wp:positionH>
                <wp:positionV relativeFrom="page">
                  <wp:posOffset>3784600</wp:posOffset>
                </wp:positionV>
                <wp:extent cx="2362200" cy="575945"/>
                <wp:effectExtent l="19050" t="19050" r="19050" b="14605"/>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75945"/>
                        </a:xfrm>
                        <a:prstGeom prst="roundRect">
                          <a:avLst>
                            <a:gd name="adj" fmla="val 16079"/>
                          </a:avLst>
                        </a:prstGeom>
                        <a:solidFill>
                          <a:srgbClr val="F9D8CD"/>
                        </a:solidFill>
                        <a:ln w="38100">
                          <a:solidFill>
                            <a:srgbClr val="4F81BD">
                              <a:lumMod val="100000"/>
                              <a:lumOff val="0"/>
                            </a:srgbClr>
                          </a:solidFill>
                          <a:round/>
                          <a:headEnd/>
                          <a:tailEnd/>
                        </a:ln>
                      </wps:spPr>
                      <wps:txbx>
                        <w:txbxContent>
                          <w:p w:rsidR="00E87A21" w:rsidRPr="004E4689" w:rsidRDefault="00E87A21" w:rsidP="00E87A21">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Ⅱ．基本的施策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B6A4B5" id="角丸四角形 4" o:spid="_x0000_s1033" style="position:absolute;left:0;text-align:left;margin-left:43.35pt;margin-top:298pt;width:186pt;height:45.3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" o:allowincell="f" fillcolor="#f9d8cd" strokecolor="#4f81bd" strokeweight="3pt">
                <v:textbox>
                  <w:txbxContent>
                    <w:p w:rsidR="00E87A21" w:rsidRPr="004E4689" w:rsidRDefault="00E87A21" w:rsidP="00E87A21">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Ⅱ．基本的施策</w:t>
                      </w:r>
                    </w:p>
                  </w:txbxContent>
                </v:textbox>
                <w10:wrap type="topAndBottom" anchorx="page" anchory="page"/>
              </v:roundrect>
            </w:pict>
          </mc:Fallback>
        </mc:AlternateContent>
      </w:r>
      <w:r w:rsidR="006C42ED" w:rsidRPr="005D535C">
        <w:rPr>
          <w:rFonts w:asciiTheme="minorEastAsia" w:eastAsiaTheme="minorEastAsia" w:hAnsiTheme="minorEastAsia"/>
          <w:noProof/>
          <w:szCs w:val="24"/>
        </w:rPr>
        <mc:AlternateContent>
          <mc:Choice Requires="wps">
            <w:drawing>
              <wp:anchor distT="0" distB="0" distL="114300" distR="114300" simplePos="0" relativeHeight="251684864" behindDoc="0" locked="0" layoutInCell="1" allowOverlap="0" wp14:anchorId="1044BDE0" wp14:editId="3834EB87">
                <wp:simplePos x="0" y="0"/>
                <wp:positionH relativeFrom="column">
                  <wp:posOffset>391160</wp:posOffset>
                </wp:positionH>
                <wp:positionV relativeFrom="paragraph">
                  <wp:posOffset>50165</wp:posOffset>
                </wp:positionV>
                <wp:extent cx="5285740" cy="2343150"/>
                <wp:effectExtent l="0" t="0" r="10160" b="19050"/>
                <wp:wrapTopAndBottom/>
                <wp:docPr id="2" name="角丸四角形 2"/>
                <wp:cNvGraphicFramePr/>
                <a:graphic xmlns:a="http://schemas.openxmlformats.org/drawingml/2006/main">
                  <a:graphicData uri="http://schemas.microsoft.com/office/word/2010/wordprocessingShape">
                    <wps:wsp>
                      <wps:cNvSpPr/>
                      <wps:spPr>
                        <a:xfrm>
                          <a:off x="0" y="0"/>
                          <a:ext cx="5285740" cy="2343150"/>
                        </a:xfrm>
                        <a:prstGeom prst="roundRect">
                          <a:avLst>
                            <a:gd name="adj" fmla="val 9058"/>
                          </a:avLst>
                        </a:prstGeom>
                        <a:solidFill>
                          <a:sysClr val="window" lastClr="FFFFFF"/>
                        </a:solidFill>
                        <a:ln w="25400" cap="flat" cmpd="sng" algn="ctr">
                          <a:solidFill>
                            <a:sysClr val="windowText" lastClr="000000"/>
                          </a:solidFill>
                          <a:prstDash val="solid"/>
                        </a:ln>
                        <a:effectLst/>
                      </wps:spPr>
                      <wps:txbx>
                        <w:txbxContent>
                          <w:p w:rsidR="00F3699B" w:rsidRPr="005D535C" w:rsidRDefault="00F3699B" w:rsidP="006C42ED">
                            <w:pPr>
                              <w:jc w:val="left"/>
                              <w:rPr>
                                <w:rFonts w:asciiTheme="majorEastAsia" w:eastAsiaTheme="majorEastAsia" w:hAnsiTheme="majorEastAsia"/>
                                <w:b/>
                              </w:rPr>
                            </w:pPr>
                            <w:r w:rsidRPr="005D535C">
                              <w:rPr>
                                <w:rFonts w:asciiTheme="majorEastAsia" w:eastAsiaTheme="majorEastAsia" w:hAnsiTheme="majorEastAsia" w:hint="eastAsia"/>
                                <w:b/>
                              </w:rPr>
                              <w:t>＜具体的ないじめの態様の例＞</w:t>
                            </w:r>
                          </w:p>
                          <w:p w:rsidR="00F3699B" w:rsidRPr="005D535C" w:rsidRDefault="00F3699B" w:rsidP="006C42ED">
                            <w:pPr>
                              <w:rPr>
                                <w:rFonts w:asciiTheme="majorEastAsia" w:eastAsiaTheme="majorEastAsia" w:hAnsiTheme="majorEastAsia"/>
                              </w:rPr>
                            </w:pPr>
                          </w:p>
                          <w:p w:rsidR="00F3699B" w:rsidRPr="006C42ED" w:rsidRDefault="00F3699B" w:rsidP="006C42ED">
                            <w:pPr>
                              <w:rPr>
                                <w:rFonts w:asciiTheme="majorEastAsia" w:eastAsiaTheme="majorEastAsia" w:hAnsiTheme="majorEastAsia"/>
                              </w:rPr>
                            </w:pPr>
                            <w:r w:rsidRPr="006C42ED">
                              <w:rPr>
                                <w:rFonts w:asciiTheme="majorEastAsia" w:eastAsiaTheme="majorEastAsia" w:hAnsiTheme="majorEastAsia" w:hint="eastAsia"/>
                              </w:rPr>
                              <w:t>●</w:t>
                            </w:r>
                            <w:r>
                              <w:rPr>
                                <w:rFonts w:asciiTheme="majorEastAsia" w:eastAsiaTheme="majorEastAsia" w:hAnsiTheme="majorEastAsia" w:hint="eastAsia"/>
                              </w:rPr>
                              <w:t xml:space="preserve">　</w:t>
                            </w:r>
                            <w:r w:rsidRPr="006C42ED">
                              <w:rPr>
                                <w:rFonts w:asciiTheme="majorEastAsia" w:eastAsiaTheme="majorEastAsia" w:hAnsiTheme="majorEastAsia" w:hint="eastAsia"/>
                              </w:rPr>
                              <w:t>冷やかしやからかい、悪口や脅し文句、嫌なことを言われる</w:t>
                            </w:r>
                          </w:p>
                          <w:p w:rsidR="00F3699B" w:rsidRPr="006C42ED" w:rsidRDefault="00F3699B" w:rsidP="006C42ED">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Pr="006C42ED">
                              <w:rPr>
                                <w:rFonts w:asciiTheme="majorEastAsia" w:eastAsiaTheme="majorEastAsia" w:hAnsiTheme="majorEastAsia" w:hint="eastAsia"/>
                              </w:rPr>
                              <w:t>仲間はずれ、集団による無視をされる</w:t>
                            </w:r>
                          </w:p>
                          <w:p w:rsidR="00F3699B" w:rsidRPr="006C42ED" w:rsidRDefault="00F3699B" w:rsidP="006C42ED">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Pr="006C42ED">
                              <w:rPr>
                                <w:rFonts w:asciiTheme="majorEastAsia" w:eastAsiaTheme="majorEastAsia" w:hAnsiTheme="majorEastAsia" w:hint="eastAsia"/>
                              </w:rPr>
                              <w:t>軽くぶつかられたり、遊ぶふりをして叩かれたり、蹴られたりする</w:t>
                            </w:r>
                          </w:p>
                          <w:p w:rsidR="00F3699B" w:rsidRPr="006C42ED" w:rsidRDefault="00F3699B" w:rsidP="006C42ED">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Pr="006C42ED">
                              <w:rPr>
                                <w:rFonts w:asciiTheme="majorEastAsia" w:eastAsiaTheme="majorEastAsia" w:hAnsiTheme="majorEastAsia" w:hint="eastAsia"/>
                              </w:rPr>
                              <w:t>ひどくぶつかられたり、叩かれたり、蹴られたりする</w:t>
                            </w:r>
                          </w:p>
                          <w:p w:rsidR="00F3699B" w:rsidRPr="006C42ED" w:rsidRDefault="00F3699B" w:rsidP="006C42ED">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Pr="006C42ED">
                              <w:rPr>
                                <w:rFonts w:asciiTheme="majorEastAsia" w:eastAsiaTheme="majorEastAsia" w:hAnsiTheme="majorEastAsia" w:hint="eastAsia"/>
                              </w:rPr>
                              <w:t>金品を隠されたり、盗まれたり、壊されたり、捨てられたりする</w:t>
                            </w:r>
                          </w:p>
                          <w:p w:rsidR="00F3699B" w:rsidRPr="006C42ED" w:rsidRDefault="00F3699B" w:rsidP="006C42ED">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Pr="006C42ED">
                              <w:rPr>
                                <w:rFonts w:asciiTheme="majorEastAsia" w:eastAsiaTheme="majorEastAsia" w:hAnsiTheme="majorEastAsia" w:hint="eastAsia"/>
                              </w:rPr>
                              <w:t>嫌なことや恥ずかしいこと、危険なことをされたり、させられたりする</w:t>
                            </w:r>
                          </w:p>
                          <w:p w:rsidR="00F3699B" w:rsidRPr="006C42ED" w:rsidRDefault="00F3699B" w:rsidP="006C42ED">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Pr="006C42ED">
                              <w:rPr>
                                <w:rFonts w:asciiTheme="majorEastAsia" w:eastAsiaTheme="majorEastAsia" w:hAnsiTheme="majorEastAsia" w:hint="eastAsia"/>
                              </w:rPr>
                              <w:t>パソコンや携帯電話などで、誹謗中傷や嫌なことをされる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4BDE0" id="角丸四角形 2" o:spid="_x0000_s1033" style="position:absolute;left:0;text-align:left;margin-left:30.8pt;margin-top:3.95pt;width:416.2pt;height:1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" o:allowoverlap="f" fillcolor="window" strokecolor="windowText" strokeweight="2pt">
                <v:textbox>
                  <w:txbxContent>
                    <w:p w:rsidR="00F3699B" w:rsidRPr="005D535C" w:rsidRDefault="00F3699B" w:rsidP="006C42ED">
                      <w:pPr>
                        <w:jc w:val="left"/>
                        <w:rPr>
                          <w:rFonts w:asciiTheme="majorEastAsia" w:eastAsiaTheme="majorEastAsia" w:hAnsiTheme="majorEastAsia"/>
                          <w:b/>
                        </w:rPr>
                      </w:pPr>
                      <w:r w:rsidRPr="005D535C">
                        <w:rPr>
                          <w:rFonts w:asciiTheme="majorEastAsia" w:eastAsiaTheme="majorEastAsia" w:hAnsiTheme="majorEastAsia" w:hint="eastAsia"/>
                          <w:b/>
                        </w:rPr>
                        <w:t>＜具体的ないじめの態様の例＞</w:t>
                      </w:r>
                    </w:p>
                    <w:p w:rsidR="00F3699B" w:rsidRPr="005D535C" w:rsidRDefault="00F3699B" w:rsidP="006C42ED">
                      <w:pPr>
                        <w:rPr>
                          <w:rFonts w:asciiTheme="majorEastAsia" w:eastAsiaTheme="majorEastAsia" w:hAnsiTheme="majorEastAsia"/>
                        </w:rPr>
                      </w:pPr>
                    </w:p>
                    <w:p w:rsidR="00F3699B" w:rsidRPr="006C42ED" w:rsidRDefault="00F3699B" w:rsidP="006C42ED">
                      <w:pPr>
                        <w:rPr>
                          <w:rFonts w:asciiTheme="majorEastAsia" w:eastAsiaTheme="majorEastAsia" w:hAnsiTheme="majorEastAsia"/>
                        </w:rPr>
                      </w:pPr>
                      <w:r w:rsidRPr="006C42ED">
                        <w:rPr>
                          <w:rFonts w:asciiTheme="majorEastAsia" w:eastAsiaTheme="majorEastAsia" w:hAnsiTheme="majorEastAsia" w:hint="eastAsia"/>
                        </w:rPr>
                        <w:t>●</w:t>
                      </w:r>
                      <w:r>
                        <w:rPr>
                          <w:rFonts w:asciiTheme="majorEastAsia" w:eastAsiaTheme="majorEastAsia" w:hAnsiTheme="majorEastAsia" w:hint="eastAsia"/>
                        </w:rPr>
                        <w:t xml:space="preserve">　</w:t>
                      </w:r>
                      <w:r w:rsidRPr="006C42ED">
                        <w:rPr>
                          <w:rFonts w:asciiTheme="majorEastAsia" w:eastAsiaTheme="majorEastAsia" w:hAnsiTheme="majorEastAsia" w:hint="eastAsia"/>
                        </w:rPr>
                        <w:t>冷やかしやからかい、悪口や脅し文句、嫌なことを言われる</w:t>
                      </w:r>
                    </w:p>
                    <w:p w:rsidR="00F3699B" w:rsidRPr="006C42ED" w:rsidRDefault="00F3699B" w:rsidP="006C42ED">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Pr="006C42ED">
                        <w:rPr>
                          <w:rFonts w:asciiTheme="majorEastAsia" w:eastAsiaTheme="majorEastAsia" w:hAnsiTheme="majorEastAsia" w:hint="eastAsia"/>
                        </w:rPr>
                        <w:t>仲間はずれ、集団による無視をされる</w:t>
                      </w:r>
                    </w:p>
                    <w:p w:rsidR="00F3699B" w:rsidRPr="006C42ED" w:rsidRDefault="00F3699B" w:rsidP="006C42ED">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Pr="006C42ED">
                        <w:rPr>
                          <w:rFonts w:asciiTheme="majorEastAsia" w:eastAsiaTheme="majorEastAsia" w:hAnsiTheme="majorEastAsia" w:hint="eastAsia"/>
                        </w:rPr>
                        <w:t>軽くぶつかられたり、遊ぶふりをして叩かれたり、蹴られたりする</w:t>
                      </w:r>
                    </w:p>
                    <w:p w:rsidR="00F3699B" w:rsidRPr="006C42ED" w:rsidRDefault="00F3699B" w:rsidP="006C42ED">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Pr="006C42ED">
                        <w:rPr>
                          <w:rFonts w:asciiTheme="majorEastAsia" w:eastAsiaTheme="majorEastAsia" w:hAnsiTheme="majorEastAsia" w:hint="eastAsia"/>
                        </w:rPr>
                        <w:t>ひどくぶつかられたり、叩かれたり、蹴られたりする</w:t>
                      </w:r>
                    </w:p>
                    <w:p w:rsidR="00F3699B" w:rsidRPr="006C42ED" w:rsidRDefault="00F3699B" w:rsidP="006C42ED">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Pr="006C42ED">
                        <w:rPr>
                          <w:rFonts w:asciiTheme="majorEastAsia" w:eastAsiaTheme="majorEastAsia" w:hAnsiTheme="majorEastAsia" w:hint="eastAsia"/>
                        </w:rPr>
                        <w:t>金品を隠されたり、盗まれたり、壊されたり、捨てられたりする</w:t>
                      </w:r>
                    </w:p>
                    <w:p w:rsidR="00F3699B" w:rsidRPr="006C42ED" w:rsidRDefault="00F3699B" w:rsidP="006C42ED">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Pr="006C42ED">
                        <w:rPr>
                          <w:rFonts w:asciiTheme="majorEastAsia" w:eastAsiaTheme="majorEastAsia" w:hAnsiTheme="majorEastAsia" w:hint="eastAsia"/>
                        </w:rPr>
                        <w:t>嫌なことや恥ずかしいこと、危険なことをされたり、させられたりする</w:t>
                      </w:r>
                    </w:p>
                    <w:p w:rsidR="00F3699B" w:rsidRPr="006C42ED" w:rsidRDefault="00F3699B" w:rsidP="006C42ED">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Pr="006C42ED">
                        <w:rPr>
                          <w:rFonts w:asciiTheme="majorEastAsia" w:eastAsiaTheme="majorEastAsia" w:hAnsiTheme="majorEastAsia" w:hint="eastAsia"/>
                        </w:rPr>
                        <w:t>パソコンや携帯電話などで、誹謗中傷や嫌なことをされる　等</w:t>
                      </w:r>
                    </w:p>
                  </w:txbxContent>
                </v:textbox>
                <w10:wrap type="topAndBottom"/>
              </v:roundrect>
            </w:pict>
          </mc:Fallback>
        </mc:AlternateContent>
      </w:r>
    </w:p>
    <w:p w:rsidR="004E4689" w:rsidRPr="005D535C" w:rsidRDefault="004E4689" w:rsidP="00A12CC8">
      <w:pPr>
        <w:spacing w:line="0" w:lineRule="atLeast"/>
        <w:jc w:val="left"/>
        <w:rPr>
          <w:rFonts w:asciiTheme="majorEastAsia" w:eastAsiaTheme="majorEastAsia" w:hAnsiTheme="majorEastAsia"/>
          <w:b/>
          <w:sz w:val="28"/>
          <w:szCs w:val="28"/>
        </w:rPr>
      </w:pPr>
      <w:r w:rsidRPr="005D535C">
        <w:rPr>
          <w:rFonts w:asciiTheme="majorEastAsia" w:eastAsiaTheme="majorEastAsia" w:hAnsiTheme="majorEastAsia" w:hint="eastAsia"/>
          <w:b/>
          <w:sz w:val="28"/>
          <w:szCs w:val="28"/>
        </w:rPr>
        <w:t>１</w:t>
      </w:r>
      <w:r w:rsidR="0013422E" w:rsidRPr="005D535C">
        <w:rPr>
          <w:rFonts w:asciiTheme="majorEastAsia" w:eastAsiaTheme="majorEastAsia" w:hAnsiTheme="majorEastAsia" w:hint="eastAsia"/>
          <w:b/>
          <w:sz w:val="28"/>
          <w:szCs w:val="28"/>
        </w:rPr>
        <w:t>．</w:t>
      </w:r>
      <w:r w:rsidRPr="005D535C">
        <w:rPr>
          <w:rFonts w:asciiTheme="majorEastAsia" w:eastAsiaTheme="majorEastAsia" w:hAnsiTheme="majorEastAsia" w:hint="eastAsia"/>
          <w:b/>
          <w:sz w:val="28"/>
          <w:szCs w:val="28"/>
        </w:rPr>
        <w:t>市</w:t>
      </w:r>
      <w:r w:rsidR="007149AE" w:rsidRPr="005D535C">
        <w:rPr>
          <w:rFonts w:asciiTheme="majorEastAsia" w:eastAsiaTheme="majorEastAsia" w:hAnsiTheme="majorEastAsia" w:hint="eastAsia"/>
          <w:b/>
          <w:sz w:val="28"/>
          <w:szCs w:val="28"/>
        </w:rPr>
        <w:t>・教育委員会</w:t>
      </w:r>
      <w:r w:rsidR="00246FAB" w:rsidRPr="005D535C">
        <w:rPr>
          <w:rFonts w:asciiTheme="majorEastAsia" w:eastAsiaTheme="majorEastAsia" w:hAnsiTheme="majorEastAsia" w:hint="eastAsia"/>
          <w:b/>
          <w:sz w:val="28"/>
          <w:szCs w:val="28"/>
        </w:rPr>
        <w:t>が</w:t>
      </w:r>
      <w:r w:rsidRPr="005D535C">
        <w:rPr>
          <w:rFonts w:asciiTheme="majorEastAsia" w:eastAsiaTheme="majorEastAsia" w:hAnsiTheme="majorEastAsia" w:hint="eastAsia"/>
          <w:b/>
          <w:sz w:val="28"/>
          <w:szCs w:val="28"/>
        </w:rPr>
        <w:t>実施する施策</w:t>
      </w:r>
    </w:p>
    <w:p w:rsidR="004E024E" w:rsidRPr="005D535C" w:rsidRDefault="004E024E" w:rsidP="006D7406">
      <w:pPr>
        <w:spacing w:line="0" w:lineRule="atLeast"/>
        <w:ind w:firstLineChars="100" w:firstLine="227"/>
        <w:jc w:val="left"/>
        <w:rPr>
          <w:rFonts w:asciiTheme="majorEastAsia" w:eastAsiaTheme="majorEastAsia" w:hAnsiTheme="majorEastAsia"/>
          <w:szCs w:val="24"/>
        </w:rPr>
      </w:pPr>
    </w:p>
    <w:p w:rsidR="004E4689" w:rsidRPr="005D535C" w:rsidRDefault="007149AE" w:rsidP="00A12CC8">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１</w:t>
      </w: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財政上の措置等</w:t>
      </w:r>
    </w:p>
    <w:p w:rsidR="0013422E" w:rsidRPr="005D535C" w:rsidRDefault="0013422E" w:rsidP="006D7406">
      <w:pPr>
        <w:spacing w:line="0" w:lineRule="atLeast"/>
        <w:ind w:firstLineChars="100" w:firstLine="227"/>
        <w:jc w:val="left"/>
        <w:rPr>
          <w:rFonts w:asciiTheme="minorEastAsia" w:eastAsiaTheme="minorEastAsia" w:hAnsiTheme="minorEastAsia"/>
          <w:szCs w:val="24"/>
        </w:rPr>
      </w:pPr>
    </w:p>
    <w:p w:rsidR="004E4689" w:rsidRDefault="004E4689" w:rsidP="00DE47EC">
      <w:pPr>
        <w:pStyle w:val="a3"/>
        <w:numPr>
          <w:ilvl w:val="0"/>
          <w:numId w:val="5"/>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いじめの防止等の</w:t>
      </w:r>
      <w:r w:rsidR="00CB4BD3" w:rsidRPr="005D535C">
        <w:rPr>
          <w:rFonts w:asciiTheme="minorEastAsia" w:eastAsiaTheme="minorEastAsia" w:hAnsiTheme="minorEastAsia" w:hint="eastAsia"/>
          <w:szCs w:val="24"/>
        </w:rPr>
        <w:t>ための</w:t>
      </w:r>
      <w:r w:rsidRPr="005D535C">
        <w:rPr>
          <w:rFonts w:asciiTheme="minorEastAsia" w:eastAsiaTheme="minorEastAsia" w:hAnsiTheme="minorEastAsia" w:hint="eastAsia"/>
          <w:szCs w:val="24"/>
        </w:rPr>
        <w:t>対策を推進するために</w:t>
      </w:r>
      <w:r w:rsidR="00F447BC" w:rsidRPr="005D535C">
        <w:rPr>
          <w:rFonts w:asciiTheme="minorEastAsia" w:eastAsiaTheme="minorEastAsia" w:hAnsiTheme="minorEastAsia" w:hint="eastAsia"/>
          <w:szCs w:val="24"/>
        </w:rPr>
        <w:t>、児童支援中核教諭</w:t>
      </w:r>
      <w:r w:rsidR="006C42ED">
        <w:rPr>
          <w:rFonts w:asciiTheme="minorEastAsia" w:eastAsiaTheme="minorEastAsia" w:hAnsiTheme="minorEastAsia" w:hint="eastAsia"/>
          <w:szCs w:val="24"/>
        </w:rPr>
        <w:t>や相談員、カウンセラー</w:t>
      </w:r>
      <w:r w:rsidR="00FD6D49">
        <w:rPr>
          <w:rFonts w:asciiTheme="minorEastAsia" w:eastAsiaTheme="minorEastAsia" w:hAnsiTheme="minorEastAsia" w:hint="eastAsia"/>
          <w:szCs w:val="24"/>
        </w:rPr>
        <w:t>（※１）</w:t>
      </w:r>
      <w:r w:rsidR="006C42ED">
        <w:rPr>
          <w:rFonts w:asciiTheme="minorEastAsia" w:eastAsiaTheme="minorEastAsia" w:hAnsiTheme="minorEastAsia" w:hint="eastAsia"/>
          <w:szCs w:val="24"/>
        </w:rPr>
        <w:t>、スクールソーシャルワーカー</w:t>
      </w:r>
      <w:r w:rsidR="00FD6D49">
        <w:rPr>
          <w:rFonts w:asciiTheme="minorEastAsia" w:eastAsiaTheme="minorEastAsia" w:hAnsiTheme="minorEastAsia" w:hint="eastAsia"/>
          <w:szCs w:val="24"/>
        </w:rPr>
        <w:t>（※２）</w:t>
      </w:r>
      <w:r w:rsidR="00EB2F81" w:rsidRPr="005D535C">
        <w:rPr>
          <w:rFonts w:asciiTheme="minorEastAsia" w:eastAsiaTheme="minorEastAsia" w:hAnsiTheme="minorEastAsia" w:hint="eastAsia"/>
          <w:szCs w:val="24"/>
        </w:rPr>
        <w:t>の</w:t>
      </w:r>
      <w:r w:rsidR="00F447BC" w:rsidRPr="005D535C">
        <w:rPr>
          <w:rFonts w:asciiTheme="minorEastAsia" w:eastAsiaTheme="minorEastAsia" w:hAnsiTheme="minorEastAsia" w:hint="eastAsia"/>
          <w:szCs w:val="24"/>
        </w:rPr>
        <w:t>配置</w:t>
      </w:r>
      <w:r w:rsidR="00FA7C69" w:rsidRPr="005D535C">
        <w:rPr>
          <w:rFonts w:asciiTheme="minorEastAsia" w:eastAsiaTheme="minorEastAsia" w:hAnsiTheme="minorEastAsia" w:hint="eastAsia"/>
          <w:szCs w:val="24"/>
        </w:rPr>
        <w:t>をはじめとした</w:t>
      </w:r>
      <w:r w:rsidRPr="005D535C">
        <w:rPr>
          <w:rFonts w:asciiTheme="minorEastAsia" w:eastAsiaTheme="minorEastAsia" w:hAnsiTheme="minorEastAsia" w:hint="eastAsia"/>
          <w:szCs w:val="24"/>
        </w:rPr>
        <w:t>財政上</w:t>
      </w:r>
      <w:r w:rsidR="00FA7C69" w:rsidRPr="005D535C">
        <w:rPr>
          <w:rFonts w:asciiTheme="minorEastAsia" w:eastAsiaTheme="minorEastAsia" w:hAnsiTheme="minorEastAsia" w:hint="eastAsia"/>
          <w:szCs w:val="24"/>
        </w:rPr>
        <w:t>必要な</w:t>
      </w:r>
      <w:r w:rsidRPr="005D535C">
        <w:rPr>
          <w:rFonts w:asciiTheme="minorEastAsia" w:eastAsiaTheme="minorEastAsia" w:hAnsiTheme="minorEastAsia" w:hint="eastAsia"/>
          <w:szCs w:val="24"/>
        </w:rPr>
        <w:t>措置を講ずるよう努めます。</w:t>
      </w:r>
    </w:p>
    <w:p w:rsidR="006C42ED" w:rsidRDefault="006C42ED" w:rsidP="00FD6D49">
      <w:pPr>
        <w:spacing w:line="0" w:lineRule="atLeast"/>
        <w:ind w:left="1361" w:hangingChars="600" w:hanging="1361"/>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FD6D49">
        <w:rPr>
          <w:rFonts w:asciiTheme="minorEastAsia" w:eastAsiaTheme="minorEastAsia" w:hAnsiTheme="minorEastAsia" w:hint="eastAsia"/>
          <w:szCs w:val="24"/>
        </w:rPr>
        <w:t xml:space="preserve">　　</w:t>
      </w:r>
      <w:r>
        <w:rPr>
          <w:rFonts w:asciiTheme="minorEastAsia" w:eastAsiaTheme="minorEastAsia" w:hAnsiTheme="minorEastAsia" w:hint="eastAsia"/>
          <w:szCs w:val="24"/>
        </w:rPr>
        <w:t>※</w:t>
      </w:r>
      <w:r w:rsidR="00FD6D49">
        <w:rPr>
          <w:rFonts w:asciiTheme="minorEastAsia" w:eastAsiaTheme="minorEastAsia" w:hAnsiTheme="minorEastAsia" w:hint="eastAsia"/>
          <w:szCs w:val="24"/>
        </w:rPr>
        <w:t>１　カウンセラーは心理の専門家として心理的なケアを中心に行う。県からもスクールカウンセラーが派遣されている。</w:t>
      </w:r>
    </w:p>
    <w:p w:rsidR="00FD6D49" w:rsidRPr="006C42ED" w:rsidRDefault="00FD6D49" w:rsidP="00FD6D49">
      <w:pPr>
        <w:spacing w:line="0" w:lineRule="atLeast"/>
        <w:ind w:left="1361" w:hangingChars="600" w:hanging="1361"/>
        <w:jc w:val="left"/>
        <w:rPr>
          <w:rFonts w:asciiTheme="minorEastAsia" w:eastAsiaTheme="minorEastAsia" w:hAnsiTheme="minorEastAsia"/>
          <w:szCs w:val="24"/>
        </w:rPr>
      </w:pPr>
      <w:r>
        <w:rPr>
          <w:rFonts w:asciiTheme="minorEastAsia" w:eastAsiaTheme="minorEastAsia" w:hAnsiTheme="minorEastAsia" w:hint="eastAsia"/>
          <w:szCs w:val="24"/>
        </w:rPr>
        <w:t xml:space="preserve">　　　※２　スクールソーシャルワーカーは福祉の専門家として家庭環境の問題に対応する。</w:t>
      </w:r>
    </w:p>
    <w:p w:rsidR="004021D0" w:rsidRPr="00FD6D49" w:rsidRDefault="004021D0" w:rsidP="006D7406">
      <w:pPr>
        <w:spacing w:line="0" w:lineRule="atLeast"/>
        <w:ind w:firstLineChars="100" w:firstLine="227"/>
        <w:jc w:val="left"/>
        <w:rPr>
          <w:rFonts w:asciiTheme="majorEastAsia" w:eastAsiaTheme="majorEastAsia" w:hAnsiTheme="majorEastAsia"/>
          <w:szCs w:val="24"/>
        </w:rPr>
      </w:pPr>
    </w:p>
    <w:p w:rsidR="008F025E" w:rsidRPr="005D535C" w:rsidRDefault="008F025E" w:rsidP="00A12CC8">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（２）いじめの未然防止のための取組</w:t>
      </w:r>
    </w:p>
    <w:p w:rsidR="00EB2F81" w:rsidRPr="005D535C" w:rsidRDefault="00EB2F81" w:rsidP="00A12CC8">
      <w:pPr>
        <w:spacing w:line="0" w:lineRule="atLeast"/>
        <w:ind w:leftChars="200" w:left="874" w:hanging="420"/>
        <w:jc w:val="left"/>
        <w:rPr>
          <w:rFonts w:asciiTheme="majorEastAsia" w:eastAsiaTheme="majorEastAsia" w:hAnsiTheme="majorEastAsia"/>
          <w:b/>
          <w:szCs w:val="24"/>
        </w:rPr>
      </w:pPr>
    </w:p>
    <w:p w:rsidR="00EB2F81" w:rsidRPr="005D535C" w:rsidRDefault="00EB2F81"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児童会や生徒会</w:t>
      </w:r>
      <w:r w:rsidR="00E531B7" w:rsidRPr="005D535C">
        <w:rPr>
          <w:rFonts w:asciiTheme="minorEastAsia" w:eastAsiaTheme="minorEastAsia" w:hAnsiTheme="minorEastAsia" w:hint="eastAsia"/>
          <w:szCs w:val="24"/>
        </w:rPr>
        <w:t>を</w:t>
      </w:r>
      <w:r w:rsidRPr="005D535C">
        <w:rPr>
          <w:rFonts w:asciiTheme="minorEastAsia" w:eastAsiaTheme="minorEastAsia" w:hAnsiTheme="minorEastAsia" w:hint="eastAsia"/>
          <w:szCs w:val="24"/>
        </w:rPr>
        <w:t>中心と</w:t>
      </w:r>
      <w:r w:rsidR="00E531B7" w:rsidRPr="005D535C">
        <w:rPr>
          <w:rFonts w:asciiTheme="minorEastAsia" w:eastAsiaTheme="minorEastAsia" w:hAnsiTheme="minorEastAsia" w:hint="eastAsia"/>
          <w:szCs w:val="24"/>
        </w:rPr>
        <w:t>した</w:t>
      </w:r>
      <w:r w:rsidR="0021407A" w:rsidRPr="005D535C">
        <w:rPr>
          <w:rFonts w:asciiTheme="minorEastAsia" w:eastAsiaTheme="minorEastAsia" w:hAnsiTheme="minorEastAsia" w:hint="eastAsia"/>
          <w:szCs w:val="24"/>
        </w:rPr>
        <w:t>いじめの</w:t>
      </w:r>
      <w:r w:rsidRPr="005D535C">
        <w:rPr>
          <w:rFonts w:asciiTheme="minorEastAsia" w:eastAsiaTheme="minorEastAsia" w:hAnsiTheme="minorEastAsia" w:hint="eastAsia"/>
          <w:szCs w:val="24"/>
        </w:rPr>
        <w:t>防止啓発活動、フォーラムでの</w:t>
      </w:r>
      <w:r w:rsidR="00FA7C69" w:rsidRPr="005D535C">
        <w:rPr>
          <w:rFonts w:asciiTheme="minorEastAsia" w:eastAsiaTheme="minorEastAsia" w:hAnsiTheme="minorEastAsia" w:hint="eastAsia"/>
          <w:szCs w:val="24"/>
        </w:rPr>
        <w:t>いじめ不登校に対する活動の発表</w:t>
      </w:r>
      <w:r w:rsidRPr="005D535C">
        <w:rPr>
          <w:rFonts w:asciiTheme="minorEastAsia" w:eastAsiaTheme="minorEastAsia" w:hAnsiTheme="minorEastAsia" w:hint="eastAsia"/>
          <w:szCs w:val="24"/>
        </w:rPr>
        <w:t>、異学年や校種を越えたいじめ</w:t>
      </w:r>
      <w:r w:rsidR="00CB4BD3" w:rsidRPr="005D535C">
        <w:rPr>
          <w:rFonts w:asciiTheme="minorEastAsia" w:eastAsiaTheme="minorEastAsia" w:hAnsiTheme="minorEastAsia" w:hint="eastAsia"/>
          <w:szCs w:val="24"/>
        </w:rPr>
        <w:t>未然</w:t>
      </w:r>
      <w:r w:rsidRPr="005D535C">
        <w:rPr>
          <w:rFonts w:asciiTheme="minorEastAsia" w:eastAsiaTheme="minorEastAsia" w:hAnsiTheme="minorEastAsia" w:hint="eastAsia"/>
          <w:szCs w:val="24"/>
        </w:rPr>
        <w:t>防止の活動等</w:t>
      </w:r>
      <w:r w:rsidR="00E531B7" w:rsidRPr="005D535C">
        <w:rPr>
          <w:rFonts w:asciiTheme="minorEastAsia" w:eastAsiaTheme="minorEastAsia" w:hAnsiTheme="minorEastAsia" w:hint="eastAsia"/>
          <w:szCs w:val="24"/>
        </w:rPr>
        <w:t>、いじめ</w:t>
      </w:r>
      <w:r w:rsidR="00CB4BD3" w:rsidRPr="005D535C">
        <w:rPr>
          <w:rFonts w:asciiTheme="minorEastAsia" w:eastAsiaTheme="minorEastAsia" w:hAnsiTheme="minorEastAsia" w:hint="eastAsia"/>
          <w:szCs w:val="24"/>
        </w:rPr>
        <w:t>の未然</w:t>
      </w:r>
      <w:r w:rsidR="00E531B7" w:rsidRPr="005D535C">
        <w:rPr>
          <w:rFonts w:asciiTheme="minorEastAsia" w:eastAsiaTheme="minorEastAsia" w:hAnsiTheme="minorEastAsia" w:hint="eastAsia"/>
          <w:szCs w:val="24"/>
        </w:rPr>
        <w:t>防止に向けた</w:t>
      </w:r>
      <w:r w:rsidR="00CB4BD3" w:rsidRPr="005D535C">
        <w:rPr>
          <w:rFonts w:asciiTheme="minorEastAsia" w:eastAsiaTheme="minorEastAsia" w:hAnsiTheme="minorEastAsia" w:hint="eastAsia"/>
          <w:szCs w:val="24"/>
        </w:rPr>
        <w:t>、</w:t>
      </w:r>
      <w:r w:rsidR="00E531B7" w:rsidRPr="005D535C">
        <w:rPr>
          <w:rFonts w:asciiTheme="minorEastAsia" w:eastAsiaTheme="minorEastAsia" w:hAnsiTheme="minorEastAsia" w:hint="eastAsia"/>
          <w:szCs w:val="24"/>
        </w:rPr>
        <w:t>子どもを主体とした取組を進めます</w:t>
      </w:r>
      <w:r w:rsidRPr="005D535C">
        <w:rPr>
          <w:rFonts w:asciiTheme="minorEastAsia" w:eastAsiaTheme="minorEastAsia" w:hAnsiTheme="minorEastAsia" w:hint="eastAsia"/>
          <w:szCs w:val="24"/>
        </w:rPr>
        <w:t>。</w:t>
      </w:r>
    </w:p>
    <w:p w:rsidR="00EB2F81" w:rsidRPr="005D535C" w:rsidRDefault="00EB2F81"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中学</w:t>
      </w:r>
      <w:r w:rsidR="00A660A4" w:rsidRPr="005D535C">
        <w:rPr>
          <w:rFonts w:asciiTheme="minorEastAsia" w:eastAsiaTheme="minorEastAsia" w:hAnsiTheme="minorEastAsia" w:hint="eastAsia"/>
          <w:szCs w:val="24"/>
        </w:rPr>
        <w:t>校</w:t>
      </w:r>
      <w:r w:rsidR="00755E4E" w:rsidRPr="005D535C">
        <w:rPr>
          <w:rFonts w:asciiTheme="minorEastAsia" w:eastAsiaTheme="minorEastAsia" w:hAnsiTheme="minorEastAsia" w:hint="eastAsia"/>
          <w:szCs w:val="24"/>
        </w:rPr>
        <w:t>では</w:t>
      </w:r>
      <w:r w:rsidRPr="005D535C">
        <w:rPr>
          <w:rFonts w:asciiTheme="minorEastAsia" w:eastAsiaTheme="minorEastAsia" w:hAnsiTheme="minorEastAsia" w:hint="eastAsia"/>
          <w:szCs w:val="24"/>
        </w:rPr>
        <w:t>、</w:t>
      </w:r>
      <w:r w:rsidR="00FA7C69" w:rsidRPr="005D535C">
        <w:rPr>
          <w:rFonts w:asciiTheme="minorEastAsia" w:eastAsiaTheme="minorEastAsia" w:hAnsiTheme="minorEastAsia" w:hint="eastAsia"/>
          <w:szCs w:val="24"/>
        </w:rPr>
        <w:t>深刻ないじめに発展したり、学校を越えたいじめが起き</w:t>
      </w:r>
      <w:r w:rsidR="00446DB3" w:rsidRPr="005D535C">
        <w:rPr>
          <w:rFonts w:asciiTheme="minorEastAsia" w:eastAsiaTheme="minorEastAsia" w:hAnsiTheme="minorEastAsia" w:hint="eastAsia"/>
          <w:szCs w:val="24"/>
        </w:rPr>
        <w:t>たりす</w:t>
      </w:r>
      <w:r w:rsidR="00FA7C69" w:rsidRPr="005D535C">
        <w:rPr>
          <w:rFonts w:asciiTheme="minorEastAsia" w:eastAsiaTheme="minorEastAsia" w:hAnsiTheme="minorEastAsia" w:hint="eastAsia"/>
          <w:szCs w:val="24"/>
        </w:rPr>
        <w:t>る</w:t>
      </w:r>
      <w:r w:rsidR="00652F96" w:rsidRPr="005D535C">
        <w:rPr>
          <w:rFonts w:asciiTheme="minorEastAsia" w:eastAsiaTheme="minorEastAsia" w:hAnsiTheme="minorEastAsia" w:hint="eastAsia"/>
          <w:szCs w:val="24"/>
        </w:rPr>
        <w:t>等</w:t>
      </w:r>
      <w:r w:rsidR="00FA7C69" w:rsidRPr="005D535C">
        <w:rPr>
          <w:rFonts w:asciiTheme="minorEastAsia" w:eastAsiaTheme="minorEastAsia" w:hAnsiTheme="minorEastAsia" w:hint="eastAsia"/>
          <w:szCs w:val="24"/>
        </w:rPr>
        <w:t>の傾向があります。</w:t>
      </w:r>
      <w:r w:rsidR="00652F96" w:rsidRPr="005D535C">
        <w:rPr>
          <w:rFonts w:asciiTheme="minorEastAsia" w:eastAsiaTheme="minorEastAsia" w:hAnsiTheme="minorEastAsia" w:hint="eastAsia"/>
          <w:szCs w:val="24"/>
        </w:rPr>
        <w:t>そのため、</w:t>
      </w:r>
      <w:r w:rsidR="0005731E" w:rsidRPr="005D535C">
        <w:rPr>
          <w:rFonts w:asciiTheme="minorEastAsia" w:eastAsiaTheme="minorEastAsia" w:hAnsiTheme="minorEastAsia" w:hint="eastAsia"/>
          <w:szCs w:val="24"/>
        </w:rPr>
        <w:t>「</w:t>
      </w:r>
      <w:r w:rsidR="00A660A4" w:rsidRPr="005D535C">
        <w:rPr>
          <w:rFonts w:asciiTheme="minorEastAsia" w:eastAsiaTheme="minorEastAsia" w:hAnsiTheme="minorEastAsia" w:hint="eastAsia"/>
          <w:szCs w:val="24"/>
        </w:rPr>
        <w:t>いじめ問題対策連絡協議会</w:t>
      </w:r>
      <w:r w:rsidR="0005731E" w:rsidRPr="005D535C">
        <w:rPr>
          <w:rFonts w:asciiTheme="minorEastAsia" w:eastAsiaTheme="minorEastAsia" w:hAnsiTheme="minorEastAsia" w:hint="eastAsia"/>
          <w:szCs w:val="24"/>
        </w:rPr>
        <w:t>」</w:t>
      </w:r>
      <w:r w:rsidR="00A660A4" w:rsidRPr="005D535C">
        <w:rPr>
          <w:rFonts w:asciiTheme="minorEastAsia" w:eastAsiaTheme="minorEastAsia" w:hAnsiTheme="minorEastAsia" w:hint="eastAsia"/>
          <w:szCs w:val="24"/>
        </w:rPr>
        <w:t>を活用して、小学校からの情報提供や中</w:t>
      </w:r>
      <w:r w:rsidRPr="005D535C">
        <w:rPr>
          <w:rFonts w:asciiTheme="minorEastAsia" w:eastAsiaTheme="minorEastAsia" w:hAnsiTheme="minorEastAsia" w:hint="eastAsia"/>
          <w:szCs w:val="24"/>
        </w:rPr>
        <w:t>学校</w:t>
      </w:r>
      <w:r w:rsidR="00A660A4" w:rsidRPr="005D535C">
        <w:rPr>
          <w:rFonts w:asciiTheme="minorEastAsia" w:eastAsiaTheme="minorEastAsia" w:hAnsiTheme="minorEastAsia" w:hint="eastAsia"/>
          <w:szCs w:val="24"/>
        </w:rPr>
        <w:t>間での</w:t>
      </w:r>
      <w:r w:rsidRPr="005D535C">
        <w:rPr>
          <w:rFonts w:asciiTheme="minorEastAsia" w:eastAsiaTheme="minorEastAsia" w:hAnsiTheme="minorEastAsia" w:hint="eastAsia"/>
          <w:szCs w:val="24"/>
        </w:rPr>
        <w:t>情報共有</w:t>
      </w:r>
      <w:r w:rsidR="00A660A4" w:rsidRPr="005D535C">
        <w:rPr>
          <w:rFonts w:asciiTheme="minorEastAsia" w:eastAsiaTheme="minorEastAsia" w:hAnsiTheme="minorEastAsia" w:hint="eastAsia"/>
          <w:szCs w:val="24"/>
        </w:rPr>
        <w:t>、</w:t>
      </w:r>
      <w:r w:rsidR="007F69C2" w:rsidRPr="005D535C">
        <w:rPr>
          <w:rFonts w:asciiTheme="minorEastAsia" w:eastAsiaTheme="minorEastAsia" w:hAnsiTheme="minorEastAsia" w:hint="eastAsia"/>
          <w:szCs w:val="24"/>
        </w:rPr>
        <w:t>児童相談所・</w:t>
      </w:r>
      <w:r w:rsidR="00A660A4" w:rsidRPr="005D535C">
        <w:rPr>
          <w:rFonts w:asciiTheme="minorEastAsia" w:eastAsiaTheme="minorEastAsia" w:hAnsiTheme="minorEastAsia" w:hint="eastAsia"/>
          <w:szCs w:val="24"/>
        </w:rPr>
        <w:t>警察</w:t>
      </w:r>
      <w:r w:rsidR="00652F96" w:rsidRPr="005D535C">
        <w:rPr>
          <w:rFonts w:asciiTheme="minorEastAsia" w:eastAsiaTheme="minorEastAsia" w:hAnsiTheme="minorEastAsia" w:hint="eastAsia"/>
          <w:szCs w:val="24"/>
        </w:rPr>
        <w:t>等</w:t>
      </w:r>
      <w:r w:rsidR="00A660A4" w:rsidRPr="005D535C">
        <w:rPr>
          <w:rFonts w:asciiTheme="minorEastAsia" w:eastAsiaTheme="minorEastAsia" w:hAnsiTheme="minorEastAsia" w:hint="eastAsia"/>
          <w:szCs w:val="24"/>
        </w:rPr>
        <w:t>の関係</w:t>
      </w:r>
      <w:r w:rsidRPr="005D535C">
        <w:rPr>
          <w:rFonts w:asciiTheme="minorEastAsia" w:eastAsiaTheme="minorEastAsia" w:hAnsiTheme="minorEastAsia" w:hint="eastAsia"/>
          <w:szCs w:val="24"/>
        </w:rPr>
        <w:t>機関との連携</w:t>
      </w:r>
      <w:r w:rsidR="00A660A4" w:rsidRPr="005D535C">
        <w:rPr>
          <w:rFonts w:asciiTheme="minorEastAsia" w:eastAsiaTheme="minorEastAsia" w:hAnsiTheme="minorEastAsia" w:hint="eastAsia"/>
          <w:szCs w:val="24"/>
        </w:rPr>
        <w:t>を充実させ、各中学校</w:t>
      </w:r>
      <w:r w:rsidR="00DC6A12" w:rsidRPr="005D535C">
        <w:rPr>
          <w:rFonts w:asciiTheme="minorEastAsia" w:eastAsiaTheme="minorEastAsia" w:hAnsiTheme="minorEastAsia" w:hint="eastAsia"/>
          <w:szCs w:val="24"/>
        </w:rPr>
        <w:t>での</w:t>
      </w:r>
      <w:r w:rsidR="00755E4E" w:rsidRPr="005D535C">
        <w:rPr>
          <w:rFonts w:asciiTheme="minorEastAsia" w:eastAsiaTheme="minorEastAsia" w:hAnsiTheme="minorEastAsia" w:hint="eastAsia"/>
          <w:szCs w:val="24"/>
        </w:rPr>
        <w:t>いじめ</w:t>
      </w:r>
      <w:r w:rsidR="00CB4BD3" w:rsidRPr="005D535C">
        <w:rPr>
          <w:rFonts w:asciiTheme="minorEastAsia" w:eastAsiaTheme="minorEastAsia" w:hAnsiTheme="minorEastAsia" w:hint="eastAsia"/>
          <w:szCs w:val="24"/>
        </w:rPr>
        <w:t>の未然</w:t>
      </w:r>
      <w:r w:rsidR="00755E4E" w:rsidRPr="005D535C">
        <w:rPr>
          <w:rFonts w:asciiTheme="minorEastAsia" w:eastAsiaTheme="minorEastAsia" w:hAnsiTheme="minorEastAsia" w:hint="eastAsia"/>
          <w:szCs w:val="24"/>
        </w:rPr>
        <w:t>防止の取組を進めます</w:t>
      </w:r>
      <w:r w:rsidR="00A660A4" w:rsidRPr="005D535C">
        <w:rPr>
          <w:rFonts w:asciiTheme="minorEastAsia" w:eastAsiaTheme="minorEastAsia" w:hAnsiTheme="minorEastAsia" w:hint="eastAsia"/>
          <w:szCs w:val="24"/>
        </w:rPr>
        <w:t>。</w:t>
      </w:r>
    </w:p>
    <w:p w:rsidR="0004008A" w:rsidRPr="005D535C" w:rsidRDefault="00DC6A12"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子どもだけでなく、</w:t>
      </w:r>
      <w:r w:rsidR="00652F96" w:rsidRPr="005D535C">
        <w:rPr>
          <w:rFonts w:asciiTheme="minorEastAsia" w:eastAsiaTheme="minorEastAsia" w:hAnsiTheme="minorEastAsia" w:hint="eastAsia"/>
          <w:szCs w:val="24"/>
        </w:rPr>
        <w:t>社会全体で</w:t>
      </w:r>
      <w:r w:rsidR="00E531B7" w:rsidRPr="005D535C">
        <w:rPr>
          <w:rFonts w:asciiTheme="minorEastAsia" w:eastAsiaTheme="minorEastAsia" w:hAnsiTheme="minorEastAsia" w:hint="eastAsia"/>
          <w:szCs w:val="24"/>
        </w:rPr>
        <w:t>、いじめの未然防止の意識を共有</w:t>
      </w:r>
      <w:r w:rsidR="0021407A" w:rsidRPr="005D535C">
        <w:rPr>
          <w:rFonts w:asciiTheme="minorEastAsia" w:eastAsiaTheme="minorEastAsia" w:hAnsiTheme="minorEastAsia" w:hint="eastAsia"/>
          <w:szCs w:val="24"/>
        </w:rPr>
        <w:t>するため</w:t>
      </w:r>
      <w:r w:rsidR="00E531B7" w:rsidRPr="005D535C">
        <w:rPr>
          <w:rFonts w:asciiTheme="minorEastAsia" w:eastAsiaTheme="minorEastAsia" w:hAnsiTheme="minorEastAsia" w:hint="eastAsia"/>
          <w:szCs w:val="24"/>
        </w:rPr>
        <w:t>、</w:t>
      </w:r>
      <w:r w:rsidR="0004008A" w:rsidRPr="005D535C">
        <w:rPr>
          <w:rFonts w:asciiTheme="minorEastAsia" w:eastAsiaTheme="minorEastAsia" w:hAnsiTheme="minorEastAsia" w:hint="eastAsia"/>
          <w:szCs w:val="24"/>
        </w:rPr>
        <w:t>いじめ不登校を考えるフォーラムや</w:t>
      </w:r>
      <w:r w:rsidRPr="005D535C">
        <w:rPr>
          <w:rFonts w:asciiTheme="minorEastAsia" w:eastAsiaTheme="minorEastAsia" w:hAnsiTheme="minorEastAsia" w:hint="eastAsia"/>
          <w:szCs w:val="24"/>
        </w:rPr>
        <w:t>、</w:t>
      </w:r>
      <w:r w:rsidR="0004008A" w:rsidRPr="005D535C">
        <w:rPr>
          <w:rFonts w:asciiTheme="minorEastAsia" w:eastAsiaTheme="minorEastAsia" w:hAnsiTheme="minorEastAsia" w:hint="eastAsia"/>
          <w:szCs w:val="24"/>
        </w:rPr>
        <w:t>いじめ防止ポスターコンクールを</w:t>
      </w:r>
      <w:r w:rsidRPr="005D535C">
        <w:rPr>
          <w:rFonts w:asciiTheme="minorEastAsia" w:eastAsiaTheme="minorEastAsia" w:hAnsiTheme="minorEastAsia" w:hint="eastAsia"/>
          <w:szCs w:val="24"/>
        </w:rPr>
        <w:t>実施します。</w:t>
      </w:r>
    </w:p>
    <w:p w:rsidR="008F025E" w:rsidRPr="005D535C" w:rsidRDefault="008F025E"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警察との連携により、いじめの未然防止につながる「非行防止教室」を実施することや、犯罪行為として取り扱われるべきいじめについて、学校と所轄警察署とが円滑に対応できるよう学校警察連携制度等</w:t>
      </w:r>
      <w:r w:rsidR="00F447BC" w:rsidRPr="005D535C">
        <w:rPr>
          <w:rFonts w:asciiTheme="minorEastAsia" w:eastAsiaTheme="minorEastAsia" w:hAnsiTheme="minorEastAsia" w:hint="eastAsia"/>
          <w:szCs w:val="24"/>
        </w:rPr>
        <w:t>を活用した</w:t>
      </w:r>
      <w:r w:rsidRPr="005D535C">
        <w:rPr>
          <w:rFonts w:asciiTheme="minorEastAsia" w:eastAsiaTheme="minorEastAsia" w:hAnsiTheme="minorEastAsia" w:hint="eastAsia"/>
          <w:szCs w:val="24"/>
        </w:rPr>
        <w:t>取組を進めます。</w:t>
      </w:r>
    </w:p>
    <w:p w:rsidR="008F025E" w:rsidRPr="005D535C" w:rsidRDefault="008F025E"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インターネットを通じて行われるいじめに関する調査研究等を推進し</w:t>
      </w:r>
      <w:r w:rsidR="006869F8"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対応策の</w:t>
      </w:r>
      <w:r w:rsidR="006869F8" w:rsidRPr="005D535C">
        <w:rPr>
          <w:rFonts w:asciiTheme="minorEastAsia" w:eastAsiaTheme="minorEastAsia" w:hAnsiTheme="minorEastAsia" w:hint="eastAsia"/>
          <w:szCs w:val="24"/>
        </w:rPr>
        <w:t>充実</w:t>
      </w:r>
      <w:r w:rsidRPr="005D535C">
        <w:rPr>
          <w:rFonts w:asciiTheme="minorEastAsia" w:eastAsiaTheme="minorEastAsia" w:hAnsiTheme="minorEastAsia" w:hint="eastAsia"/>
          <w:szCs w:val="24"/>
        </w:rPr>
        <w:t>を図ります。</w:t>
      </w:r>
    </w:p>
    <w:p w:rsidR="008F025E" w:rsidRPr="005D535C" w:rsidRDefault="006869F8"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lastRenderedPageBreak/>
        <w:t>関係機関や</w:t>
      </w:r>
      <w:r w:rsidR="008F025E" w:rsidRPr="005D535C">
        <w:rPr>
          <w:rFonts w:asciiTheme="minorEastAsia" w:eastAsiaTheme="minorEastAsia" w:hAnsiTheme="minorEastAsia" w:hint="eastAsia"/>
          <w:szCs w:val="24"/>
        </w:rPr>
        <w:t>企業との連携を進め、いじめの未然防止につながる携帯電話教室や家族の絆を深める運動</w:t>
      </w:r>
      <w:r w:rsidR="004021D0" w:rsidRPr="005D535C">
        <w:rPr>
          <w:rFonts w:asciiTheme="minorEastAsia" w:eastAsiaTheme="minorEastAsia" w:hAnsiTheme="minorEastAsia" w:hint="eastAsia"/>
          <w:szCs w:val="24"/>
        </w:rPr>
        <w:t>、保護者の子ども理解に関する講演会</w:t>
      </w:r>
      <w:r w:rsidR="008F025E" w:rsidRPr="005D535C">
        <w:rPr>
          <w:rFonts w:asciiTheme="minorEastAsia" w:eastAsiaTheme="minorEastAsia" w:hAnsiTheme="minorEastAsia" w:hint="eastAsia"/>
          <w:szCs w:val="24"/>
        </w:rPr>
        <w:t>等の啓発活動を進めます。</w:t>
      </w:r>
    </w:p>
    <w:p w:rsidR="008F025E" w:rsidRPr="005D535C" w:rsidRDefault="008F025E"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家庭や地域で子どもたちを見守るために、地域にある自治会、民生委員・児童委員等との連携を進める取組を行います。</w:t>
      </w:r>
    </w:p>
    <w:p w:rsidR="00841C9D" w:rsidRPr="005D535C" w:rsidRDefault="00841C9D"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日頃の</w:t>
      </w:r>
      <w:r w:rsidR="006869F8" w:rsidRPr="005D535C">
        <w:rPr>
          <w:rFonts w:asciiTheme="minorEastAsia" w:eastAsiaTheme="minorEastAsia" w:hAnsiTheme="minorEastAsia" w:hint="eastAsia"/>
          <w:szCs w:val="24"/>
        </w:rPr>
        <w:t>教育活動全般</w:t>
      </w:r>
      <w:r w:rsidRPr="005D535C">
        <w:rPr>
          <w:rFonts w:asciiTheme="minorEastAsia" w:eastAsiaTheme="minorEastAsia" w:hAnsiTheme="minorEastAsia" w:hint="eastAsia"/>
          <w:szCs w:val="24"/>
        </w:rPr>
        <w:t>を通じて、全ての子どもが安心でき、自己有用感や充実感を感じられるよう、</w:t>
      </w:r>
      <w:r w:rsidR="006869F8" w:rsidRPr="005D535C">
        <w:rPr>
          <w:rFonts w:asciiTheme="minorEastAsia" w:eastAsiaTheme="minorEastAsia" w:hAnsiTheme="minorEastAsia" w:hint="eastAsia"/>
          <w:szCs w:val="24"/>
        </w:rPr>
        <w:t>児童生徒</w:t>
      </w:r>
      <w:r w:rsidRPr="005D535C">
        <w:rPr>
          <w:rFonts w:asciiTheme="minorEastAsia" w:eastAsiaTheme="minorEastAsia" w:hAnsiTheme="minorEastAsia" w:hint="eastAsia"/>
          <w:szCs w:val="24"/>
        </w:rPr>
        <w:t>指導をはじめと</w:t>
      </w:r>
      <w:r w:rsidR="006869F8" w:rsidRPr="005D535C">
        <w:rPr>
          <w:rFonts w:asciiTheme="minorEastAsia" w:eastAsiaTheme="minorEastAsia" w:hAnsiTheme="minorEastAsia" w:hint="eastAsia"/>
          <w:szCs w:val="24"/>
        </w:rPr>
        <w:t>して</w:t>
      </w:r>
      <w:r w:rsidRPr="005D535C">
        <w:rPr>
          <w:rFonts w:asciiTheme="minorEastAsia" w:eastAsiaTheme="minorEastAsia" w:hAnsiTheme="minorEastAsia" w:hint="eastAsia"/>
          <w:szCs w:val="24"/>
        </w:rPr>
        <w:t>、人権</w:t>
      </w:r>
      <w:r w:rsidR="0005731E" w:rsidRPr="005D535C">
        <w:rPr>
          <w:rFonts w:asciiTheme="minorEastAsia" w:eastAsiaTheme="minorEastAsia" w:hAnsiTheme="minorEastAsia" w:hint="eastAsia"/>
          <w:szCs w:val="24"/>
        </w:rPr>
        <w:t>教育</w:t>
      </w:r>
      <w:r w:rsidRPr="005D535C">
        <w:rPr>
          <w:rFonts w:asciiTheme="minorEastAsia" w:eastAsiaTheme="minorEastAsia" w:hAnsiTheme="minorEastAsia" w:hint="eastAsia"/>
          <w:szCs w:val="24"/>
        </w:rPr>
        <w:t>、道徳教育、特別支援教育</w:t>
      </w:r>
      <w:r w:rsidR="00652F96" w:rsidRPr="005D535C">
        <w:rPr>
          <w:rFonts w:asciiTheme="minorEastAsia" w:eastAsiaTheme="minorEastAsia" w:hAnsiTheme="minorEastAsia" w:hint="eastAsia"/>
          <w:szCs w:val="24"/>
        </w:rPr>
        <w:t>等</w:t>
      </w:r>
      <w:r w:rsidRPr="005D535C">
        <w:rPr>
          <w:rFonts w:asciiTheme="minorEastAsia" w:eastAsiaTheme="minorEastAsia" w:hAnsiTheme="minorEastAsia" w:hint="eastAsia"/>
          <w:szCs w:val="24"/>
        </w:rPr>
        <w:t>に関する各種研修会を通して、教職員の資質の向上を図ります。</w:t>
      </w:r>
    </w:p>
    <w:p w:rsidR="006869F8" w:rsidRPr="005D535C" w:rsidRDefault="006869F8" w:rsidP="00A12CC8">
      <w:pPr>
        <w:pStyle w:val="a3"/>
        <w:spacing w:line="0" w:lineRule="atLeast"/>
        <w:ind w:leftChars="200" w:left="874" w:hanging="420"/>
        <w:jc w:val="left"/>
        <w:rPr>
          <w:rFonts w:asciiTheme="minorEastAsia" w:eastAsiaTheme="minorEastAsia" w:hAnsiTheme="minorEastAsia"/>
          <w:szCs w:val="24"/>
        </w:rPr>
      </w:pPr>
    </w:p>
    <w:p w:rsidR="004E4689" w:rsidRPr="005D535C" w:rsidRDefault="007149AE" w:rsidP="00A12CC8">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8F025E" w:rsidRPr="005D535C">
        <w:rPr>
          <w:rFonts w:asciiTheme="majorEastAsia" w:eastAsiaTheme="majorEastAsia" w:hAnsiTheme="majorEastAsia" w:hint="eastAsia"/>
          <w:b/>
          <w:szCs w:val="24"/>
        </w:rPr>
        <w:t>３</w:t>
      </w:r>
      <w:r w:rsidRPr="005D535C">
        <w:rPr>
          <w:rFonts w:asciiTheme="majorEastAsia" w:eastAsiaTheme="majorEastAsia" w:hAnsiTheme="majorEastAsia" w:hint="eastAsia"/>
          <w:b/>
          <w:szCs w:val="24"/>
        </w:rPr>
        <w:t>）</w:t>
      </w:r>
      <w:r w:rsidR="008F025E" w:rsidRPr="005D535C">
        <w:rPr>
          <w:rFonts w:asciiTheme="majorEastAsia" w:eastAsiaTheme="majorEastAsia" w:hAnsiTheme="majorEastAsia" w:hint="eastAsia"/>
          <w:b/>
          <w:szCs w:val="24"/>
        </w:rPr>
        <w:t>いじめの早期発見のための取組</w:t>
      </w:r>
    </w:p>
    <w:p w:rsidR="0013422E" w:rsidRPr="005D535C" w:rsidRDefault="0013422E" w:rsidP="006D7406">
      <w:pPr>
        <w:spacing w:line="0" w:lineRule="atLeast"/>
        <w:ind w:firstLineChars="100" w:firstLine="227"/>
        <w:jc w:val="left"/>
        <w:rPr>
          <w:rFonts w:asciiTheme="minorEastAsia" w:eastAsiaTheme="minorEastAsia" w:hAnsiTheme="minorEastAsia"/>
          <w:szCs w:val="24"/>
        </w:rPr>
      </w:pPr>
    </w:p>
    <w:p w:rsidR="00A331CE" w:rsidRPr="005D535C" w:rsidRDefault="00A331CE" w:rsidP="00DE47EC">
      <w:pPr>
        <w:pStyle w:val="a3"/>
        <w:numPr>
          <w:ilvl w:val="0"/>
          <w:numId w:val="5"/>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子ども、保護者、地域住民、教職員等からのいじめに関する相談・通報を受け付ける体制として、ヤングテレホン、親と子の相談電話、いじめ１１０番フリーダイヤル、</w:t>
      </w:r>
      <w:r w:rsidR="006514F8" w:rsidRPr="005D535C">
        <w:rPr>
          <w:rFonts w:asciiTheme="minorEastAsia" w:eastAsiaTheme="minorEastAsia" w:hAnsiTheme="minorEastAsia" w:hint="eastAsia"/>
          <w:szCs w:val="24"/>
        </w:rPr>
        <w:t>不登校相談電話</w:t>
      </w:r>
      <w:r w:rsidR="006514F8">
        <w:rPr>
          <w:rFonts w:asciiTheme="minorEastAsia" w:eastAsiaTheme="minorEastAsia" w:hAnsiTheme="minorEastAsia" w:hint="eastAsia"/>
          <w:szCs w:val="24"/>
        </w:rPr>
        <w:t>、</w:t>
      </w:r>
      <w:r w:rsidR="00C60871" w:rsidRPr="00974FDC">
        <w:rPr>
          <w:rFonts w:asciiTheme="minorEastAsia" w:eastAsiaTheme="minorEastAsia" w:hAnsiTheme="minorEastAsia" w:hint="eastAsia"/>
          <w:szCs w:val="24"/>
        </w:rPr>
        <w:t>話してe</w:t>
      </w:r>
      <w:r w:rsidR="00F00665" w:rsidRPr="00974FDC">
        <w:rPr>
          <w:rFonts w:asciiTheme="minorEastAsia" w:eastAsiaTheme="minorEastAsia" w:hAnsiTheme="minorEastAsia" w:hint="eastAsia"/>
          <w:szCs w:val="24"/>
        </w:rPr>
        <w:t>メール</w:t>
      </w:r>
      <w:r w:rsidR="00F3699B">
        <w:rPr>
          <w:rFonts w:asciiTheme="minorEastAsia" w:eastAsiaTheme="minorEastAsia" w:hAnsiTheme="minorEastAsia" w:hint="eastAsia"/>
          <w:szCs w:val="24"/>
        </w:rPr>
        <w:t>、スマートフォン等を使った</w:t>
      </w:r>
      <w:r w:rsidR="00DD60F4">
        <w:rPr>
          <w:rFonts w:asciiTheme="minorEastAsia" w:eastAsiaTheme="minorEastAsia" w:hAnsiTheme="minorEastAsia" w:hint="eastAsia"/>
          <w:szCs w:val="24"/>
        </w:rPr>
        <w:t>通報アプリ</w:t>
      </w:r>
      <w:r w:rsidR="00F00665" w:rsidRPr="00974FDC">
        <w:rPr>
          <w:rFonts w:asciiTheme="minorEastAsia" w:eastAsiaTheme="minorEastAsia" w:hAnsiTheme="minorEastAsia" w:hint="eastAsia"/>
          <w:szCs w:val="24"/>
        </w:rPr>
        <w:t>等</w:t>
      </w:r>
      <w:r w:rsidRPr="005D535C">
        <w:rPr>
          <w:rFonts w:asciiTheme="minorEastAsia" w:eastAsiaTheme="minorEastAsia" w:hAnsiTheme="minorEastAsia" w:hint="eastAsia"/>
          <w:szCs w:val="24"/>
        </w:rPr>
        <w:t>の周知を図ります。</w:t>
      </w:r>
    </w:p>
    <w:p w:rsidR="00841C9D" w:rsidRPr="005D535C" w:rsidRDefault="00841C9D"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いじめの未然防止のための実践事例やいじめ事案への具体的な対処事例、学校で実施する</w:t>
      </w:r>
      <w:r w:rsidR="0024745F" w:rsidRPr="005D535C">
        <w:rPr>
          <w:rFonts w:asciiTheme="minorEastAsia" w:eastAsiaTheme="minorEastAsia" w:hAnsiTheme="minorEastAsia" w:hint="eastAsia"/>
          <w:szCs w:val="24"/>
        </w:rPr>
        <w:t>いじめに関する</w:t>
      </w:r>
      <w:r w:rsidRPr="005D535C">
        <w:rPr>
          <w:rFonts w:asciiTheme="minorEastAsia" w:eastAsiaTheme="minorEastAsia" w:hAnsiTheme="minorEastAsia" w:hint="eastAsia"/>
          <w:szCs w:val="24"/>
        </w:rPr>
        <w:t>アンケートの集計結果</w:t>
      </w:r>
      <w:r w:rsidR="00652F96" w:rsidRPr="005D535C">
        <w:rPr>
          <w:rFonts w:asciiTheme="minorEastAsia" w:eastAsiaTheme="minorEastAsia" w:hAnsiTheme="minorEastAsia" w:hint="eastAsia"/>
          <w:szCs w:val="24"/>
        </w:rPr>
        <w:t>等</w:t>
      </w:r>
      <w:r w:rsidRPr="005D535C">
        <w:rPr>
          <w:rFonts w:asciiTheme="minorEastAsia" w:eastAsiaTheme="minorEastAsia" w:hAnsiTheme="minorEastAsia" w:hint="eastAsia"/>
          <w:szCs w:val="24"/>
        </w:rPr>
        <w:t>を、学校現場にフィードバックし、各学校での取組を支援します。</w:t>
      </w:r>
    </w:p>
    <w:p w:rsidR="00B04094" w:rsidRPr="005D535C" w:rsidRDefault="00B04094"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相談員やスクールカウンセラーの派遣を通して、子ども</w:t>
      </w:r>
      <w:r w:rsidR="00652F96"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保護者</w:t>
      </w:r>
      <w:r w:rsidR="00652F96" w:rsidRPr="005D535C">
        <w:rPr>
          <w:rFonts w:asciiTheme="minorEastAsia" w:eastAsiaTheme="minorEastAsia" w:hAnsiTheme="minorEastAsia" w:hint="eastAsia"/>
          <w:szCs w:val="24"/>
        </w:rPr>
        <w:t>及び</w:t>
      </w:r>
      <w:r w:rsidRPr="005D535C">
        <w:rPr>
          <w:rFonts w:asciiTheme="minorEastAsia" w:eastAsiaTheme="minorEastAsia" w:hAnsiTheme="minorEastAsia" w:hint="eastAsia"/>
          <w:szCs w:val="24"/>
        </w:rPr>
        <w:t>教職員が相談することができる体制を充実させます。</w:t>
      </w:r>
    </w:p>
    <w:p w:rsidR="00CB452C" w:rsidRPr="005D535C" w:rsidRDefault="00CB452C" w:rsidP="006D7406">
      <w:pPr>
        <w:spacing w:line="0" w:lineRule="atLeast"/>
        <w:jc w:val="left"/>
        <w:rPr>
          <w:rFonts w:asciiTheme="minorEastAsia" w:eastAsiaTheme="minorEastAsia" w:hAnsiTheme="minorEastAsia"/>
          <w:szCs w:val="24"/>
        </w:rPr>
      </w:pPr>
    </w:p>
    <w:p w:rsidR="008F025E" w:rsidRPr="005D535C" w:rsidRDefault="00084FA1" w:rsidP="00E73C05">
      <w:pPr>
        <w:spacing w:line="0" w:lineRule="atLeast"/>
        <w:jc w:val="left"/>
        <w:rPr>
          <w:rFonts w:asciiTheme="majorEastAsia" w:eastAsiaTheme="majorEastAsia" w:hAnsiTheme="majorEastAsia"/>
          <w:b/>
          <w:szCs w:val="24"/>
        </w:rPr>
      </w:pPr>
      <w:r>
        <w:rPr>
          <w:rFonts w:asciiTheme="majorEastAsia" w:eastAsiaTheme="majorEastAsia" w:hAnsiTheme="majorEastAsia" w:hint="eastAsia"/>
          <w:b/>
          <w:szCs w:val="24"/>
        </w:rPr>
        <w:t>（４）いじめの早期対応</w:t>
      </w:r>
      <w:r w:rsidRPr="00974FDC">
        <w:rPr>
          <w:rFonts w:asciiTheme="majorEastAsia" w:eastAsiaTheme="majorEastAsia" w:hAnsiTheme="majorEastAsia" w:hint="eastAsia"/>
          <w:b/>
          <w:szCs w:val="24"/>
        </w:rPr>
        <w:t>・</w:t>
      </w:r>
      <w:r w:rsidR="006E7556" w:rsidRPr="00974FDC">
        <w:rPr>
          <w:rFonts w:asciiTheme="majorEastAsia" w:eastAsiaTheme="majorEastAsia" w:hAnsiTheme="majorEastAsia" w:hint="eastAsia"/>
          <w:b/>
          <w:szCs w:val="24"/>
        </w:rPr>
        <w:t>いじめの解消</w:t>
      </w:r>
      <w:r w:rsidR="008F025E" w:rsidRPr="00974FDC">
        <w:rPr>
          <w:rFonts w:asciiTheme="majorEastAsia" w:eastAsiaTheme="majorEastAsia" w:hAnsiTheme="majorEastAsia" w:hint="eastAsia"/>
          <w:b/>
          <w:szCs w:val="24"/>
        </w:rPr>
        <w:t>の</w:t>
      </w:r>
      <w:r w:rsidR="008F025E" w:rsidRPr="005D535C">
        <w:rPr>
          <w:rFonts w:asciiTheme="majorEastAsia" w:eastAsiaTheme="majorEastAsia" w:hAnsiTheme="majorEastAsia" w:hint="eastAsia"/>
          <w:b/>
          <w:szCs w:val="24"/>
        </w:rPr>
        <w:t>ための取組</w:t>
      </w:r>
    </w:p>
    <w:p w:rsidR="004021D0" w:rsidRPr="005D535C" w:rsidRDefault="004021D0" w:rsidP="006D7406">
      <w:pPr>
        <w:pStyle w:val="a3"/>
        <w:spacing w:line="0" w:lineRule="atLeast"/>
        <w:ind w:leftChars="0" w:left="567"/>
        <w:jc w:val="left"/>
        <w:rPr>
          <w:rFonts w:asciiTheme="minorEastAsia" w:eastAsiaTheme="minorEastAsia" w:hAnsiTheme="minorEastAsia"/>
          <w:szCs w:val="24"/>
        </w:rPr>
      </w:pPr>
    </w:p>
    <w:p w:rsidR="008F025E" w:rsidRPr="005D535C" w:rsidRDefault="008F025E"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「いじめ問題対策連絡協議会」を</w:t>
      </w:r>
      <w:r w:rsidR="00F364AE" w:rsidRPr="005D535C">
        <w:rPr>
          <w:rFonts w:asciiTheme="minorEastAsia" w:eastAsiaTheme="minorEastAsia" w:hAnsiTheme="minorEastAsia" w:hint="eastAsia"/>
          <w:szCs w:val="24"/>
        </w:rPr>
        <w:t>活用し</w:t>
      </w:r>
      <w:r w:rsidRPr="005D535C">
        <w:rPr>
          <w:rFonts w:asciiTheme="minorEastAsia" w:eastAsiaTheme="minorEastAsia" w:hAnsiTheme="minorEastAsia" w:hint="eastAsia"/>
          <w:szCs w:val="24"/>
        </w:rPr>
        <w:t>て、児童相談所・警察等の関係機関との連携</w:t>
      </w:r>
      <w:r w:rsidR="00F364AE" w:rsidRPr="005D535C">
        <w:rPr>
          <w:rFonts w:asciiTheme="minorEastAsia" w:eastAsiaTheme="minorEastAsia" w:hAnsiTheme="minorEastAsia" w:hint="eastAsia"/>
          <w:szCs w:val="24"/>
        </w:rPr>
        <w:t>を充実させ</w:t>
      </w:r>
      <w:r w:rsidRPr="005D535C">
        <w:rPr>
          <w:rFonts w:asciiTheme="minorEastAsia" w:eastAsiaTheme="minorEastAsia" w:hAnsiTheme="minorEastAsia" w:hint="eastAsia"/>
          <w:szCs w:val="24"/>
        </w:rPr>
        <w:t>、いじめ事案に対処する取組</w:t>
      </w:r>
      <w:r w:rsidR="00DC6A12" w:rsidRPr="005D535C">
        <w:rPr>
          <w:rFonts w:asciiTheme="minorEastAsia" w:eastAsiaTheme="minorEastAsia" w:hAnsiTheme="minorEastAsia" w:hint="eastAsia"/>
          <w:szCs w:val="24"/>
        </w:rPr>
        <w:t>が、各学校で</w:t>
      </w:r>
      <w:r w:rsidRPr="005D535C">
        <w:rPr>
          <w:rFonts w:asciiTheme="minorEastAsia" w:eastAsiaTheme="minorEastAsia" w:hAnsiTheme="minorEastAsia" w:hint="eastAsia"/>
          <w:szCs w:val="24"/>
        </w:rPr>
        <w:t>効果的に進め</w:t>
      </w:r>
      <w:r w:rsidR="00755E4E" w:rsidRPr="005D535C">
        <w:rPr>
          <w:rFonts w:asciiTheme="minorEastAsia" w:eastAsiaTheme="minorEastAsia" w:hAnsiTheme="minorEastAsia" w:hint="eastAsia"/>
          <w:szCs w:val="24"/>
        </w:rPr>
        <w:t>ることができるよう</w:t>
      </w:r>
      <w:r w:rsidRPr="005D535C">
        <w:rPr>
          <w:rFonts w:asciiTheme="minorEastAsia" w:eastAsiaTheme="minorEastAsia" w:hAnsiTheme="minorEastAsia" w:hint="eastAsia"/>
          <w:szCs w:val="24"/>
        </w:rPr>
        <w:t>支援します。</w:t>
      </w:r>
    </w:p>
    <w:p w:rsidR="00B04094" w:rsidRPr="005D535C" w:rsidRDefault="00B04094"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法第２３条第２項の規定により、学校からいじめ</w:t>
      </w:r>
      <w:r w:rsidR="00AA1425" w:rsidRPr="00974FDC">
        <w:rPr>
          <w:rFonts w:asciiTheme="minorEastAsia" w:eastAsiaTheme="minorEastAsia" w:hAnsiTheme="minorEastAsia" w:hint="eastAsia"/>
          <w:szCs w:val="24"/>
        </w:rPr>
        <w:t>（いじめの</w:t>
      </w:r>
      <w:r w:rsidR="00AC00A0" w:rsidRPr="00974FDC">
        <w:rPr>
          <w:rFonts w:asciiTheme="minorEastAsia" w:eastAsiaTheme="minorEastAsia" w:hAnsiTheme="minorEastAsia" w:hint="eastAsia"/>
          <w:szCs w:val="24"/>
        </w:rPr>
        <w:t>疑</w:t>
      </w:r>
      <w:r w:rsidR="00AA1425" w:rsidRPr="00974FDC">
        <w:rPr>
          <w:rFonts w:asciiTheme="minorEastAsia" w:eastAsiaTheme="minorEastAsia" w:hAnsiTheme="minorEastAsia" w:hint="eastAsia"/>
          <w:szCs w:val="24"/>
        </w:rPr>
        <w:t>いがあるもの</w:t>
      </w:r>
      <w:r w:rsidR="00AC00A0" w:rsidRPr="00974FDC">
        <w:rPr>
          <w:rFonts w:asciiTheme="minorEastAsia" w:eastAsiaTheme="minorEastAsia" w:hAnsiTheme="minorEastAsia" w:hint="eastAsia"/>
          <w:szCs w:val="24"/>
        </w:rPr>
        <w:t>を含む）</w:t>
      </w:r>
      <w:r w:rsidRPr="005D535C">
        <w:rPr>
          <w:rFonts w:asciiTheme="minorEastAsia" w:eastAsiaTheme="minorEastAsia" w:hAnsiTheme="minorEastAsia" w:hint="eastAsia"/>
          <w:szCs w:val="24"/>
        </w:rPr>
        <w:t>の報告を受けたときは、必要に応じて学校に対し支援を行い、必要な措置を講ずることを指示し、当該報告に係る事案について</w:t>
      </w:r>
      <w:r w:rsidR="00737881" w:rsidRPr="005D535C">
        <w:rPr>
          <w:rFonts w:asciiTheme="minorEastAsia" w:eastAsiaTheme="minorEastAsia" w:hAnsiTheme="minorEastAsia" w:hint="eastAsia"/>
          <w:szCs w:val="24"/>
        </w:rPr>
        <w:t>、自ら</w:t>
      </w:r>
      <w:r w:rsidRPr="005D535C">
        <w:rPr>
          <w:rFonts w:asciiTheme="minorEastAsia" w:eastAsiaTheme="minorEastAsia" w:hAnsiTheme="minorEastAsia" w:hint="eastAsia"/>
          <w:szCs w:val="24"/>
        </w:rPr>
        <w:t>必要な調査を行います。</w:t>
      </w:r>
    </w:p>
    <w:p w:rsidR="00B04094" w:rsidRPr="005D535C" w:rsidRDefault="00B04094"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いじめが犯罪行為として取り扱われるべきものであると認められるときや、</w:t>
      </w:r>
      <w:r w:rsidR="00231389"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の生命、身体又は財産に重大な被害が生じるおそれのあるときは、学校警察連携制度の活用や所管警察署との相談</w:t>
      </w:r>
      <w:r w:rsidR="00737881" w:rsidRPr="005D535C">
        <w:rPr>
          <w:rFonts w:asciiTheme="minorEastAsia" w:eastAsiaTheme="minorEastAsia" w:hAnsiTheme="minorEastAsia" w:hint="eastAsia"/>
          <w:szCs w:val="24"/>
        </w:rPr>
        <w:t>を行う</w:t>
      </w:r>
      <w:r w:rsidR="0002618E">
        <w:rPr>
          <w:rFonts w:asciiTheme="minorEastAsia" w:eastAsiaTheme="minorEastAsia" w:hAnsiTheme="minorEastAsia" w:hint="eastAsia"/>
          <w:szCs w:val="24"/>
        </w:rPr>
        <w:t>など</w:t>
      </w:r>
      <w:r w:rsidRPr="005D535C">
        <w:rPr>
          <w:rFonts w:asciiTheme="minorEastAsia" w:eastAsiaTheme="minorEastAsia" w:hAnsiTheme="minorEastAsia" w:hint="eastAsia"/>
          <w:szCs w:val="24"/>
        </w:rPr>
        <w:t>、警察と連携して</w:t>
      </w:r>
      <w:r w:rsidR="00737881" w:rsidRPr="005D535C">
        <w:rPr>
          <w:rFonts w:asciiTheme="minorEastAsia" w:eastAsiaTheme="minorEastAsia" w:hAnsiTheme="minorEastAsia" w:hint="eastAsia"/>
          <w:szCs w:val="24"/>
        </w:rPr>
        <w:t>対処します</w:t>
      </w:r>
      <w:r w:rsidRPr="005D535C">
        <w:rPr>
          <w:rFonts w:asciiTheme="minorEastAsia" w:eastAsiaTheme="minorEastAsia" w:hAnsiTheme="minorEastAsia" w:hint="eastAsia"/>
          <w:szCs w:val="24"/>
        </w:rPr>
        <w:t>。</w:t>
      </w:r>
    </w:p>
    <w:p w:rsidR="00B04094" w:rsidRPr="005D535C" w:rsidRDefault="00B04094" w:rsidP="00DE47EC">
      <w:pPr>
        <w:pStyle w:val="a3"/>
        <w:numPr>
          <w:ilvl w:val="0"/>
          <w:numId w:val="6"/>
        </w:numPr>
        <w:spacing w:line="0" w:lineRule="atLeast"/>
        <w:ind w:leftChars="200" w:left="874"/>
        <w:jc w:val="left"/>
        <w:rPr>
          <w:rFonts w:asciiTheme="minorEastAsia" w:eastAsiaTheme="minorEastAsia" w:hAnsiTheme="minorEastAsia"/>
          <w:spacing w:val="-2"/>
          <w:szCs w:val="24"/>
        </w:rPr>
      </w:pPr>
      <w:r w:rsidRPr="005D535C">
        <w:rPr>
          <w:rFonts w:asciiTheme="minorEastAsia" w:eastAsiaTheme="minorEastAsia" w:hAnsiTheme="minorEastAsia" w:hint="eastAsia"/>
          <w:spacing w:val="-2"/>
          <w:szCs w:val="24"/>
        </w:rPr>
        <w:t>学校単独では効果的な対応に限界がある場合は、学校</w:t>
      </w:r>
      <w:r w:rsidR="0021407A" w:rsidRPr="005D535C">
        <w:rPr>
          <w:rFonts w:asciiTheme="minorEastAsia" w:eastAsiaTheme="minorEastAsia" w:hAnsiTheme="minorEastAsia" w:hint="eastAsia"/>
          <w:spacing w:val="-2"/>
          <w:szCs w:val="24"/>
        </w:rPr>
        <w:t>から</w:t>
      </w:r>
      <w:r w:rsidRPr="005D535C">
        <w:rPr>
          <w:rFonts w:asciiTheme="minorEastAsia" w:eastAsiaTheme="minorEastAsia" w:hAnsiTheme="minorEastAsia" w:hint="eastAsia"/>
          <w:spacing w:val="-2"/>
          <w:szCs w:val="24"/>
        </w:rPr>
        <w:t>の要請により、指導主事やスクールソーシャルワーカー、心理カウンセラー</w:t>
      </w:r>
      <w:r w:rsidR="00652F96" w:rsidRPr="005D535C">
        <w:rPr>
          <w:rFonts w:asciiTheme="minorEastAsia" w:eastAsiaTheme="minorEastAsia" w:hAnsiTheme="minorEastAsia" w:hint="eastAsia"/>
          <w:spacing w:val="-2"/>
          <w:szCs w:val="24"/>
        </w:rPr>
        <w:t>等</w:t>
      </w:r>
      <w:r w:rsidR="006E7556">
        <w:rPr>
          <w:rFonts w:asciiTheme="minorEastAsia" w:eastAsiaTheme="minorEastAsia" w:hAnsiTheme="minorEastAsia" w:hint="eastAsia"/>
          <w:spacing w:val="-2"/>
          <w:szCs w:val="24"/>
        </w:rPr>
        <w:t>を派遣して、</w:t>
      </w:r>
      <w:r w:rsidR="006E7556" w:rsidRPr="00974FDC">
        <w:rPr>
          <w:rFonts w:asciiTheme="minorEastAsia" w:eastAsiaTheme="minorEastAsia" w:hAnsiTheme="minorEastAsia" w:hint="eastAsia"/>
          <w:spacing w:val="-2"/>
          <w:szCs w:val="24"/>
        </w:rPr>
        <w:t>いじめの解消</w:t>
      </w:r>
      <w:r w:rsidRPr="005D535C">
        <w:rPr>
          <w:rFonts w:asciiTheme="minorEastAsia" w:eastAsiaTheme="minorEastAsia" w:hAnsiTheme="minorEastAsia" w:hint="eastAsia"/>
          <w:spacing w:val="-2"/>
          <w:szCs w:val="24"/>
        </w:rPr>
        <w:t>を図ります。</w:t>
      </w:r>
    </w:p>
    <w:p w:rsidR="003A4F35" w:rsidRPr="005D535C" w:rsidRDefault="003A4F35" w:rsidP="00E73C05">
      <w:pPr>
        <w:spacing w:line="0" w:lineRule="atLeast"/>
        <w:ind w:leftChars="200" w:left="874" w:hanging="420"/>
        <w:jc w:val="left"/>
        <w:rPr>
          <w:rFonts w:asciiTheme="minorEastAsia" w:eastAsiaTheme="minorEastAsia" w:hAnsiTheme="minorEastAsia"/>
          <w:szCs w:val="24"/>
        </w:rPr>
      </w:pPr>
    </w:p>
    <w:p w:rsidR="004E4689" w:rsidRPr="005D535C" w:rsidRDefault="00540F5C" w:rsidP="00E73C05">
      <w:pPr>
        <w:spacing w:line="0" w:lineRule="atLeast"/>
        <w:jc w:val="left"/>
        <w:rPr>
          <w:rFonts w:asciiTheme="majorEastAsia" w:eastAsiaTheme="majorEastAsia" w:hAnsiTheme="majorEastAsia"/>
          <w:b/>
          <w:sz w:val="28"/>
          <w:szCs w:val="28"/>
        </w:rPr>
      </w:pPr>
      <w:r w:rsidRPr="005D535C">
        <w:rPr>
          <w:rFonts w:asciiTheme="majorEastAsia" w:eastAsiaTheme="majorEastAsia" w:hAnsiTheme="majorEastAsia" w:hint="eastAsia"/>
          <w:b/>
          <w:sz w:val="28"/>
          <w:szCs w:val="28"/>
        </w:rPr>
        <w:t>２</w:t>
      </w:r>
      <w:r w:rsidR="00260968" w:rsidRPr="005D535C">
        <w:rPr>
          <w:rFonts w:asciiTheme="majorEastAsia" w:eastAsiaTheme="majorEastAsia" w:hAnsiTheme="majorEastAsia" w:hint="eastAsia"/>
          <w:b/>
          <w:sz w:val="28"/>
          <w:szCs w:val="28"/>
        </w:rPr>
        <w:t>．</w:t>
      </w:r>
      <w:r w:rsidR="004E4689" w:rsidRPr="005D535C">
        <w:rPr>
          <w:rFonts w:asciiTheme="majorEastAsia" w:eastAsiaTheme="majorEastAsia" w:hAnsiTheme="majorEastAsia" w:hint="eastAsia"/>
          <w:b/>
          <w:sz w:val="28"/>
          <w:szCs w:val="28"/>
        </w:rPr>
        <w:t>学校が実施する</w:t>
      </w:r>
      <w:r w:rsidR="00A13AE5" w:rsidRPr="005D535C">
        <w:rPr>
          <w:rFonts w:asciiTheme="majorEastAsia" w:eastAsiaTheme="majorEastAsia" w:hAnsiTheme="majorEastAsia" w:hint="eastAsia"/>
          <w:b/>
          <w:sz w:val="28"/>
          <w:szCs w:val="28"/>
        </w:rPr>
        <w:t>取組</w:t>
      </w:r>
    </w:p>
    <w:p w:rsidR="00260968" w:rsidRPr="005D535C" w:rsidRDefault="00260968" w:rsidP="00E73C05">
      <w:pPr>
        <w:spacing w:line="0" w:lineRule="atLeast"/>
        <w:jc w:val="left"/>
        <w:rPr>
          <w:rFonts w:asciiTheme="minorEastAsia" w:eastAsiaTheme="minorEastAsia" w:hAnsiTheme="minorEastAsia"/>
          <w:szCs w:val="24"/>
        </w:rPr>
      </w:pPr>
    </w:p>
    <w:p w:rsidR="004E4689" w:rsidRPr="00FB06BB" w:rsidRDefault="004E4689" w:rsidP="00FB06BB">
      <w:pPr>
        <w:pStyle w:val="a3"/>
        <w:numPr>
          <w:ilvl w:val="0"/>
          <w:numId w:val="19"/>
        </w:numPr>
        <w:spacing w:line="0" w:lineRule="atLeast"/>
        <w:ind w:leftChars="0"/>
        <w:jc w:val="left"/>
        <w:rPr>
          <w:rFonts w:asciiTheme="majorEastAsia" w:eastAsiaTheme="majorEastAsia" w:hAnsiTheme="majorEastAsia"/>
          <w:b/>
          <w:szCs w:val="24"/>
        </w:rPr>
      </w:pPr>
      <w:r w:rsidRPr="00FB06BB">
        <w:rPr>
          <w:rFonts w:asciiTheme="majorEastAsia" w:eastAsiaTheme="majorEastAsia" w:hAnsiTheme="majorEastAsia" w:hint="eastAsia"/>
          <w:b/>
          <w:szCs w:val="24"/>
        </w:rPr>
        <w:t>学校いじめ防止基本方針の策定</w:t>
      </w:r>
    </w:p>
    <w:p w:rsidR="00FB06BB" w:rsidRDefault="00FB06BB" w:rsidP="00FB06BB">
      <w:pPr>
        <w:spacing w:line="0" w:lineRule="atLeast"/>
        <w:jc w:val="left"/>
        <w:rPr>
          <w:rFonts w:asciiTheme="minorEastAsia" w:eastAsiaTheme="minorEastAsia" w:hAnsiTheme="minorEastAsia"/>
          <w:szCs w:val="24"/>
        </w:rPr>
      </w:pPr>
    </w:p>
    <w:p w:rsidR="00FB06BB" w:rsidRPr="00FB06BB" w:rsidRDefault="00FB06BB" w:rsidP="00FB06BB">
      <w:pPr>
        <w:spacing w:line="0" w:lineRule="atLeast"/>
        <w:ind w:left="907" w:hangingChars="400" w:hanging="907"/>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FB06BB">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FB06BB">
        <w:rPr>
          <w:rFonts w:asciiTheme="minorEastAsia" w:eastAsiaTheme="minorEastAsia" w:hAnsiTheme="minorEastAsia" w:hint="eastAsia"/>
          <w:szCs w:val="24"/>
        </w:rPr>
        <w:t>法第１３条では、全ての学校に対し、国の基本方針や</w:t>
      </w:r>
      <w:r w:rsidRPr="00974FDC">
        <w:rPr>
          <w:rFonts w:asciiTheme="minorEastAsia" w:eastAsiaTheme="minorEastAsia" w:hAnsiTheme="minorEastAsia" w:hint="eastAsia"/>
          <w:szCs w:val="24"/>
        </w:rPr>
        <w:t>県や市の</w:t>
      </w:r>
      <w:r w:rsidRPr="00FB06BB">
        <w:rPr>
          <w:rFonts w:asciiTheme="minorEastAsia" w:eastAsiaTheme="minorEastAsia" w:hAnsiTheme="minorEastAsia" w:hint="eastAsia"/>
          <w:szCs w:val="24"/>
        </w:rPr>
        <w:t>基本方針を参酌して、学校いじめ防止基本方針を定めることを求めています。</w:t>
      </w:r>
    </w:p>
    <w:p w:rsidR="00FB06BB" w:rsidRPr="005D535C" w:rsidRDefault="00FB06BB" w:rsidP="00FB06BB">
      <w:pPr>
        <w:spacing w:line="0" w:lineRule="atLeast"/>
        <w:ind w:leftChars="200" w:left="908" w:hangingChars="200" w:hanging="454"/>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5D535C">
        <w:rPr>
          <w:rFonts w:asciiTheme="minorEastAsia" w:eastAsiaTheme="minorEastAsia" w:hAnsiTheme="minorEastAsia" w:hint="eastAsia"/>
          <w:szCs w:val="24"/>
        </w:rPr>
        <w:t>学校いじめ防止基本方針は、いじめ防止等に関する学校の取組についての基本的な方向、</w:t>
      </w:r>
      <w:r w:rsidRPr="00974FDC">
        <w:rPr>
          <w:rFonts w:asciiTheme="minorEastAsia" w:eastAsiaTheme="minorEastAsia" w:hAnsiTheme="minorEastAsia" w:hint="eastAsia"/>
          <w:szCs w:val="24"/>
        </w:rPr>
        <w:t>いじめの情報共有の体制、方法及びそれらに基づく早期発見・事案対処について</w:t>
      </w:r>
      <w:r w:rsidRPr="005D535C">
        <w:rPr>
          <w:rFonts w:asciiTheme="minorEastAsia" w:eastAsiaTheme="minorEastAsia" w:hAnsiTheme="minorEastAsia" w:hint="eastAsia"/>
          <w:szCs w:val="24"/>
        </w:rPr>
        <w:t>定めます。</w:t>
      </w:r>
    </w:p>
    <w:p w:rsidR="00FB06BB" w:rsidRPr="00974FDC" w:rsidRDefault="00FB06BB" w:rsidP="00FB06BB">
      <w:pPr>
        <w:spacing w:line="0" w:lineRule="atLeast"/>
        <w:ind w:firstLineChars="200" w:firstLine="454"/>
        <w:jc w:val="left"/>
        <w:rPr>
          <w:rFonts w:asciiTheme="minorEastAsia" w:eastAsiaTheme="minorEastAsia" w:hAnsiTheme="minorEastAsia"/>
          <w:szCs w:val="24"/>
        </w:rPr>
      </w:pPr>
      <w:r w:rsidRPr="00974FDC">
        <w:rPr>
          <w:rFonts w:asciiTheme="minorEastAsia" w:eastAsiaTheme="minorEastAsia" w:hAnsiTheme="minorEastAsia" w:hint="eastAsia"/>
          <w:szCs w:val="24"/>
        </w:rPr>
        <w:lastRenderedPageBreak/>
        <w:t xml:space="preserve">○　</w:t>
      </w:r>
      <w:r w:rsidR="00962D58" w:rsidRPr="00974FDC">
        <w:rPr>
          <w:rFonts w:asciiTheme="minorEastAsia" w:eastAsiaTheme="minorEastAsia" w:hAnsiTheme="minorEastAsia" w:hint="eastAsia"/>
          <w:szCs w:val="24"/>
        </w:rPr>
        <w:t>学校いじめ防止基本方針</w:t>
      </w:r>
      <w:r w:rsidR="005E7A0B" w:rsidRPr="00974FDC">
        <w:rPr>
          <w:rFonts w:asciiTheme="minorEastAsia" w:eastAsiaTheme="minorEastAsia" w:hAnsiTheme="minorEastAsia" w:hint="eastAsia"/>
          <w:szCs w:val="24"/>
        </w:rPr>
        <w:t>を定める意義としては、次のようなものがあります。</w:t>
      </w:r>
    </w:p>
    <w:p w:rsidR="005E7A0B" w:rsidRPr="00974FDC" w:rsidRDefault="005E7A0B" w:rsidP="00A55DA6">
      <w:pPr>
        <w:spacing w:line="0" w:lineRule="atLeast"/>
        <w:ind w:leftChars="200" w:left="908" w:hangingChars="200" w:hanging="454"/>
        <w:jc w:val="left"/>
        <w:rPr>
          <w:rFonts w:asciiTheme="minorEastAsia" w:eastAsiaTheme="minorEastAsia" w:hAnsiTheme="minorEastAsia"/>
          <w:szCs w:val="24"/>
        </w:rPr>
      </w:pPr>
      <w:r w:rsidRPr="00974FDC">
        <w:rPr>
          <w:rFonts w:asciiTheme="minorEastAsia" w:eastAsiaTheme="minorEastAsia" w:hAnsiTheme="minorEastAsia" w:hint="eastAsia"/>
          <w:szCs w:val="24"/>
        </w:rPr>
        <w:t xml:space="preserve">　・</w:t>
      </w:r>
      <w:r w:rsidR="00A55DA6" w:rsidRPr="00974FDC">
        <w:rPr>
          <w:rFonts w:asciiTheme="minorEastAsia" w:eastAsiaTheme="minorEastAsia" w:hAnsiTheme="minorEastAsia" w:hint="eastAsia"/>
          <w:szCs w:val="24"/>
        </w:rPr>
        <w:t>学校いじめ防止基本方針に基づく対応が徹底されることにより、教職員がいじめを抱え込まず、かつ、学校のいじめへの対応が組織として一貫した対応となります。</w:t>
      </w:r>
    </w:p>
    <w:p w:rsidR="00A55DA6" w:rsidRPr="00974FDC" w:rsidRDefault="00A55DA6" w:rsidP="00A55DA6">
      <w:pPr>
        <w:spacing w:line="0" w:lineRule="atLeast"/>
        <w:ind w:leftChars="200" w:left="908" w:hangingChars="200" w:hanging="454"/>
        <w:jc w:val="left"/>
        <w:rPr>
          <w:rFonts w:asciiTheme="minorEastAsia" w:eastAsiaTheme="minorEastAsia" w:hAnsiTheme="minorEastAsia"/>
          <w:szCs w:val="24"/>
        </w:rPr>
      </w:pPr>
      <w:r w:rsidRPr="00974FDC">
        <w:rPr>
          <w:rFonts w:asciiTheme="minorEastAsia" w:eastAsiaTheme="minorEastAsia" w:hAnsiTheme="minorEastAsia" w:hint="eastAsia"/>
          <w:szCs w:val="24"/>
        </w:rPr>
        <w:t xml:space="preserve">　・</w:t>
      </w:r>
      <w:r w:rsidR="00992255" w:rsidRPr="00974FDC">
        <w:rPr>
          <w:rFonts w:asciiTheme="minorEastAsia" w:eastAsiaTheme="minorEastAsia" w:hAnsiTheme="minorEastAsia" w:hint="eastAsia"/>
          <w:szCs w:val="24"/>
        </w:rPr>
        <w:t>いじめの発生時における学校の対応をあらかじめ示すことは、子ども・保護者に対し学校生活を送る上での安心感を与えるとともに、いじめの抑止につながります。</w:t>
      </w:r>
    </w:p>
    <w:p w:rsidR="00992255" w:rsidRPr="00F00665" w:rsidRDefault="00992255" w:rsidP="00A55DA6">
      <w:pPr>
        <w:spacing w:line="0" w:lineRule="atLeast"/>
        <w:ind w:leftChars="200" w:left="908" w:hangingChars="200" w:hanging="454"/>
        <w:jc w:val="left"/>
        <w:rPr>
          <w:rFonts w:asciiTheme="minorEastAsia" w:eastAsiaTheme="minorEastAsia" w:hAnsiTheme="minorEastAsia"/>
          <w:color w:val="FF0000"/>
          <w:szCs w:val="24"/>
          <w:u w:val="single"/>
        </w:rPr>
      </w:pPr>
      <w:r w:rsidRPr="00974FDC">
        <w:rPr>
          <w:rFonts w:asciiTheme="minorEastAsia" w:eastAsiaTheme="minorEastAsia" w:hAnsiTheme="minorEastAsia" w:hint="eastAsia"/>
          <w:szCs w:val="24"/>
        </w:rPr>
        <w:t xml:space="preserve">　・いじめを行った子どもへの成長支援の観点を基本方針に位置付けることにより、いじめを行った子どもへの支援につながります。</w:t>
      </w:r>
    </w:p>
    <w:p w:rsidR="00FB06BB" w:rsidRPr="005D535C" w:rsidRDefault="00FB06BB" w:rsidP="00FB06BB">
      <w:pPr>
        <w:spacing w:line="0" w:lineRule="atLeast"/>
        <w:ind w:leftChars="200" w:left="454"/>
        <w:jc w:val="left"/>
        <w:rPr>
          <w:rFonts w:asciiTheme="minorEastAsia" w:eastAsiaTheme="minorEastAsia" w:hAnsiTheme="minorEastAsia"/>
          <w:szCs w:val="24"/>
        </w:rPr>
      </w:pPr>
    </w:p>
    <w:p w:rsidR="004E4689" w:rsidRPr="005D535C" w:rsidRDefault="00992255" w:rsidP="00992255">
      <w:pPr>
        <w:spacing w:line="0" w:lineRule="atLeast"/>
        <w:ind w:leftChars="200" w:left="908" w:hangingChars="200" w:hanging="454"/>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4689" w:rsidRPr="005D535C">
        <w:rPr>
          <w:rFonts w:asciiTheme="minorEastAsia" w:eastAsiaTheme="minorEastAsia" w:hAnsiTheme="minorEastAsia" w:hint="eastAsia"/>
          <w:szCs w:val="24"/>
        </w:rPr>
        <w:t>学校いじめ防止基本方針</w:t>
      </w:r>
      <w:r w:rsidR="00737881" w:rsidRPr="005D535C">
        <w:rPr>
          <w:rFonts w:asciiTheme="minorEastAsia" w:eastAsiaTheme="minorEastAsia" w:hAnsiTheme="minorEastAsia" w:hint="eastAsia"/>
          <w:szCs w:val="24"/>
        </w:rPr>
        <w:t>の策定や見直しを行うに当たっては</w:t>
      </w:r>
      <w:r w:rsidR="004E4689" w:rsidRPr="005D535C">
        <w:rPr>
          <w:rFonts w:asciiTheme="minorEastAsia" w:eastAsiaTheme="minorEastAsia" w:hAnsiTheme="minorEastAsia" w:hint="eastAsia"/>
          <w:szCs w:val="24"/>
        </w:rPr>
        <w:t>、検討する段階から保護者</w:t>
      </w:r>
      <w:r w:rsidR="007F69C2" w:rsidRPr="005D535C">
        <w:rPr>
          <w:rFonts w:asciiTheme="minorEastAsia" w:eastAsiaTheme="minorEastAsia" w:hAnsiTheme="minorEastAsia" w:hint="eastAsia"/>
          <w:szCs w:val="24"/>
        </w:rPr>
        <w:t>や</w:t>
      </w:r>
      <w:r w:rsidR="004E4689" w:rsidRPr="005D535C">
        <w:rPr>
          <w:rFonts w:asciiTheme="minorEastAsia" w:eastAsiaTheme="minorEastAsia" w:hAnsiTheme="minorEastAsia" w:hint="eastAsia"/>
          <w:szCs w:val="24"/>
        </w:rPr>
        <w:t>地域の方にも参画していただき、地域を巻き込んだものになるよう</w:t>
      </w:r>
      <w:r w:rsidR="00652F96" w:rsidRPr="005D535C">
        <w:rPr>
          <w:rFonts w:asciiTheme="minorEastAsia" w:eastAsiaTheme="minorEastAsia" w:hAnsiTheme="minorEastAsia" w:hint="eastAsia"/>
          <w:szCs w:val="24"/>
        </w:rPr>
        <w:t>にします。さらに</w:t>
      </w:r>
      <w:r w:rsidR="004E4689" w:rsidRPr="005D535C">
        <w:rPr>
          <w:rFonts w:asciiTheme="minorEastAsia" w:eastAsiaTheme="minorEastAsia" w:hAnsiTheme="minorEastAsia" w:hint="eastAsia"/>
          <w:szCs w:val="24"/>
        </w:rPr>
        <w:t>、</w:t>
      </w:r>
      <w:r w:rsidR="00231389" w:rsidRPr="005D535C">
        <w:rPr>
          <w:rFonts w:asciiTheme="minorEastAsia" w:eastAsiaTheme="minorEastAsia" w:hAnsiTheme="minorEastAsia" w:hint="eastAsia"/>
          <w:szCs w:val="24"/>
        </w:rPr>
        <w:t>子ども</w:t>
      </w:r>
      <w:r w:rsidR="004E4689" w:rsidRPr="005D535C">
        <w:rPr>
          <w:rFonts w:asciiTheme="minorEastAsia" w:eastAsiaTheme="minorEastAsia" w:hAnsiTheme="minorEastAsia" w:hint="eastAsia"/>
          <w:szCs w:val="24"/>
        </w:rPr>
        <w:t>の意見を取り入れる</w:t>
      </w:r>
      <w:r w:rsidR="0002618E">
        <w:rPr>
          <w:rFonts w:asciiTheme="minorEastAsia" w:eastAsiaTheme="minorEastAsia" w:hAnsiTheme="minorEastAsia" w:hint="eastAsia"/>
          <w:szCs w:val="24"/>
        </w:rPr>
        <w:t>など</w:t>
      </w:r>
      <w:r w:rsidR="004E4689" w:rsidRPr="005D535C">
        <w:rPr>
          <w:rFonts w:asciiTheme="minorEastAsia" w:eastAsiaTheme="minorEastAsia" w:hAnsiTheme="minorEastAsia" w:hint="eastAsia"/>
          <w:szCs w:val="24"/>
        </w:rPr>
        <w:t>、</w:t>
      </w:r>
      <w:r w:rsidR="00231389" w:rsidRPr="005D535C">
        <w:rPr>
          <w:rFonts w:asciiTheme="minorEastAsia" w:eastAsiaTheme="minorEastAsia" w:hAnsiTheme="minorEastAsia" w:hint="eastAsia"/>
          <w:szCs w:val="24"/>
        </w:rPr>
        <w:t>子ども</w:t>
      </w:r>
      <w:r w:rsidR="004E4689" w:rsidRPr="005D535C">
        <w:rPr>
          <w:rFonts w:asciiTheme="minorEastAsia" w:eastAsiaTheme="minorEastAsia" w:hAnsiTheme="minorEastAsia" w:hint="eastAsia"/>
          <w:szCs w:val="24"/>
        </w:rPr>
        <w:t>がいじめ防止等について主体的かつ積極的な参加が確保できるように努めます。</w:t>
      </w:r>
      <w:r w:rsidR="0002618E">
        <w:rPr>
          <w:rFonts w:asciiTheme="minorEastAsia" w:eastAsiaTheme="minorEastAsia" w:hAnsiTheme="minorEastAsia" w:hint="eastAsia"/>
          <w:szCs w:val="24"/>
        </w:rPr>
        <w:t>また</w:t>
      </w:r>
      <w:r w:rsidR="00DE47EC" w:rsidRPr="005D535C">
        <w:rPr>
          <w:rFonts w:asciiTheme="minorEastAsia" w:eastAsiaTheme="minorEastAsia" w:hAnsiTheme="minorEastAsia" w:hint="eastAsia"/>
          <w:szCs w:val="24"/>
        </w:rPr>
        <w:t>、</w:t>
      </w:r>
      <w:r w:rsidR="004E4689" w:rsidRPr="005D535C">
        <w:rPr>
          <w:rFonts w:asciiTheme="minorEastAsia" w:eastAsiaTheme="minorEastAsia" w:hAnsiTheme="minorEastAsia" w:hint="eastAsia"/>
          <w:szCs w:val="24"/>
        </w:rPr>
        <w:t>策定した基本方針については、学校のホームページや学校便り等で公開し、保護者や地域の方々との共通認識を図り、連携していじめ防止等の取組に当たります。</w:t>
      </w:r>
    </w:p>
    <w:p w:rsidR="004E4689" w:rsidRDefault="00C25C41" w:rsidP="00C25C41">
      <w:pPr>
        <w:spacing w:line="0" w:lineRule="atLeast"/>
        <w:ind w:firstLineChars="200" w:firstLine="454"/>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4689" w:rsidRPr="005D535C">
        <w:rPr>
          <w:rFonts w:asciiTheme="minorEastAsia" w:eastAsiaTheme="minorEastAsia" w:hAnsiTheme="minorEastAsia" w:hint="eastAsia"/>
          <w:szCs w:val="24"/>
        </w:rPr>
        <w:t>各学校は、策定した学校いじめ防止基本方針に則り、</w:t>
      </w:r>
      <w:r w:rsidR="00101B1A" w:rsidRPr="005D535C">
        <w:rPr>
          <w:rFonts w:asciiTheme="minorEastAsia" w:eastAsiaTheme="minorEastAsia" w:hAnsiTheme="minorEastAsia" w:hint="eastAsia"/>
          <w:szCs w:val="24"/>
        </w:rPr>
        <w:t>次</w:t>
      </w:r>
      <w:r w:rsidR="004E4689" w:rsidRPr="005D535C">
        <w:rPr>
          <w:rFonts w:asciiTheme="minorEastAsia" w:eastAsiaTheme="minorEastAsia" w:hAnsiTheme="minorEastAsia" w:hint="eastAsia"/>
          <w:szCs w:val="24"/>
        </w:rPr>
        <w:t>の取組を進めます。</w:t>
      </w:r>
    </w:p>
    <w:p w:rsidR="00E733E1" w:rsidRPr="005D535C" w:rsidRDefault="00E733E1" w:rsidP="00C25C41">
      <w:pPr>
        <w:spacing w:line="0" w:lineRule="atLeast"/>
        <w:ind w:firstLineChars="200" w:firstLine="454"/>
        <w:jc w:val="left"/>
        <w:rPr>
          <w:rFonts w:asciiTheme="minorEastAsia" w:eastAsiaTheme="minorEastAsia" w:hAnsiTheme="minorEastAsia"/>
          <w:szCs w:val="24"/>
        </w:rPr>
      </w:pPr>
    </w:p>
    <w:p w:rsidR="004E4689" w:rsidRPr="005D535C" w:rsidRDefault="007149AE" w:rsidP="007F69C2">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２</w:t>
      </w: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いじめの未然防止のための</w:t>
      </w:r>
      <w:r w:rsidR="00B04094" w:rsidRPr="005D535C">
        <w:rPr>
          <w:rFonts w:asciiTheme="majorEastAsia" w:eastAsiaTheme="majorEastAsia" w:hAnsiTheme="majorEastAsia" w:hint="eastAsia"/>
          <w:b/>
          <w:szCs w:val="24"/>
        </w:rPr>
        <w:t>取組</w:t>
      </w:r>
    </w:p>
    <w:p w:rsidR="00E73C05" w:rsidRPr="005D535C" w:rsidRDefault="00E73C05" w:rsidP="006D7406">
      <w:pPr>
        <w:spacing w:line="0" w:lineRule="atLeast"/>
        <w:ind w:firstLineChars="100" w:firstLine="228"/>
        <w:jc w:val="left"/>
        <w:rPr>
          <w:rFonts w:asciiTheme="majorEastAsia" w:eastAsiaTheme="majorEastAsia" w:hAnsiTheme="majorEastAsia"/>
          <w:b/>
          <w:szCs w:val="24"/>
        </w:rPr>
      </w:pPr>
    </w:p>
    <w:p w:rsidR="0004008A" w:rsidRPr="005D535C" w:rsidRDefault="00652F96"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児童会や生徒会が中心となって、子どもが主体的に活動する</w:t>
      </w:r>
      <w:r w:rsidR="0004008A" w:rsidRPr="005D535C">
        <w:rPr>
          <w:rFonts w:asciiTheme="minorEastAsia" w:eastAsiaTheme="minorEastAsia" w:hAnsiTheme="minorEastAsia" w:hint="eastAsia"/>
          <w:szCs w:val="24"/>
        </w:rPr>
        <w:t>あいさつ運動</w:t>
      </w:r>
      <w:r w:rsidR="00755E4E" w:rsidRPr="005D535C">
        <w:rPr>
          <w:rFonts w:asciiTheme="minorEastAsia" w:eastAsiaTheme="minorEastAsia" w:hAnsiTheme="minorEastAsia" w:hint="eastAsia"/>
          <w:szCs w:val="24"/>
        </w:rPr>
        <w:t>、</w:t>
      </w:r>
      <w:r w:rsidR="00EB2F81" w:rsidRPr="005D535C">
        <w:rPr>
          <w:rFonts w:asciiTheme="minorEastAsia" w:eastAsiaTheme="minorEastAsia" w:hAnsiTheme="minorEastAsia" w:hint="eastAsia"/>
          <w:szCs w:val="24"/>
        </w:rPr>
        <w:t>たてわり活動</w:t>
      </w:r>
      <w:r w:rsidR="0004008A" w:rsidRPr="005D535C">
        <w:rPr>
          <w:rFonts w:asciiTheme="minorEastAsia" w:eastAsiaTheme="minorEastAsia" w:hAnsiTheme="minorEastAsia" w:hint="eastAsia"/>
          <w:szCs w:val="24"/>
        </w:rPr>
        <w:t>、集会での呼びかけ</w:t>
      </w:r>
      <w:r w:rsidRPr="005D535C">
        <w:rPr>
          <w:rFonts w:asciiTheme="minorEastAsia" w:eastAsiaTheme="minorEastAsia" w:hAnsiTheme="minorEastAsia" w:hint="eastAsia"/>
          <w:szCs w:val="24"/>
        </w:rPr>
        <w:t>等</w:t>
      </w:r>
      <w:r w:rsidR="007F69C2" w:rsidRPr="005D535C">
        <w:rPr>
          <w:rFonts w:asciiTheme="minorEastAsia" w:eastAsiaTheme="minorEastAsia" w:hAnsiTheme="minorEastAsia" w:hint="eastAsia"/>
          <w:szCs w:val="24"/>
        </w:rPr>
        <w:t>の取組を</w:t>
      </w:r>
      <w:r w:rsidR="00755E4E" w:rsidRPr="005D535C">
        <w:rPr>
          <w:rFonts w:asciiTheme="minorEastAsia" w:eastAsiaTheme="minorEastAsia" w:hAnsiTheme="minorEastAsia" w:hint="eastAsia"/>
          <w:szCs w:val="24"/>
        </w:rPr>
        <w:t>今後も進め</w:t>
      </w:r>
      <w:r w:rsidRPr="005D535C">
        <w:rPr>
          <w:rFonts w:asciiTheme="minorEastAsia" w:eastAsiaTheme="minorEastAsia" w:hAnsiTheme="minorEastAsia" w:hint="eastAsia"/>
          <w:szCs w:val="24"/>
        </w:rPr>
        <w:t>ます</w:t>
      </w:r>
      <w:r w:rsidR="00755E4E" w:rsidRPr="005D535C">
        <w:rPr>
          <w:rFonts w:asciiTheme="minorEastAsia" w:eastAsiaTheme="minorEastAsia" w:hAnsiTheme="minorEastAsia" w:hint="eastAsia"/>
          <w:szCs w:val="24"/>
        </w:rPr>
        <w:t>。</w:t>
      </w:r>
    </w:p>
    <w:p w:rsidR="0004008A" w:rsidRPr="005D535C" w:rsidRDefault="0004008A"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子ども同士</w:t>
      </w:r>
      <w:r w:rsidR="00652F96" w:rsidRPr="005D535C">
        <w:rPr>
          <w:rFonts w:asciiTheme="minorEastAsia" w:eastAsiaTheme="minorEastAsia" w:hAnsiTheme="minorEastAsia" w:hint="eastAsia"/>
          <w:szCs w:val="24"/>
        </w:rPr>
        <w:t>が</w:t>
      </w:r>
      <w:r w:rsidRPr="005D535C">
        <w:rPr>
          <w:rFonts w:asciiTheme="minorEastAsia" w:eastAsiaTheme="minorEastAsia" w:hAnsiTheme="minorEastAsia" w:hint="eastAsia"/>
          <w:szCs w:val="24"/>
        </w:rPr>
        <w:t>お互いの良いところを書いたカードを紹介しあう</w:t>
      </w:r>
      <w:r w:rsidR="0002618E">
        <w:rPr>
          <w:rFonts w:asciiTheme="minorEastAsia" w:eastAsiaTheme="minorEastAsia" w:hAnsiTheme="minorEastAsia" w:hint="eastAsia"/>
          <w:szCs w:val="24"/>
        </w:rPr>
        <w:t>など</w:t>
      </w:r>
      <w:r w:rsidRPr="005D535C">
        <w:rPr>
          <w:rFonts w:asciiTheme="minorEastAsia" w:eastAsiaTheme="minorEastAsia" w:hAnsiTheme="minorEastAsia" w:hint="eastAsia"/>
          <w:szCs w:val="24"/>
        </w:rPr>
        <w:t>、</w:t>
      </w:r>
      <w:r w:rsidR="00652F96" w:rsidRPr="005D535C">
        <w:rPr>
          <w:rFonts w:asciiTheme="minorEastAsia" w:eastAsiaTheme="minorEastAsia" w:hAnsiTheme="minorEastAsia" w:hint="eastAsia"/>
          <w:szCs w:val="24"/>
        </w:rPr>
        <w:t>お互いを</w:t>
      </w:r>
      <w:r w:rsidRPr="005D535C">
        <w:rPr>
          <w:rFonts w:asciiTheme="minorEastAsia" w:eastAsiaTheme="minorEastAsia" w:hAnsiTheme="minorEastAsia" w:hint="eastAsia"/>
          <w:szCs w:val="24"/>
        </w:rPr>
        <w:t>認め合う雰囲気を作るとともに、子ども一人ひとり</w:t>
      </w:r>
      <w:r w:rsidR="00652F96" w:rsidRPr="005D535C">
        <w:rPr>
          <w:rFonts w:asciiTheme="minorEastAsia" w:eastAsiaTheme="minorEastAsia" w:hAnsiTheme="minorEastAsia" w:hint="eastAsia"/>
          <w:szCs w:val="24"/>
        </w:rPr>
        <w:t>の</w:t>
      </w:r>
      <w:r w:rsidRPr="005D535C">
        <w:rPr>
          <w:rFonts w:asciiTheme="minorEastAsia" w:eastAsiaTheme="minorEastAsia" w:hAnsiTheme="minorEastAsia" w:hint="eastAsia"/>
          <w:szCs w:val="24"/>
        </w:rPr>
        <w:t>居場所</w:t>
      </w:r>
      <w:r w:rsidR="00652F96" w:rsidRPr="005D535C">
        <w:rPr>
          <w:rFonts w:asciiTheme="minorEastAsia" w:eastAsiaTheme="minorEastAsia" w:hAnsiTheme="minorEastAsia" w:hint="eastAsia"/>
          <w:szCs w:val="24"/>
        </w:rPr>
        <w:t>が</w:t>
      </w:r>
      <w:r w:rsidRPr="005D535C">
        <w:rPr>
          <w:rFonts w:asciiTheme="minorEastAsia" w:eastAsiaTheme="minorEastAsia" w:hAnsiTheme="minorEastAsia" w:hint="eastAsia"/>
          <w:szCs w:val="24"/>
        </w:rPr>
        <w:t>ある学校づくりに取り組みます。</w:t>
      </w:r>
    </w:p>
    <w:p w:rsidR="0004008A" w:rsidRPr="005D535C" w:rsidRDefault="0004008A"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「いじめ防止</w:t>
      </w:r>
      <w:r w:rsidR="00A67C8D" w:rsidRPr="005D535C">
        <w:rPr>
          <w:rFonts w:asciiTheme="minorEastAsia" w:eastAsiaTheme="minorEastAsia" w:hAnsiTheme="minorEastAsia" w:hint="eastAsia"/>
          <w:szCs w:val="24"/>
        </w:rPr>
        <w:t>ポスター</w:t>
      </w:r>
      <w:r w:rsidRPr="005D535C">
        <w:rPr>
          <w:rFonts w:asciiTheme="minorEastAsia" w:eastAsiaTheme="minorEastAsia" w:hAnsiTheme="minorEastAsia" w:hint="eastAsia"/>
          <w:szCs w:val="24"/>
        </w:rPr>
        <w:t>」</w:t>
      </w:r>
      <w:r w:rsidR="00755E4E"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「いじめ防止</w:t>
      </w:r>
      <w:r w:rsidR="00A67C8D" w:rsidRPr="005D535C">
        <w:rPr>
          <w:rFonts w:asciiTheme="minorEastAsia" w:eastAsiaTheme="minorEastAsia" w:hAnsiTheme="minorEastAsia" w:hint="eastAsia"/>
          <w:szCs w:val="24"/>
        </w:rPr>
        <w:t>標語</w:t>
      </w:r>
      <w:r w:rsidRPr="005D535C">
        <w:rPr>
          <w:rFonts w:asciiTheme="minorEastAsia" w:eastAsiaTheme="minorEastAsia" w:hAnsiTheme="minorEastAsia" w:hint="eastAsia"/>
          <w:szCs w:val="24"/>
        </w:rPr>
        <w:t>」</w:t>
      </w:r>
      <w:r w:rsidR="00652F96" w:rsidRPr="005D535C">
        <w:rPr>
          <w:rFonts w:asciiTheme="minorEastAsia" w:eastAsiaTheme="minorEastAsia" w:hAnsiTheme="minorEastAsia" w:hint="eastAsia"/>
          <w:szCs w:val="24"/>
        </w:rPr>
        <w:t>等</w:t>
      </w:r>
      <w:r w:rsidR="00DC6A12" w:rsidRPr="005D535C">
        <w:rPr>
          <w:rFonts w:asciiTheme="minorEastAsia" w:eastAsiaTheme="minorEastAsia" w:hAnsiTheme="minorEastAsia" w:hint="eastAsia"/>
          <w:szCs w:val="24"/>
        </w:rPr>
        <w:t>、子ども自身が</w:t>
      </w:r>
      <w:r w:rsidR="00652F96" w:rsidRPr="005D535C">
        <w:rPr>
          <w:rFonts w:asciiTheme="minorEastAsia" w:eastAsiaTheme="minorEastAsia" w:hAnsiTheme="minorEastAsia" w:hint="eastAsia"/>
          <w:szCs w:val="24"/>
        </w:rPr>
        <w:t>、</w:t>
      </w:r>
      <w:r w:rsidR="00DC6A12" w:rsidRPr="005D535C">
        <w:rPr>
          <w:rFonts w:asciiTheme="minorEastAsia" w:eastAsiaTheme="minorEastAsia" w:hAnsiTheme="minorEastAsia" w:hint="eastAsia"/>
          <w:szCs w:val="24"/>
        </w:rPr>
        <w:t>いじめについて深く考える機会となる活動を</w:t>
      </w:r>
      <w:r w:rsidR="00755E4E" w:rsidRPr="005D535C">
        <w:rPr>
          <w:rFonts w:asciiTheme="minorEastAsia" w:eastAsiaTheme="minorEastAsia" w:hAnsiTheme="minorEastAsia" w:hint="eastAsia"/>
          <w:szCs w:val="24"/>
        </w:rPr>
        <w:t>今後も進めます。</w:t>
      </w:r>
    </w:p>
    <w:p w:rsidR="00A13AE5" w:rsidRPr="005D535C" w:rsidRDefault="004E4689"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交流や職場体験、ボランティア活動等の充実を図り、学校外の人々との関わりや集団活動を通して、自己の役割や責任を果たそうとする</w:t>
      </w:r>
      <w:r w:rsidR="00652F96" w:rsidRPr="005D535C">
        <w:rPr>
          <w:rFonts w:asciiTheme="minorEastAsia" w:eastAsiaTheme="minorEastAsia" w:hAnsiTheme="minorEastAsia" w:hint="eastAsia"/>
          <w:szCs w:val="24"/>
        </w:rPr>
        <w:t>実践的</w:t>
      </w:r>
      <w:r w:rsidRPr="005D535C">
        <w:rPr>
          <w:rFonts w:asciiTheme="minorEastAsia" w:eastAsiaTheme="minorEastAsia" w:hAnsiTheme="minorEastAsia" w:hint="eastAsia"/>
          <w:szCs w:val="24"/>
        </w:rPr>
        <w:t>態度や</w:t>
      </w:r>
      <w:r w:rsidR="00230794"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より良い人間関係を築こうとする</w:t>
      </w:r>
      <w:r w:rsidR="00652F96" w:rsidRPr="005D535C">
        <w:rPr>
          <w:rFonts w:asciiTheme="minorEastAsia" w:eastAsiaTheme="minorEastAsia" w:hAnsiTheme="minorEastAsia" w:hint="eastAsia"/>
          <w:szCs w:val="24"/>
        </w:rPr>
        <w:t>意識</w:t>
      </w:r>
      <w:r w:rsidRPr="005D535C">
        <w:rPr>
          <w:rFonts w:asciiTheme="minorEastAsia" w:eastAsiaTheme="minorEastAsia" w:hAnsiTheme="minorEastAsia" w:hint="eastAsia"/>
          <w:szCs w:val="24"/>
        </w:rPr>
        <w:t>等、道徳性を育む取組を</w:t>
      </w:r>
      <w:r w:rsidR="0005731E" w:rsidRPr="005D535C">
        <w:rPr>
          <w:rFonts w:asciiTheme="minorEastAsia" w:eastAsiaTheme="minorEastAsia" w:hAnsiTheme="minorEastAsia" w:hint="eastAsia"/>
          <w:szCs w:val="24"/>
        </w:rPr>
        <w:t>今後も</w:t>
      </w:r>
      <w:r w:rsidRPr="005D535C">
        <w:rPr>
          <w:rFonts w:asciiTheme="minorEastAsia" w:eastAsiaTheme="minorEastAsia" w:hAnsiTheme="minorEastAsia" w:hint="eastAsia"/>
          <w:szCs w:val="24"/>
        </w:rPr>
        <w:t>進めます。</w:t>
      </w:r>
    </w:p>
    <w:p w:rsidR="004E4689" w:rsidRPr="005D535C" w:rsidRDefault="00DD60F4" w:rsidP="00DE47EC">
      <w:pPr>
        <w:pStyle w:val="a3"/>
        <w:numPr>
          <w:ilvl w:val="0"/>
          <w:numId w:val="6"/>
        </w:numPr>
        <w:spacing w:line="0" w:lineRule="atLeast"/>
        <w:ind w:leftChars="200" w:left="874"/>
        <w:jc w:val="left"/>
        <w:rPr>
          <w:rFonts w:asciiTheme="minorEastAsia" w:eastAsiaTheme="minorEastAsia" w:hAnsiTheme="minorEastAsia"/>
          <w:szCs w:val="24"/>
        </w:rPr>
      </w:pPr>
      <w:r>
        <w:rPr>
          <w:rFonts w:asciiTheme="minorEastAsia" w:eastAsiaTheme="minorEastAsia" w:hAnsiTheme="minorEastAsia" w:hint="eastAsia"/>
          <w:szCs w:val="24"/>
        </w:rPr>
        <w:t>道徳など</w:t>
      </w:r>
      <w:r w:rsidR="004E4689" w:rsidRPr="005D535C">
        <w:rPr>
          <w:rFonts w:asciiTheme="minorEastAsia" w:eastAsiaTheme="minorEastAsia" w:hAnsiTheme="minorEastAsia" w:hint="eastAsia"/>
          <w:szCs w:val="24"/>
        </w:rPr>
        <w:t>日頃の授業や行事等特別活動の</w:t>
      </w:r>
      <w:r w:rsidR="00101B1A" w:rsidRPr="005D535C">
        <w:rPr>
          <w:rFonts w:asciiTheme="minorEastAsia" w:eastAsiaTheme="minorEastAsia" w:hAnsiTheme="minorEastAsia" w:hint="eastAsia"/>
          <w:szCs w:val="24"/>
        </w:rPr>
        <w:t>なか</w:t>
      </w:r>
      <w:r w:rsidR="004E4689" w:rsidRPr="005D535C">
        <w:rPr>
          <w:rFonts w:asciiTheme="minorEastAsia" w:eastAsiaTheme="minorEastAsia" w:hAnsiTheme="minorEastAsia" w:hint="eastAsia"/>
          <w:szCs w:val="24"/>
        </w:rPr>
        <w:t>で、自己決定の場を用意し、誰もが活躍できる機会を設定することで、自己有用感や充実感を感じられる学校生活づくりを推進します。</w:t>
      </w:r>
    </w:p>
    <w:p w:rsidR="004E4689" w:rsidRPr="005D535C" w:rsidRDefault="00033A3D" w:rsidP="00DE47EC">
      <w:pPr>
        <w:pStyle w:val="a3"/>
        <w:numPr>
          <w:ilvl w:val="0"/>
          <w:numId w:val="6"/>
        </w:numPr>
        <w:spacing w:line="0" w:lineRule="atLeast"/>
        <w:ind w:leftChars="200" w:left="874"/>
        <w:jc w:val="left"/>
        <w:rPr>
          <w:rFonts w:asciiTheme="minorEastAsia" w:eastAsiaTheme="minorEastAsia" w:hAnsiTheme="minorEastAsia"/>
          <w:szCs w:val="24"/>
        </w:rPr>
      </w:pPr>
      <w:r w:rsidRPr="00974FDC">
        <w:rPr>
          <w:rFonts w:asciiTheme="minorEastAsia" w:eastAsiaTheme="minorEastAsia" w:hAnsiTheme="minorEastAsia" w:hint="eastAsia"/>
          <w:szCs w:val="24"/>
        </w:rPr>
        <w:t>インター</w:t>
      </w:r>
      <w:r w:rsidR="004E4689" w:rsidRPr="00974FDC">
        <w:rPr>
          <w:rFonts w:asciiTheme="minorEastAsia" w:eastAsiaTheme="minorEastAsia" w:hAnsiTheme="minorEastAsia" w:hint="eastAsia"/>
          <w:szCs w:val="24"/>
        </w:rPr>
        <w:t>ネット</w:t>
      </w:r>
      <w:r w:rsidR="002E4CE3" w:rsidRPr="00974FDC">
        <w:rPr>
          <w:rFonts w:asciiTheme="minorEastAsia" w:eastAsiaTheme="minorEastAsia" w:hAnsiTheme="minorEastAsia" w:hint="eastAsia"/>
          <w:szCs w:val="24"/>
        </w:rPr>
        <w:t>上の</w:t>
      </w:r>
      <w:r w:rsidR="004E4689" w:rsidRPr="005D535C">
        <w:rPr>
          <w:rFonts w:asciiTheme="minorEastAsia" w:eastAsiaTheme="minorEastAsia" w:hAnsiTheme="minorEastAsia" w:hint="eastAsia"/>
          <w:szCs w:val="24"/>
        </w:rPr>
        <w:t>いじめを防止するために、情報を発信する責任や自分で情報の必要性を判断する力を身に付ける情報モラル教育を、学級活動や技術</w:t>
      </w:r>
      <w:r w:rsidR="00F3216B" w:rsidRPr="005D535C">
        <w:rPr>
          <w:rFonts w:asciiTheme="minorEastAsia" w:eastAsiaTheme="minorEastAsia" w:hAnsiTheme="minorEastAsia" w:hint="eastAsia"/>
          <w:szCs w:val="24"/>
        </w:rPr>
        <w:t>・家庭の授業</w:t>
      </w:r>
      <w:r w:rsidR="004E4689" w:rsidRPr="005D535C">
        <w:rPr>
          <w:rFonts w:asciiTheme="minorEastAsia" w:eastAsiaTheme="minorEastAsia" w:hAnsiTheme="minorEastAsia" w:hint="eastAsia"/>
          <w:szCs w:val="24"/>
        </w:rPr>
        <w:t>等</w:t>
      </w:r>
      <w:r w:rsidR="00231389" w:rsidRPr="005D535C">
        <w:rPr>
          <w:rFonts w:asciiTheme="minorEastAsia" w:eastAsiaTheme="minorEastAsia" w:hAnsiTheme="minorEastAsia" w:hint="eastAsia"/>
          <w:szCs w:val="24"/>
        </w:rPr>
        <w:t>、</w:t>
      </w:r>
      <w:r w:rsidR="004E4689" w:rsidRPr="005D535C">
        <w:rPr>
          <w:rFonts w:asciiTheme="minorEastAsia" w:eastAsiaTheme="minorEastAsia" w:hAnsiTheme="minorEastAsia" w:hint="eastAsia"/>
          <w:szCs w:val="24"/>
        </w:rPr>
        <w:t>さまざまな場面を</w:t>
      </w:r>
      <w:r w:rsidR="00652F96" w:rsidRPr="005D535C">
        <w:rPr>
          <w:rFonts w:asciiTheme="minorEastAsia" w:eastAsiaTheme="minorEastAsia" w:hAnsiTheme="minorEastAsia" w:hint="eastAsia"/>
          <w:szCs w:val="24"/>
        </w:rPr>
        <w:t>通して</w:t>
      </w:r>
      <w:r w:rsidR="004E4689" w:rsidRPr="005D535C">
        <w:rPr>
          <w:rFonts w:asciiTheme="minorEastAsia" w:eastAsiaTheme="minorEastAsia" w:hAnsiTheme="minorEastAsia" w:hint="eastAsia"/>
          <w:szCs w:val="24"/>
        </w:rPr>
        <w:t>推進するよう努めます。</w:t>
      </w:r>
    </w:p>
    <w:p w:rsidR="00246FAB" w:rsidRPr="005D535C" w:rsidRDefault="00246FAB"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学校や家庭での子どもの様子について情報を共有できるよう、連絡ノートや電話相談、家庭訪問等を通して保護者と密に連絡を取り、いじめの未然防止</w:t>
      </w:r>
      <w:r w:rsidR="00F3216B"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早期発見に努めます。</w:t>
      </w:r>
    </w:p>
    <w:p w:rsidR="00231389" w:rsidRPr="005D535C" w:rsidRDefault="00231389"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地域で子どもたちを見守る人の輪を広げるため、職場体験、ボランティア活動等</w:t>
      </w:r>
      <w:r w:rsidR="00F3216B" w:rsidRPr="005D535C">
        <w:rPr>
          <w:rFonts w:asciiTheme="minorEastAsia" w:eastAsiaTheme="minorEastAsia" w:hAnsiTheme="minorEastAsia" w:hint="eastAsia"/>
          <w:szCs w:val="24"/>
        </w:rPr>
        <w:t>の</w:t>
      </w:r>
      <w:r w:rsidRPr="005D535C">
        <w:rPr>
          <w:rFonts w:asciiTheme="minorEastAsia" w:eastAsiaTheme="minorEastAsia" w:hAnsiTheme="minorEastAsia" w:hint="eastAsia"/>
          <w:szCs w:val="24"/>
        </w:rPr>
        <w:t>体験活動や行事等を通して</w:t>
      </w:r>
      <w:r w:rsidR="00E07EB2"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地域の人々とふれあう機会を増やします。</w:t>
      </w:r>
    </w:p>
    <w:p w:rsidR="00231389" w:rsidRPr="005D535C" w:rsidRDefault="00231389"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関係機関との適切な連携のため、</w:t>
      </w:r>
      <w:r w:rsidR="00652F96" w:rsidRPr="005D535C">
        <w:rPr>
          <w:rFonts w:asciiTheme="minorEastAsia" w:eastAsiaTheme="minorEastAsia" w:hAnsiTheme="minorEastAsia" w:hint="eastAsia"/>
          <w:szCs w:val="24"/>
        </w:rPr>
        <w:t>各</w:t>
      </w:r>
      <w:r w:rsidRPr="005D535C">
        <w:rPr>
          <w:rFonts w:asciiTheme="minorEastAsia" w:eastAsiaTheme="minorEastAsia" w:hAnsiTheme="minorEastAsia" w:hint="eastAsia"/>
          <w:szCs w:val="24"/>
        </w:rPr>
        <w:t>機関との情報交換や連絡会議の開催</w:t>
      </w:r>
      <w:r w:rsidR="00652F96" w:rsidRPr="005D535C">
        <w:rPr>
          <w:rFonts w:asciiTheme="minorEastAsia" w:eastAsiaTheme="minorEastAsia" w:hAnsiTheme="minorEastAsia" w:hint="eastAsia"/>
          <w:szCs w:val="24"/>
        </w:rPr>
        <w:t>等、</w:t>
      </w:r>
      <w:r w:rsidRPr="005D535C">
        <w:rPr>
          <w:rFonts w:asciiTheme="minorEastAsia" w:eastAsiaTheme="minorEastAsia" w:hAnsiTheme="minorEastAsia" w:hint="eastAsia"/>
          <w:szCs w:val="24"/>
        </w:rPr>
        <w:t>情報共有体制を構築します。</w:t>
      </w:r>
    </w:p>
    <w:p w:rsidR="004021D0" w:rsidRPr="005D535C" w:rsidRDefault="004021D0" w:rsidP="006D7406">
      <w:pPr>
        <w:spacing w:line="0" w:lineRule="atLeast"/>
        <w:ind w:firstLineChars="100" w:firstLine="227"/>
        <w:jc w:val="left"/>
        <w:rPr>
          <w:rFonts w:asciiTheme="minorEastAsia" w:eastAsiaTheme="minorEastAsia" w:hAnsiTheme="minorEastAsia"/>
          <w:szCs w:val="24"/>
        </w:rPr>
      </w:pPr>
    </w:p>
    <w:p w:rsidR="004E4689" w:rsidRPr="005D535C" w:rsidRDefault="007149AE" w:rsidP="00E73C05">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３</w:t>
      </w: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いじめの早期発見のための</w:t>
      </w:r>
      <w:r w:rsidR="00246FAB" w:rsidRPr="005D535C">
        <w:rPr>
          <w:rFonts w:asciiTheme="majorEastAsia" w:eastAsiaTheme="majorEastAsia" w:hAnsiTheme="majorEastAsia" w:hint="eastAsia"/>
          <w:b/>
          <w:szCs w:val="24"/>
        </w:rPr>
        <w:t>取組</w:t>
      </w:r>
    </w:p>
    <w:p w:rsidR="00260968" w:rsidRPr="005D535C" w:rsidRDefault="00260968" w:rsidP="006D7406">
      <w:pPr>
        <w:spacing w:line="0" w:lineRule="atLeast"/>
        <w:ind w:firstLineChars="100" w:firstLine="227"/>
        <w:jc w:val="left"/>
        <w:rPr>
          <w:rFonts w:asciiTheme="minorEastAsia" w:eastAsiaTheme="minorEastAsia" w:hAnsiTheme="minorEastAsia"/>
          <w:szCs w:val="24"/>
        </w:rPr>
      </w:pPr>
    </w:p>
    <w:p w:rsidR="004E4689" w:rsidRPr="005D535C" w:rsidRDefault="004E4689"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「いじめは、どの学校でも、どの子どもにも起こり得る問題である」という認識を持</w:t>
      </w:r>
      <w:r w:rsidRPr="005D535C">
        <w:rPr>
          <w:rFonts w:asciiTheme="minorEastAsia" w:eastAsiaTheme="minorEastAsia" w:hAnsiTheme="minorEastAsia" w:hint="eastAsia"/>
          <w:szCs w:val="24"/>
        </w:rPr>
        <w:lastRenderedPageBreak/>
        <w:t>ち、各学校において、日頃から子どもの日常の行動や生活の様子に</w:t>
      </w:r>
      <w:r w:rsidR="00737881" w:rsidRPr="005D535C">
        <w:rPr>
          <w:rFonts w:asciiTheme="minorEastAsia" w:eastAsiaTheme="minorEastAsia" w:hAnsiTheme="minorEastAsia" w:hint="eastAsia"/>
          <w:szCs w:val="24"/>
        </w:rPr>
        <w:t>気を配る</w:t>
      </w:r>
      <w:r w:rsidRPr="005D535C">
        <w:rPr>
          <w:rFonts w:asciiTheme="minorEastAsia" w:eastAsiaTheme="minorEastAsia" w:hAnsiTheme="minorEastAsia" w:hint="eastAsia"/>
          <w:szCs w:val="24"/>
        </w:rPr>
        <w:t>とともに、</w:t>
      </w:r>
      <w:r w:rsidR="00231389"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との信頼関係の構築等に努めます。</w:t>
      </w:r>
    </w:p>
    <w:p w:rsidR="00B04094" w:rsidRPr="005D535C" w:rsidRDefault="00A13AE5" w:rsidP="00DE47EC">
      <w:pPr>
        <w:pStyle w:val="a3"/>
        <w:numPr>
          <w:ilvl w:val="0"/>
          <w:numId w:val="6"/>
        </w:numPr>
        <w:ind w:leftChars="200" w:left="874"/>
        <w:rPr>
          <w:rFonts w:asciiTheme="minorEastAsia" w:eastAsiaTheme="minorEastAsia" w:hAnsiTheme="minorEastAsia"/>
          <w:szCs w:val="24"/>
        </w:rPr>
      </w:pPr>
      <w:r w:rsidRPr="005D535C">
        <w:rPr>
          <w:rFonts w:asciiTheme="minorEastAsia" w:eastAsiaTheme="minorEastAsia" w:hAnsiTheme="minorEastAsia" w:hint="eastAsia"/>
          <w:szCs w:val="24"/>
        </w:rPr>
        <w:t>定期的に実施するいじめ</w:t>
      </w:r>
      <w:r w:rsidR="00737881" w:rsidRPr="005D535C">
        <w:rPr>
          <w:rFonts w:asciiTheme="minorEastAsia" w:eastAsiaTheme="minorEastAsia" w:hAnsiTheme="minorEastAsia" w:hint="eastAsia"/>
          <w:szCs w:val="24"/>
        </w:rPr>
        <w:t>に関する</w:t>
      </w:r>
      <w:r w:rsidRPr="005D535C">
        <w:rPr>
          <w:rFonts w:asciiTheme="minorEastAsia" w:eastAsiaTheme="minorEastAsia" w:hAnsiTheme="minorEastAsia" w:hint="eastAsia"/>
          <w:szCs w:val="24"/>
        </w:rPr>
        <w:t>アンケート、</w:t>
      </w:r>
      <w:r w:rsidR="00652F96" w:rsidRPr="005D535C">
        <w:rPr>
          <w:rFonts w:asciiTheme="minorEastAsia" w:eastAsiaTheme="minorEastAsia" w:hAnsiTheme="minorEastAsia" w:hint="eastAsia"/>
          <w:szCs w:val="24"/>
        </w:rPr>
        <w:t>教育相談等を</w:t>
      </w:r>
      <w:r w:rsidRPr="005D535C">
        <w:rPr>
          <w:rFonts w:asciiTheme="minorEastAsia" w:eastAsiaTheme="minorEastAsia" w:hAnsiTheme="minorEastAsia" w:hint="eastAsia"/>
          <w:szCs w:val="24"/>
        </w:rPr>
        <w:t>通して、</w:t>
      </w:r>
      <w:r w:rsidR="00755E4E" w:rsidRPr="005D535C">
        <w:rPr>
          <w:rFonts w:asciiTheme="minorEastAsia" w:eastAsiaTheme="minorEastAsia" w:hAnsiTheme="minorEastAsia" w:hint="eastAsia"/>
          <w:szCs w:val="24"/>
        </w:rPr>
        <w:t>学級集団の把握とともに、いじめ問題の個々のケースの早期発見に努めます。</w:t>
      </w:r>
    </w:p>
    <w:p w:rsidR="00B04094" w:rsidRPr="005D535C" w:rsidRDefault="00B04094"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いじめに関するアンケートに、</w:t>
      </w:r>
      <w:r w:rsidR="00033A3D" w:rsidRPr="00974FDC">
        <w:rPr>
          <w:rFonts w:asciiTheme="minorEastAsia" w:eastAsiaTheme="minorEastAsia" w:hAnsiTheme="minorEastAsia" w:hint="eastAsia"/>
          <w:szCs w:val="24"/>
        </w:rPr>
        <w:t>インター</w:t>
      </w:r>
      <w:r w:rsidRPr="00974FDC">
        <w:rPr>
          <w:rFonts w:asciiTheme="minorEastAsia" w:eastAsiaTheme="minorEastAsia" w:hAnsiTheme="minorEastAsia" w:hint="eastAsia"/>
          <w:szCs w:val="24"/>
        </w:rPr>
        <w:t>ネット</w:t>
      </w:r>
      <w:r w:rsidR="002E4CE3" w:rsidRPr="00974FDC">
        <w:rPr>
          <w:rFonts w:asciiTheme="minorEastAsia" w:eastAsiaTheme="minorEastAsia" w:hAnsiTheme="minorEastAsia" w:hint="eastAsia"/>
          <w:szCs w:val="24"/>
        </w:rPr>
        <w:t>上の</w:t>
      </w:r>
      <w:r w:rsidRPr="005D535C">
        <w:rPr>
          <w:rFonts w:asciiTheme="minorEastAsia" w:eastAsiaTheme="minorEastAsia" w:hAnsiTheme="minorEastAsia" w:hint="eastAsia"/>
          <w:szCs w:val="24"/>
        </w:rPr>
        <w:t>いじめに関する質問項目を設ける</w:t>
      </w:r>
      <w:r w:rsidR="0002618E">
        <w:rPr>
          <w:rFonts w:asciiTheme="minorEastAsia" w:eastAsiaTheme="minorEastAsia" w:hAnsiTheme="minorEastAsia" w:hint="eastAsia"/>
          <w:szCs w:val="24"/>
        </w:rPr>
        <w:t>など</w:t>
      </w:r>
      <w:r w:rsidRPr="005D535C">
        <w:rPr>
          <w:rFonts w:asciiTheme="minorEastAsia" w:eastAsiaTheme="minorEastAsia" w:hAnsiTheme="minorEastAsia" w:hint="eastAsia"/>
          <w:szCs w:val="24"/>
        </w:rPr>
        <w:t>、</w:t>
      </w:r>
      <w:r w:rsidR="002E4CE3" w:rsidRPr="00974FDC">
        <w:rPr>
          <w:rFonts w:asciiTheme="minorEastAsia" w:eastAsiaTheme="minorEastAsia" w:hAnsiTheme="minorEastAsia" w:hint="eastAsia"/>
          <w:szCs w:val="24"/>
        </w:rPr>
        <w:t>インター</w:t>
      </w:r>
      <w:r w:rsidRPr="00974FDC">
        <w:rPr>
          <w:rFonts w:asciiTheme="minorEastAsia" w:eastAsiaTheme="minorEastAsia" w:hAnsiTheme="minorEastAsia" w:hint="eastAsia"/>
          <w:szCs w:val="24"/>
        </w:rPr>
        <w:t>ネット</w:t>
      </w:r>
      <w:r w:rsidR="002E4CE3" w:rsidRPr="00974FDC">
        <w:rPr>
          <w:rFonts w:asciiTheme="minorEastAsia" w:eastAsiaTheme="minorEastAsia" w:hAnsiTheme="minorEastAsia" w:hint="eastAsia"/>
          <w:szCs w:val="24"/>
        </w:rPr>
        <w:t>上の</w:t>
      </w:r>
      <w:r w:rsidRPr="005D535C">
        <w:rPr>
          <w:rFonts w:asciiTheme="minorEastAsia" w:eastAsiaTheme="minorEastAsia" w:hAnsiTheme="minorEastAsia" w:hint="eastAsia"/>
          <w:szCs w:val="24"/>
        </w:rPr>
        <w:t>いじめの早期発見に向けた取組を進めます。</w:t>
      </w:r>
    </w:p>
    <w:p w:rsidR="00652F96" w:rsidRDefault="00652F96"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教職員の資質向上のための研修会を設定することにより、子どもが発する小さなサインを見逃さず、いじめの兆候を早期にキャッチし、積極的ないじめの認知に努めます。</w:t>
      </w:r>
    </w:p>
    <w:p w:rsidR="00DE2F01" w:rsidRPr="00974FDC" w:rsidRDefault="00DE2F01" w:rsidP="00DE47EC">
      <w:pPr>
        <w:pStyle w:val="a3"/>
        <w:numPr>
          <w:ilvl w:val="0"/>
          <w:numId w:val="6"/>
        </w:numPr>
        <w:spacing w:line="0" w:lineRule="atLeast"/>
        <w:ind w:leftChars="200" w:left="874"/>
        <w:jc w:val="left"/>
        <w:rPr>
          <w:rFonts w:asciiTheme="minorEastAsia" w:eastAsiaTheme="minorEastAsia" w:hAnsiTheme="minorEastAsia"/>
          <w:szCs w:val="24"/>
        </w:rPr>
      </w:pPr>
      <w:r w:rsidRPr="00974FDC">
        <w:rPr>
          <w:rFonts w:asciiTheme="minorEastAsia" w:eastAsiaTheme="minorEastAsia" w:hAnsiTheme="minorEastAsia" w:hint="eastAsia"/>
          <w:szCs w:val="24"/>
        </w:rPr>
        <w:t>学校は子どもに対し、いじめの傍観者とならず、教職員へ報告するなど、いじめを止めさせるための行動をとることの重要性を理解させるよう努め</w:t>
      </w:r>
      <w:r w:rsidR="006514F8">
        <w:rPr>
          <w:rFonts w:asciiTheme="minorEastAsia" w:eastAsiaTheme="minorEastAsia" w:hAnsiTheme="minorEastAsia" w:hint="eastAsia"/>
          <w:szCs w:val="24"/>
        </w:rPr>
        <w:t>ます</w:t>
      </w:r>
      <w:r w:rsidRPr="00974FDC">
        <w:rPr>
          <w:rFonts w:asciiTheme="minorEastAsia" w:eastAsiaTheme="minorEastAsia" w:hAnsiTheme="minorEastAsia" w:hint="eastAsia"/>
          <w:szCs w:val="24"/>
        </w:rPr>
        <w:t>。</w:t>
      </w:r>
    </w:p>
    <w:p w:rsidR="00DE373F" w:rsidRPr="005D535C" w:rsidRDefault="00DE373F" w:rsidP="00DE373F">
      <w:pPr>
        <w:spacing w:line="0" w:lineRule="atLeast"/>
        <w:jc w:val="left"/>
        <w:rPr>
          <w:rFonts w:asciiTheme="minorEastAsia" w:eastAsiaTheme="minorEastAsia" w:hAnsiTheme="minorEastAsia"/>
          <w:szCs w:val="24"/>
        </w:rPr>
      </w:pPr>
    </w:p>
    <w:p w:rsidR="004E4689" w:rsidRPr="005D535C" w:rsidRDefault="007149AE" w:rsidP="00E73C05">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４</w:t>
      </w: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いじめの</w:t>
      </w:r>
      <w:r w:rsidR="003001C3" w:rsidRPr="005D535C">
        <w:rPr>
          <w:rFonts w:asciiTheme="majorEastAsia" w:eastAsiaTheme="majorEastAsia" w:hAnsiTheme="majorEastAsia" w:hint="eastAsia"/>
          <w:b/>
          <w:szCs w:val="24"/>
        </w:rPr>
        <w:t>早期対応・</w:t>
      </w:r>
      <w:r w:rsidR="006E7556" w:rsidRPr="00974FDC">
        <w:rPr>
          <w:rFonts w:asciiTheme="majorEastAsia" w:eastAsiaTheme="majorEastAsia" w:hAnsiTheme="majorEastAsia" w:hint="eastAsia"/>
          <w:b/>
          <w:szCs w:val="24"/>
        </w:rPr>
        <w:t>いじめの解消</w:t>
      </w:r>
      <w:r w:rsidR="004E4689" w:rsidRPr="005D535C">
        <w:rPr>
          <w:rFonts w:asciiTheme="majorEastAsia" w:eastAsiaTheme="majorEastAsia" w:hAnsiTheme="majorEastAsia" w:hint="eastAsia"/>
          <w:b/>
          <w:szCs w:val="24"/>
        </w:rPr>
        <w:t>のための</w:t>
      </w:r>
      <w:r w:rsidR="00B04094" w:rsidRPr="005D535C">
        <w:rPr>
          <w:rFonts w:asciiTheme="majorEastAsia" w:eastAsiaTheme="majorEastAsia" w:hAnsiTheme="majorEastAsia" w:hint="eastAsia"/>
          <w:b/>
          <w:szCs w:val="24"/>
        </w:rPr>
        <w:t>取組</w:t>
      </w:r>
    </w:p>
    <w:p w:rsidR="00231389" w:rsidRPr="005D535C" w:rsidRDefault="00231389" w:rsidP="006D7406">
      <w:pPr>
        <w:spacing w:line="0" w:lineRule="atLeast"/>
        <w:ind w:firstLineChars="100" w:firstLine="227"/>
        <w:jc w:val="left"/>
        <w:rPr>
          <w:rFonts w:asciiTheme="majorEastAsia" w:eastAsiaTheme="majorEastAsia" w:hAnsiTheme="majorEastAsia"/>
          <w:szCs w:val="24"/>
        </w:rPr>
      </w:pPr>
    </w:p>
    <w:p w:rsidR="00231389" w:rsidRPr="005D535C" w:rsidRDefault="00231389" w:rsidP="00DE47EC">
      <w:pPr>
        <w:pStyle w:val="a3"/>
        <w:numPr>
          <w:ilvl w:val="0"/>
          <w:numId w:val="4"/>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いじめの</w:t>
      </w:r>
      <w:r w:rsidRPr="00974FDC">
        <w:rPr>
          <w:rFonts w:asciiTheme="minorEastAsia" w:eastAsiaTheme="minorEastAsia" w:hAnsiTheme="minorEastAsia" w:hint="eastAsia"/>
          <w:szCs w:val="24"/>
        </w:rPr>
        <w:t>早期</w:t>
      </w:r>
      <w:r w:rsidR="00033A3D" w:rsidRPr="00974FDC">
        <w:rPr>
          <w:rFonts w:asciiTheme="minorEastAsia" w:eastAsiaTheme="minorEastAsia" w:hAnsiTheme="minorEastAsia" w:hint="eastAsia"/>
          <w:szCs w:val="24"/>
        </w:rPr>
        <w:t>対応</w:t>
      </w:r>
      <w:r w:rsidRPr="005D535C">
        <w:rPr>
          <w:rFonts w:asciiTheme="minorEastAsia" w:eastAsiaTheme="minorEastAsia" w:hAnsiTheme="minorEastAsia" w:hint="eastAsia"/>
          <w:szCs w:val="24"/>
        </w:rPr>
        <w:t>のために、管理職</w:t>
      </w:r>
      <w:r w:rsidR="00652F96"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生徒指導担当</w:t>
      </w:r>
      <w:r w:rsidR="00E07EB2" w:rsidRPr="005D535C">
        <w:rPr>
          <w:rFonts w:asciiTheme="minorEastAsia" w:eastAsiaTheme="minorEastAsia" w:hAnsiTheme="minorEastAsia" w:hint="eastAsia"/>
          <w:szCs w:val="24"/>
        </w:rPr>
        <w:t>教諭</w:t>
      </w:r>
      <w:r w:rsidR="00652F96"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児童支援中核教諭</w:t>
      </w:r>
      <w:r w:rsidR="00652F96"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養護教諭</w:t>
      </w:r>
      <w:r w:rsidR="00652F96"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教育相談コーディネーター</w:t>
      </w:r>
      <w:r w:rsidR="00737881" w:rsidRPr="005D535C">
        <w:rPr>
          <w:rFonts w:asciiTheme="minorEastAsia" w:eastAsiaTheme="minorEastAsia" w:hAnsiTheme="minorEastAsia" w:hint="eastAsia"/>
          <w:szCs w:val="24"/>
        </w:rPr>
        <w:t>、学級担任</w:t>
      </w:r>
      <w:r w:rsidRPr="005D535C">
        <w:rPr>
          <w:rFonts w:asciiTheme="minorEastAsia" w:eastAsiaTheme="minorEastAsia" w:hAnsiTheme="minorEastAsia" w:hint="eastAsia"/>
          <w:szCs w:val="24"/>
        </w:rPr>
        <w:t>等の教職員が連携し、保護者、関係する専門機関等の協力の</w:t>
      </w:r>
      <w:r w:rsidR="00737881" w:rsidRPr="005D535C">
        <w:rPr>
          <w:rFonts w:asciiTheme="minorEastAsia" w:eastAsiaTheme="minorEastAsia" w:hAnsiTheme="minorEastAsia" w:hint="eastAsia"/>
          <w:szCs w:val="24"/>
        </w:rPr>
        <w:t>もと</w:t>
      </w:r>
      <w:r w:rsidRPr="005D535C">
        <w:rPr>
          <w:rFonts w:asciiTheme="minorEastAsia" w:eastAsiaTheme="minorEastAsia" w:hAnsiTheme="minorEastAsia" w:hint="eastAsia"/>
          <w:szCs w:val="24"/>
        </w:rPr>
        <w:t>で、組織的</w:t>
      </w:r>
      <w:r w:rsidR="00540D3D" w:rsidRPr="005D535C">
        <w:rPr>
          <w:rFonts w:asciiTheme="minorEastAsia" w:eastAsiaTheme="minorEastAsia" w:hAnsiTheme="minorEastAsia" w:hint="eastAsia"/>
          <w:szCs w:val="24"/>
        </w:rPr>
        <w:t>かつ</w:t>
      </w:r>
      <w:r w:rsidRPr="005D535C">
        <w:rPr>
          <w:rFonts w:asciiTheme="minorEastAsia" w:eastAsiaTheme="minorEastAsia" w:hAnsiTheme="minorEastAsia" w:hint="eastAsia"/>
          <w:szCs w:val="24"/>
        </w:rPr>
        <w:t>迅速に対応します。</w:t>
      </w:r>
    </w:p>
    <w:p w:rsidR="00540D3D" w:rsidRPr="005D535C" w:rsidRDefault="00C76D78" w:rsidP="00DE47EC">
      <w:pPr>
        <w:pStyle w:val="a3"/>
        <w:numPr>
          <w:ilvl w:val="0"/>
          <w:numId w:val="6"/>
        </w:numPr>
        <w:ind w:leftChars="200" w:left="874"/>
        <w:rPr>
          <w:rFonts w:asciiTheme="minorEastAsia" w:eastAsiaTheme="minorEastAsia" w:hAnsiTheme="minorEastAsia"/>
          <w:szCs w:val="24"/>
        </w:rPr>
      </w:pPr>
      <w:r>
        <w:rPr>
          <w:rFonts w:asciiTheme="minorEastAsia" w:eastAsiaTheme="minorEastAsia" w:hAnsiTheme="minorEastAsia" w:hint="eastAsia"/>
          <w:szCs w:val="24"/>
        </w:rPr>
        <w:t>いじめ</w:t>
      </w:r>
      <w:r w:rsidRPr="00974FDC">
        <w:rPr>
          <w:rFonts w:asciiTheme="minorEastAsia" w:eastAsiaTheme="minorEastAsia" w:hAnsiTheme="minorEastAsia" w:hint="eastAsia"/>
          <w:szCs w:val="24"/>
        </w:rPr>
        <w:t>の疑いや、相談があった場合は</w:t>
      </w:r>
      <w:r w:rsidR="004E4689" w:rsidRPr="00974FDC">
        <w:rPr>
          <w:rFonts w:asciiTheme="minorEastAsia" w:eastAsiaTheme="minorEastAsia" w:hAnsiTheme="minorEastAsia" w:hint="eastAsia"/>
          <w:szCs w:val="24"/>
        </w:rPr>
        <w:t>、</w:t>
      </w:r>
      <w:r w:rsidR="00755E4E" w:rsidRPr="005D535C">
        <w:rPr>
          <w:rFonts w:asciiTheme="minorEastAsia" w:eastAsiaTheme="minorEastAsia" w:hAnsiTheme="minorEastAsia" w:hint="eastAsia"/>
          <w:szCs w:val="24"/>
        </w:rPr>
        <w:t>直ちに</w:t>
      </w:r>
      <w:r w:rsidR="004E4689" w:rsidRPr="005D535C">
        <w:rPr>
          <w:rFonts w:asciiTheme="minorEastAsia" w:eastAsiaTheme="minorEastAsia" w:hAnsiTheme="minorEastAsia" w:hint="eastAsia"/>
          <w:szCs w:val="24"/>
        </w:rPr>
        <w:t>緊急会議を開催し、</w:t>
      </w:r>
      <w:r w:rsidR="0046284E" w:rsidRPr="00974FDC">
        <w:rPr>
          <w:rFonts w:asciiTheme="minorEastAsia" w:eastAsiaTheme="minorEastAsia" w:hAnsiTheme="minorEastAsia" w:hint="eastAsia"/>
          <w:szCs w:val="24"/>
        </w:rPr>
        <w:t>情報の共有を行い、いじめの事実</w:t>
      </w:r>
      <w:r w:rsidR="009A013C" w:rsidRPr="00974FDC">
        <w:rPr>
          <w:rFonts w:asciiTheme="minorEastAsia" w:eastAsiaTheme="minorEastAsia" w:hAnsiTheme="minorEastAsia" w:hint="eastAsia"/>
          <w:szCs w:val="24"/>
        </w:rPr>
        <w:t>の有無を</w:t>
      </w:r>
      <w:r w:rsidR="004E4689" w:rsidRPr="00974FDC">
        <w:rPr>
          <w:rFonts w:asciiTheme="minorEastAsia" w:eastAsiaTheme="minorEastAsia" w:hAnsiTheme="minorEastAsia" w:hint="eastAsia"/>
          <w:szCs w:val="24"/>
        </w:rPr>
        <w:t>確認</w:t>
      </w:r>
      <w:r w:rsidR="009A013C" w:rsidRPr="00974FDC">
        <w:rPr>
          <w:rFonts w:asciiTheme="minorEastAsia" w:eastAsiaTheme="minorEastAsia" w:hAnsiTheme="minorEastAsia" w:hint="eastAsia"/>
          <w:szCs w:val="24"/>
        </w:rPr>
        <w:t>します</w:t>
      </w:r>
      <w:r w:rsidR="009A013C">
        <w:rPr>
          <w:rFonts w:asciiTheme="minorEastAsia" w:eastAsiaTheme="minorEastAsia" w:hAnsiTheme="minorEastAsia" w:hint="eastAsia"/>
          <w:szCs w:val="24"/>
        </w:rPr>
        <w:t>。</w:t>
      </w:r>
    </w:p>
    <w:p w:rsidR="004E4689" w:rsidRPr="005D535C" w:rsidRDefault="00540D3D" w:rsidP="00DE47EC">
      <w:pPr>
        <w:pStyle w:val="a3"/>
        <w:numPr>
          <w:ilvl w:val="0"/>
          <w:numId w:val="6"/>
        </w:numPr>
        <w:ind w:leftChars="200" w:left="874"/>
        <w:rPr>
          <w:rFonts w:asciiTheme="minorEastAsia" w:eastAsiaTheme="minorEastAsia" w:hAnsiTheme="minorEastAsia"/>
          <w:szCs w:val="24"/>
        </w:rPr>
      </w:pPr>
      <w:r w:rsidRPr="005D535C">
        <w:rPr>
          <w:rFonts w:asciiTheme="minorEastAsia" w:eastAsiaTheme="minorEastAsia" w:hAnsiTheme="minorEastAsia" w:hint="eastAsia"/>
          <w:szCs w:val="24"/>
        </w:rPr>
        <w:t>いじめを受けた</w:t>
      </w:r>
      <w:r w:rsidR="00737881"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といじめを行った</w:t>
      </w:r>
      <w:r w:rsidR="00737881"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及び双方の保護者に対し、事実関係を速やかに伝え、適切な対応が行えるよう保護者の協力を求めるとともに、継続的な</w:t>
      </w:r>
      <w:r w:rsidR="00737881" w:rsidRPr="005D535C">
        <w:rPr>
          <w:rFonts w:asciiTheme="minorEastAsia" w:eastAsiaTheme="minorEastAsia" w:hAnsiTheme="minorEastAsia" w:hint="eastAsia"/>
          <w:szCs w:val="24"/>
        </w:rPr>
        <w:t>助言や支援を</w:t>
      </w:r>
      <w:r w:rsidRPr="005D535C">
        <w:rPr>
          <w:rFonts w:asciiTheme="minorEastAsia" w:eastAsiaTheme="minorEastAsia" w:hAnsiTheme="minorEastAsia" w:hint="eastAsia"/>
          <w:szCs w:val="24"/>
        </w:rPr>
        <w:t>行います。</w:t>
      </w:r>
    </w:p>
    <w:p w:rsidR="00231389" w:rsidRPr="005D535C" w:rsidRDefault="00231389"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いじめが犯罪行為として取り扱われるべきものであると認められるときや、子どもの生命、身体又は財産に重大な被害が生じるおそれのあるときは、</w:t>
      </w:r>
      <w:r w:rsidR="00737881" w:rsidRPr="005D535C">
        <w:rPr>
          <w:rFonts w:asciiTheme="minorEastAsia" w:eastAsiaTheme="minorEastAsia" w:hAnsiTheme="minorEastAsia" w:hint="eastAsia"/>
          <w:szCs w:val="24"/>
        </w:rPr>
        <w:t>学校警察連携</w:t>
      </w:r>
      <w:r w:rsidR="0021407A" w:rsidRPr="005D535C">
        <w:rPr>
          <w:rFonts w:asciiTheme="minorEastAsia" w:eastAsiaTheme="minorEastAsia" w:hAnsiTheme="minorEastAsia" w:hint="eastAsia"/>
          <w:szCs w:val="24"/>
        </w:rPr>
        <w:t>制度</w:t>
      </w:r>
      <w:r w:rsidR="00737881" w:rsidRPr="005D535C">
        <w:rPr>
          <w:rFonts w:asciiTheme="minorEastAsia" w:eastAsiaTheme="minorEastAsia" w:hAnsiTheme="minorEastAsia" w:hint="eastAsia"/>
          <w:szCs w:val="24"/>
        </w:rPr>
        <w:t>の活用や所轄警察</w:t>
      </w:r>
      <w:r w:rsidR="000F58DF" w:rsidRPr="005D535C">
        <w:rPr>
          <w:rFonts w:asciiTheme="minorEastAsia" w:eastAsiaTheme="minorEastAsia" w:hAnsiTheme="minorEastAsia" w:hint="eastAsia"/>
          <w:szCs w:val="24"/>
        </w:rPr>
        <w:t>との相談等、</w:t>
      </w:r>
      <w:r w:rsidRPr="005D535C">
        <w:rPr>
          <w:rFonts w:asciiTheme="minorEastAsia" w:eastAsiaTheme="minorEastAsia" w:hAnsiTheme="minorEastAsia" w:hint="eastAsia"/>
          <w:szCs w:val="24"/>
        </w:rPr>
        <w:t>連携して</w:t>
      </w:r>
      <w:r w:rsidR="000F58DF" w:rsidRPr="005D535C">
        <w:rPr>
          <w:rFonts w:asciiTheme="minorEastAsia" w:eastAsiaTheme="minorEastAsia" w:hAnsiTheme="minorEastAsia" w:hint="eastAsia"/>
          <w:szCs w:val="24"/>
        </w:rPr>
        <w:t>対処します</w:t>
      </w:r>
      <w:r w:rsidRPr="005D535C">
        <w:rPr>
          <w:rFonts w:asciiTheme="minorEastAsia" w:eastAsiaTheme="minorEastAsia" w:hAnsiTheme="minorEastAsia" w:hint="eastAsia"/>
          <w:szCs w:val="24"/>
        </w:rPr>
        <w:t>。</w:t>
      </w:r>
    </w:p>
    <w:p w:rsidR="004E4689" w:rsidRPr="005D535C" w:rsidRDefault="004E4689"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いじめを受けた</w:t>
      </w:r>
      <w:r w:rsidR="00246FAB"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といじめを行った</w:t>
      </w:r>
      <w:r w:rsidR="00246FAB"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が異なる学校に在籍している場合、双方の学校で情報を共有して対処します。</w:t>
      </w:r>
    </w:p>
    <w:p w:rsidR="004E4689" w:rsidRPr="005D535C" w:rsidRDefault="004E4689"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いじめがあったことが確認された場合には、いじめを受けた</w:t>
      </w:r>
      <w:r w:rsidR="00246FAB" w:rsidRPr="005D535C">
        <w:rPr>
          <w:rFonts w:asciiTheme="minorEastAsia" w:eastAsiaTheme="minorEastAsia" w:hAnsiTheme="minorEastAsia" w:hint="eastAsia"/>
          <w:szCs w:val="24"/>
        </w:rPr>
        <w:t>子どもが</w:t>
      </w:r>
      <w:r w:rsidRPr="005D535C">
        <w:rPr>
          <w:rFonts w:asciiTheme="minorEastAsia" w:eastAsiaTheme="minorEastAsia" w:hAnsiTheme="minorEastAsia" w:hint="eastAsia"/>
          <w:szCs w:val="24"/>
        </w:rPr>
        <w:t>、</w:t>
      </w:r>
      <w:r w:rsidR="009A013C" w:rsidRPr="00974FDC">
        <w:rPr>
          <w:rFonts w:asciiTheme="minorEastAsia" w:eastAsiaTheme="minorEastAsia" w:hAnsiTheme="minorEastAsia" w:hint="eastAsia"/>
          <w:szCs w:val="24"/>
        </w:rPr>
        <w:t>いじめが解消され</w:t>
      </w:r>
      <w:r w:rsidRPr="005D535C">
        <w:rPr>
          <w:rFonts w:asciiTheme="minorEastAsia" w:eastAsiaTheme="minorEastAsia" w:hAnsiTheme="minorEastAsia" w:hint="eastAsia"/>
          <w:szCs w:val="24"/>
        </w:rPr>
        <w:t>平穏な学校生活を再開できるよう、</w:t>
      </w:r>
      <w:r w:rsidR="00246FAB" w:rsidRPr="005D535C">
        <w:rPr>
          <w:rFonts w:asciiTheme="minorEastAsia" w:eastAsiaTheme="minorEastAsia" w:hAnsiTheme="minorEastAsia" w:hint="eastAsia"/>
          <w:szCs w:val="24"/>
        </w:rPr>
        <w:t>子ども及び</w:t>
      </w:r>
      <w:r w:rsidRPr="005D535C">
        <w:rPr>
          <w:rFonts w:asciiTheme="minorEastAsia" w:eastAsiaTheme="minorEastAsia" w:hAnsiTheme="minorEastAsia" w:hint="eastAsia"/>
          <w:szCs w:val="24"/>
        </w:rPr>
        <w:t>その保護者に対して必要な支援を行います。</w:t>
      </w:r>
    </w:p>
    <w:p w:rsidR="004E4689" w:rsidRPr="005D535C" w:rsidRDefault="004E4689"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いじめを行った</w:t>
      </w:r>
      <w:r w:rsidR="00246FAB"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に対しては、いじめは決して許されない行為であり、</w:t>
      </w:r>
      <w:r w:rsidR="000F58DF" w:rsidRPr="005D535C">
        <w:rPr>
          <w:rFonts w:asciiTheme="minorEastAsia" w:eastAsiaTheme="minorEastAsia" w:hAnsiTheme="minorEastAsia" w:hint="eastAsia"/>
          <w:szCs w:val="24"/>
        </w:rPr>
        <w:t>自身</w:t>
      </w:r>
      <w:r w:rsidRPr="005D535C">
        <w:rPr>
          <w:rFonts w:asciiTheme="minorEastAsia" w:eastAsiaTheme="minorEastAsia" w:hAnsiTheme="minorEastAsia" w:hint="eastAsia"/>
          <w:szCs w:val="24"/>
        </w:rPr>
        <w:t>の取った行動が相手の心身に及ぼす影響等に気付かせる</w:t>
      </w:r>
      <w:r w:rsidR="0002618E">
        <w:rPr>
          <w:rFonts w:asciiTheme="minorEastAsia" w:eastAsiaTheme="minorEastAsia" w:hAnsiTheme="minorEastAsia" w:hint="eastAsia"/>
          <w:szCs w:val="24"/>
        </w:rPr>
        <w:t>など</w:t>
      </w:r>
      <w:r w:rsidRPr="005D535C">
        <w:rPr>
          <w:rFonts w:asciiTheme="minorEastAsia" w:eastAsiaTheme="minorEastAsia" w:hAnsiTheme="minorEastAsia" w:hint="eastAsia"/>
          <w:szCs w:val="24"/>
        </w:rPr>
        <w:t>、適切かつ毅然とした指導を行</w:t>
      </w:r>
      <w:r w:rsidR="00652F96" w:rsidRPr="005D535C">
        <w:rPr>
          <w:rFonts w:asciiTheme="minorEastAsia" w:eastAsiaTheme="minorEastAsia" w:hAnsiTheme="minorEastAsia" w:hint="eastAsia"/>
          <w:szCs w:val="24"/>
        </w:rPr>
        <w:t>います。</w:t>
      </w:r>
      <w:r w:rsidR="0002618E">
        <w:rPr>
          <w:rFonts w:asciiTheme="minorEastAsia" w:eastAsiaTheme="minorEastAsia" w:hAnsiTheme="minorEastAsia" w:hint="eastAsia"/>
          <w:szCs w:val="24"/>
        </w:rPr>
        <w:t>また</w:t>
      </w:r>
      <w:r w:rsidR="00652F96" w:rsidRPr="005D535C">
        <w:rPr>
          <w:rFonts w:asciiTheme="minorEastAsia" w:eastAsiaTheme="minorEastAsia" w:hAnsiTheme="minorEastAsia" w:hint="eastAsia"/>
          <w:szCs w:val="24"/>
        </w:rPr>
        <w:t>、</w:t>
      </w:r>
      <w:r w:rsidR="00246FAB"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の家庭環境や人間関係のストレス</w:t>
      </w:r>
      <w:r w:rsidR="00652F96" w:rsidRPr="005D535C">
        <w:rPr>
          <w:rFonts w:asciiTheme="minorEastAsia" w:eastAsiaTheme="minorEastAsia" w:hAnsiTheme="minorEastAsia" w:hint="eastAsia"/>
          <w:szCs w:val="24"/>
        </w:rPr>
        <w:t>等</w:t>
      </w:r>
      <w:r w:rsidRPr="005D535C">
        <w:rPr>
          <w:rFonts w:asciiTheme="minorEastAsia" w:eastAsiaTheme="minorEastAsia" w:hAnsiTheme="minorEastAsia" w:hint="eastAsia"/>
          <w:szCs w:val="24"/>
        </w:rPr>
        <w:t>、いじめの行為に至った背景を把握し、</w:t>
      </w:r>
      <w:r w:rsidR="00246FAB"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及びその保護者に対して、いじめを繰り返さず、正常な学校生活を営ませるための助言や支援を行います。</w:t>
      </w:r>
    </w:p>
    <w:p w:rsidR="004E4689" w:rsidRDefault="00231389" w:rsidP="00DE47EC">
      <w:pPr>
        <w:pStyle w:val="a3"/>
        <w:numPr>
          <w:ilvl w:val="0"/>
          <w:numId w:val="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いじめを受けた子どもや、いじめを行った子どもの立ち直りを支援するため、医療や福祉等の専門機関</w:t>
      </w:r>
      <w:r w:rsidR="00376207"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地域の青少年育成団体等の協力を得るため</w:t>
      </w:r>
      <w:r w:rsidR="00E07EB2" w:rsidRPr="005D535C">
        <w:rPr>
          <w:rFonts w:asciiTheme="minorEastAsia" w:eastAsiaTheme="minorEastAsia" w:hAnsiTheme="minorEastAsia" w:hint="eastAsia"/>
          <w:szCs w:val="24"/>
        </w:rPr>
        <w:t>に</w:t>
      </w:r>
      <w:r w:rsidRPr="005D535C">
        <w:rPr>
          <w:rFonts w:asciiTheme="minorEastAsia" w:eastAsiaTheme="minorEastAsia" w:hAnsiTheme="minorEastAsia" w:hint="eastAsia"/>
          <w:szCs w:val="24"/>
        </w:rPr>
        <w:t>連携を図ります。</w:t>
      </w:r>
    </w:p>
    <w:p w:rsidR="00902E70" w:rsidRPr="00974FDC" w:rsidRDefault="00902E70" w:rsidP="00DE47EC">
      <w:pPr>
        <w:pStyle w:val="a3"/>
        <w:numPr>
          <w:ilvl w:val="0"/>
          <w:numId w:val="6"/>
        </w:numPr>
        <w:spacing w:line="0" w:lineRule="atLeast"/>
        <w:ind w:leftChars="200" w:left="874"/>
        <w:jc w:val="left"/>
        <w:rPr>
          <w:rFonts w:asciiTheme="minorEastAsia" w:eastAsiaTheme="minorEastAsia" w:hAnsiTheme="minorEastAsia"/>
          <w:szCs w:val="24"/>
        </w:rPr>
      </w:pPr>
      <w:r w:rsidRPr="00974FDC">
        <w:rPr>
          <w:rFonts w:asciiTheme="minorEastAsia" w:eastAsiaTheme="minorEastAsia" w:hAnsiTheme="minorEastAsia" w:hint="eastAsia"/>
          <w:szCs w:val="24"/>
        </w:rPr>
        <w:t>いじめが解消していると判断した場合でも、いじめを受けた子どもの状況を日常的な関わりの中できめ細かく把握するとともに、いじめの再発を防ぎます。</w:t>
      </w:r>
    </w:p>
    <w:p w:rsidR="00701043" w:rsidRDefault="009A013C" w:rsidP="00DE47EC">
      <w:pPr>
        <w:pStyle w:val="a3"/>
        <w:numPr>
          <w:ilvl w:val="0"/>
          <w:numId w:val="6"/>
        </w:numPr>
        <w:spacing w:line="0" w:lineRule="atLeast"/>
        <w:ind w:leftChars="200" w:left="874"/>
        <w:jc w:val="left"/>
        <w:rPr>
          <w:rFonts w:asciiTheme="minorEastAsia" w:eastAsiaTheme="minorEastAsia" w:hAnsiTheme="minorEastAsia"/>
          <w:szCs w:val="24"/>
        </w:rPr>
      </w:pPr>
      <w:r>
        <w:rPr>
          <w:rFonts w:asciiTheme="minorEastAsia" w:eastAsiaTheme="minorEastAsia" w:hAnsiTheme="minorEastAsia" w:hint="eastAsia"/>
          <w:szCs w:val="24"/>
        </w:rPr>
        <w:t>いじめの</w:t>
      </w:r>
      <w:r w:rsidRPr="00974FDC">
        <w:rPr>
          <w:rFonts w:asciiTheme="minorEastAsia" w:eastAsiaTheme="minorEastAsia" w:hAnsiTheme="minorEastAsia" w:hint="eastAsia"/>
          <w:szCs w:val="24"/>
        </w:rPr>
        <w:t>解消</w:t>
      </w:r>
      <w:r w:rsidR="00701043">
        <w:rPr>
          <w:rFonts w:asciiTheme="minorEastAsia" w:eastAsiaTheme="minorEastAsia" w:hAnsiTheme="minorEastAsia" w:hint="eastAsia"/>
          <w:szCs w:val="24"/>
        </w:rPr>
        <w:t>にあたっては、当事者間だけにとどまらず、学級や学年、必要に応じて学校全体でその問題を考える機会をつくり、いじめを誰かに知らせる勇気や、いじめを絶対に許さないという気持ちを育てます。</w:t>
      </w:r>
    </w:p>
    <w:p w:rsidR="00902E70" w:rsidRPr="00974FDC" w:rsidRDefault="00902E70" w:rsidP="00DE47EC">
      <w:pPr>
        <w:pStyle w:val="a3"/>
        <w:numPr>
          <w:ilvl w:val="0"/>
          <w:numId w:val="6"/>
        </w:numPr>
        <w:spacing w:line="0" w:lineRule="atLeast"/>
        <w:ind w:leftChars="200" w:left="874"/>
        <w:jc w:val="left"/>
        <w:rPr>
          <w:rFonts w:asciiTheme="minorEastAsia" w:eastAsiaTheme="minorEastAsia" w:hAnsiTheme="minorEastAsia"/>
          <w:szCs w:val="24"/>
        </w:rPr>
      </w:pPr>
      <w:r w:rsidRPr="00974FDC">
        <w:rPr>
          <w:rFonts w:asciiTheme="minorEastAsia" w:eastAsiaTheme="minorEastAsia" w:hAnsiTheme="minorEastAsia" w:hint="eastAsia"/>
          <w:szCs w:val="24"/>
        </w:rPr>
        <w:t>インターネット上のいじめについての相談や通報があった場合は</w:t>
      </w:r>
      <w:r w:rsidR="00027694" w:rsidRPr="00974FDC">
        <w:rPr>
          <w:rFonts w:asciiTheme="minorEastAsia" w:eastAsiaTheme="minorEastAsia" w:hAnsiTheme="minorEastAsia" w:hint="eastAsia"/>
          <w:szCs w:val="24"/>
        </w:rPr>
        <w:t>、速やかに掲載情報を確認し関連機関の協力を得ながら、</w:t>
      </w:r>
      <w:r w:rsidR="00DE373F" w:rsidRPr="00974FDC">
        <w:rPr>
          <w:rFonts w:asciiTheme="minorEastAsia" w:eastAsiaTheme="minorEastAsia" w:hAnsiTheme="minorEastAsia" w:hint="eastAsia"/>
          <w:szCs w:val="24"/>
        </w:rPr>
        <w:t>インターネット上の情報の削除依頼等を行います。</w:t>
      </w:r>
    </w:p>
    <w:p w:rsidR="00DE373F" w:rsidRPr="00F00665" w:rsidRDefault="00DE373F" w:rsidP="00DE373F">
      <w:pPr>
        <w:spacing w:line="0" w:lineRule="atLeast"/>
        <w:jc w:val="left"/>
        <w:rPr>
          <w:rFonts w:asciiTheme="minorEastAsia" w:eastAsiaTheme="minorEastAsia" w:hAnsiTheme="minorEastAsia"/>
          <w:color w:val="FF0000"/>
          <w:szCs w:val="24"/>
          <w:u w:val="single"/>
        </w:rPr>
      </w:pPr>
    </w:p>
    <w:p w:rsidR="00DE373F" w:rsidRPr="00974FDC" w:rsidRDefault="00DE373F" w:rsidP="00DE373F">
      <w:pPr>
        <w:spacing w:line="0" w:lineRule="atLeast"/>
        <w:jc w:val="left"/>
        <w:rPr>
          <w:rFonts w:asciiTheme="majorEastAsia" w:eastAsiaTheme="majorEastAsia" w:hAnsiTheme="majorEastAsia"/>
          <w:b/>
          <w:szCs w:val="24"/>
        </w:rPr>
      </w:pPr>
      <w:r w:rsidRPr="00974FDC">
        <w:rPr>
          <w:rFonts w:asciiTheme="majorEastAsia" w:eastAsiaTheme="majorEastAsia" w:hAnsiTheme="majorEastAsia" w:hint="eastAsia"/>
          <w:b/>
          <w:szCs w:val="24"/>
        </w:rPr>
        <w:lastRenderedPageBreak/>
        <w:t>（５）学校評価における留意事項（法34条関係）</w:t>
      </w:r>
    </w:p>
    <w:p w:rsidR="00DE373F" w:rsidRPr="00974FDC" w:rsidRDefault="00DE373F" w:rsidP="00DE373F">
      <w:pPr>
        <w:spacing w:line="0" w:lineRule="atLeast"/>
        <w:jc w:val="left"/>
        <w:rPr>
          <w:rFonts w:asciiTheme="majorEastAsia" w:eastAsiaTheme="majorEastAsia" w:hAnsiTheme="majorEastAsia"/>
          <w:b/>
          <w:szCs w:val="24"/>
        </w:rPr>
      </w:pPr>
    </w:p>
    <w:p w:rsidR="00DE373F" w:rsidRPr="00974FDC" w:rsidRDefault="00DE373F" w:rsidP="006514F8">
      <w:pPr>
        <w:spacing w:line="0" w:lineRule="atLeast"/>
        <w:ind w:left="907" w:hangingChars="400" w:hanging="907"/>
        <w:jc w:val="left"/>
        <w:rPr>
          <w:rFonts w:asciiTheme="minorEastAsia" w:eastAsiaTheme="minorEastAsia" w:hAnsiTheme="minorEastAsia"/>
          <w:szCs w:val="24"/>
        </w:rPr>
      </w:pPr>
      <w:r w:rsidRPr="00974FDC">
        <w:rPr>
          <w:rFonts w:asciiTheme="minorEastAsia" w:eastAsiaTheme="minorEastAsia" w:hAnsiTheme="minorEastAsia" w:hint="eastAsia"/>
          <w:szCs w:val="24"/>
        </w:rPr>
        <w:t xml:space="preserve">　　○　学校いじめ防止基本方針に基づく取組の実施状況を学校評価に位置付けるよう努めます。</w:t>
      </w:r>
    </w:p>
    <w:p w:rsidR="00D551E0" w:rsidRPr="00974FDC" w:rsidRDefault="00E87A21" w:rsidP="00974FDC">
      <w:pPr>
        <w:pStyle w:val="a3"/>
        <w:spacing w:line="0" w:lineRule="atLeast"/>
        <w:ind w:leftChars="0" w:left="874"/>
        <w:jc w:val="left"/>
        <w:rPr>
          <w:rFonts w:asciiTheme="minorEastAsia" w:eastAsiaTheme="minorEastAsia" w:hAnsiTheme="minorEastAsia"/>
          <w:color w:val="FF0000"/>
          <w:szCs w:val="24"/>
          <w:u w:val="single"/>
        </w:rPr>
      </w:pPr>
      <w:r w:rsidRPr="00F00665">
        <w:rPr>
          <w:rFonts w:asciiTheme="majorEastAsia" w:eastAsiaTheme="majorEastAsia" w:hAnsiTheme="majorEastAsia"/>
          <w:noProof/>
          <w:szCs w:val="24"/>
          <w:u w:val="single"/>
        </w:rPr>
        <mc:AlternateContent>
          <mc:Choice Requires="wps">
            <w:drawing>
              <wp:anchor distT="0" distB="0" distL="114300" distR="114300" simplePos="0" relativeHeight="251682816" behindDoc="0" locked="0" layoutInCell="0" allowOverlap="1" wp14:anchorId="0BE5DAEF" wp14:editId="0C0CC597">
                <wp:simplePos x="0" y="0"/>
                <wp:positionH relativeFrom="page">
                  <wp:posOffset>467995</wp:posOffset>
                </wp:positionH>
                <wp:positionV relativeFrom="page">
                  <wp:posOffset>1924050</wp:posOffset>
                </wp:positionV>
                <wp:extent cx="2362200" cy="575945"/>
                <wp:effectExtent l="19050" t="19050" r="19050" b="14605"/>
                <wp:wrapTopAndBottom/>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75945"/>
                        </a:xfrm>
                        <a:prstGeom prst="roundRect">
                          <a:avLst>
                            <a:gd name="adj" fmla="val 16079"/>
                          </a:avLst>
                        </a:prstGeom>
                        <a:solidFill>
                          <a:srgbClr val="F9D8CD"/>
                        </a:solidFill>
                        <a:ln w="38100">
                          <a:solidFill>
                            <a:schemeClr val="accent1">
                              <a:lumMod val="100000"/>
                              <a:lumOff val="0"/>
                            </a:schemeClr>
                          </a:solidFill>
                          <a:round/>
                          <a:headEnd/>
                          <a:tailEnd/>
                        </a:ln>
                      </wps:spPr>
                      <wps:txbx>
                        <w:txbxContent>
                          <w:p w:rsidR="00F3699B" w:rsidRPr="004E4689" w:rsidRDefault="00F3699B" w:rsidP="00260968">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Ⅲ．重大事態への対処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E5DAEF" id="角丸四角形 5" o:spid="_x0000_s1035" style="position:absolute;left:0;text-align:left;margin-left:36.85pt;margin-top:151.5pt;width:186pt;height:45.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" o:allowincell="f" fillcolor="#f9d8cd" strokecolor="#4f81bd [3204]" strokeweight="3pt">
                <v:textbox>
                  <w:txbxContent>
                    <w:p w:rsidR="00F3699B" w:rsidRPr="004E4689" w:rsidRDefault="00F3699B" w:rsidP="00260968">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Ⅲ．重大事態への対処</w:t>
                      </w:r>
                    </w:p>
                  </w:txbxContent>
                </v:textbox>
                <w10:wrap type="topAndBottom" anchorx="page" anchory="page"/>
              </v:roundrect>
            </w:pict>
          </mc:Fallback>
        </mc:AlternateContent>
      </w:r>
    </w:p>
    <w:p w:rsidR="00930297" w:rsidRPr="005D535C" w:rsidRDefault="004E4689" w:rsidP="00E73C05">
      <w:pPr>
        <w:spacing w:line="0" w:lineRule="atLeast"/>
        <w:jc w:val="left"/>
        <w:rPr>
          <w:rFonts w:asciiTheme="majorEastAsia" w:eastAsiaTheme="majorEastAsia" w:hAnsiTheme="majorEastAsia"/>
          <w:b/>
          <w:sz w:val="28"/>
          <w:szCs w:val="28"/>
        </w:rPr>
      </w:pPr>
      <w:r w:rsidRPr="005D535C">
        <w:rPr>
          <w:rFonts w:asciiTheme="majorEastAsia" w:eastAsiaTheme="majorEastAsia" w:hAnsiTheme="majorEastAsia" w:hint="eastAsia"/>
          <w:b/>
          <w:sz w:val="28"/>
          <w:szCs w:val="28"/>
        </w:rPr>
        <w:t>１</w:t>
      </w:r>
      <w:r w:rsidR="00930297" w:rsidRPr="005D535C">
        <w:rPr>
          <w:rFonts w:asciiTheme="majorEastAsia" w:eastAsiaTheme="majorEastAsia" w:hAnsiTheme="majorEastAsia" w:hint="eastAsia"/>
          <w:b/>
          <w:sz w:val="28"/>
          <w:szCs w:val="28"/>
        </w:rPr>
        <w:t>．</w:t>
      </w:r>
      <w:r w:rsidRPr="005D535C">
        <w:rPr>
          <w:rFonts w:asciiTheme="majorEastAsia" w:eastAsiaTheme="majorEastAsia" w:hAnsiTheme="majorEastAsia" w:hint="eastAsia"/>
          <w:b/>
          <w:sz w:val="28"/>
          <w:szCs w:val="28"/>
        </w:rPr>
        <w:t>いじめの重大事態</w:t>
      </w:r>
    </w:p>
    <w:p w:rsidR="00930297" w:rsidRPr="005D535C" w:rsidRDefault="00930297" w:rsidP="006D7406">
      <w:pPr>
        <w:spacing w:line="0" w:lineRule="atLeast"/>
        <w:ind w:firstLineChars="100" w:firstLine="227"/>
        <w:jc w:val="left"/>
        <w:rPr>
          <w:rFonts w:asciiTheme="minorEastAsia" w:eastAsiaTheme="minorEastAsia" w:hAnsiTheme="minorEastAsia"/>
          <w:szCs w:val="24"/>
        </w:rPr>
      </w:pPr>
    </w:p>
    <w:p w:rsidR="00E23231" w:rsidRPr="00974FDC" w:rsidRDefault="00E23231" w:rsidP="00E73C05">
      <w:pPr>
        <w:spacing w:line="0" w:lineRule="atLeast"/>
        <w:ind w:leftChars="200" w:left="454" w:firstLineChars="100" w:firstLine="227"/>
        <w:jc w:val="left"/>
        <w:rPr>
          <w:rFonts w:asciiTheme="minorEastAsia" w:eastAsiaTheme="minorEastAsia" w:hAnsiTheme="minorEastAsia"/>
          <w:color w:val="FF0000"/>
          <w:szCs w:val="24"/>
        </w:rPr>
      </w:pPr>
      <w:r w:rsidRPr="00974FDC">
        <w:rPr>
          <w:rFonts w:asciiTheme="minorEastAsia" w:eastAsiaTheme="minorEastAsia" w:hAnsiTheme="minorEastAsia" w:hint="eastAsia"/>
          <w:szCs w:val="24"/>
        </w:rPr>
        <w:t>いじめの重大事態については、国の基本方針及び「「いじめの重大事態の調査に関するガイドライン（平成29年3月文部科学省）」により適正に対応します。</w:t>
      </w:r>
    </w:p>
    <w:p w:rsidR="004E4689" w:rsidRPr="005D535C" w:rsidRDefault="004E4689" w:rsidP="00E73C05">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w:t>
      </w:r>
      <w:r w:rsidR="00E07EB2" w:rsidRPr="005D535C">
        <w:rPr>
          <w:rFonts w:asciiTheme="minorEastAsia" w:eastAsiaTheme="minorEastAsia" w:hAnsiTheme="minorEastAsia" w:hint="eastAsia"/>
          <w:szCs w:val="24"/>
        </w:rPr>
        <w:t>による</w:t>
      </w:r>
      <w:r w:rsidRPr="005D535C">
        <w:rPr>
          <w:rFonts w:asciiTheme="minorEastAsia" w:eastAsiaTheme="minorEastAsia" w:hAnsiTheme="minorEastAsia" w:hint="eastAsia"/>
          <w:szCs w:val="24"/>
        </w:rPr>
        <w:t>重大事態</w:t>
      </w:r>
      <w:r w:rsidR="007149AE"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法第２８条の規定による重大事態をいう。以下同じ</w:t>
      </w:r>
      <w:r w:rsidR="0002618E">
        <w:rPr>
          <w:rFonts w:asciiTheme="minorEastAsia" w:eastAsiaTheme="minorEastAsia" w:hAnsiTheme="minorEastAsia" w:hint="eastAsia"/>
          <w:szCs w:val="24"/>
        </w:rPr>
        <w:t>。</w:t>
      </w:r>
      <w:r w:rsidR="007149AE" w:rsidRPr="005D535C">
        <w:rPr>
          <w:rFonts w:asciiTheme="minorEastAsia" w:eastAsiaTheme="minorEastAsia" w:hAnsiTheme="minorEastAsia" w:hint="eastAsia"/>
          <w:szCs w:val="24"/>
        </w:rPr>
        <w:t>）</w:t>
      </w:r>
      <w:r w:rsidR="00376207" w:rsidRPr="005D535C">
        <w:rPr>
          <w:rFonts w:asciiTheme="minorEastAsia" w:eastAsiaTheme="minorEastAsia" w:hAnsiTheme="minorEastAsia" w:hint="eastAsia"/>
          <w:szCs w:val="24"/>
        </w:rPr>
        <w:t>が</w:t>
      </w:r>
      <w:r w:rsidR="00E07EB2" w:rsidRPr="005D535C">
        <w:rPr>
          <w:rFonts w:asciiTheme="minorEastAsia" w:eastAsiaTheme="minorEastAsia" w:hAnsiTheme="minorEastAsia" w:hint="eastAsia"/>
          <w:szCs w:val="24"/>
        </w:rPr>
        <w:t>発生</w:t>
      </w:r>
      <w:r w:rsidR="00376207" w:rsidRPr="005D535C">
        <w:rPr>
          <w:rFonts w:asciiTheme="minorEastAsia" w:eastAsiaTheme="minorEastAsia" w:hAnsiTheme="minorEastAsia" w:hint="eastAsia"/>
          <w:szCs w:val="24"/>
        </w:rPr>
        <w:t>した</w:t>
      </w:r>
      <w:r w:rsidRPr="005D535C">
        <w:rPr>
          <w:rFonts w:asciiTheme="minorEastAsia" w:eastAsiaTheme="minorEastAsia" w:hAnsiTheme="minorEastAsia" w:hint="eastAsia"/>
          <w:szCs w:val="24"/>
        </w:rPr>
        <w:t>場合、</w:t>
      </w:r>
      <w:r w:rsidR="00376207" w:rsidRPr="005D535C">
        <w:rPr>
          <w:rFonts w:asciiTheme="minorEastAsia" w:eastAsiaTheme="minorEastAsia" w:hAnsiTheme="minorEastAsia" w:hint="eastAsia"/>
          <w:szCs w:val="24"/>
        </w:rPr>
        <w:t>学校長は</w:t>
      </w:r>
      <w:r w:rsidR="0002618E">
        <w:rPr>
          <w:rFonts w:asciiTheme="minorEastAsia" w:eastAsiaTheme="minorEastAsia" w:hAnsiTheme="minorEastAsia" w:hint="eastAsia"/>
          <w:szCs w:val="24"/>
        </w:rPr>
        <w:t>、</w:t>
      </w:r>
      <w:r w:rsidR="00540D3D" w:rsidRPr="005D535C">
        <w:rPr>
          <w:rFonts w:asciiTheme="minorEastAsia" w:eastAsiaTheme="minorEastAsia" w:hAnsiTheme="minorEastAsia" w:hint="eastAsia"/>
          <w:szCs w:val="24"/>
        </w:rPr>
        <w:t>教育委員会を通して</w:t>
      </w:r>
      <w:r w:rsidR="00376207" w:rsidRPr="005D535C">
        <w:rPr>
          <w:rFonts w:asciiTheme="minorEastAsia" w:eastAsiaTheme="minorEastAsia" w:hAnsiTheme="minorEastAsia" w:hint="eastAsia"/>
          <w:szCs w:val="24"/>
        </w:rPr>
        <w:t>速やかに</w:t>
      </w:r>
      <w:r w:rsidR="00540D3D" w:rsidRPr="005D535C">
        <w:rPr>
          <w:rFonts w:asciiTheme="minorEastAsia" w:eastAsiaTheme="minorEastAsia" w:hAnsiTheme="minorEastAsia" w:hint="eastAsia"/>
          <w:szCs w:val="24"/>
        </w:rPr>
        <w:t>市長</w:t>
      </w:r>
      <w:r w:rsidRPr="005D535C">
        <w:rPr>
          <w:rFonts w:asciiTheme="minorEastAsia" w:eastAsiaTheme="minorEastAsia" w:hAnsiTheme="minorEastAsia" w:hint="eastAsia"/>
          <w:szCs w:val="24"/>
        </w:rPr>
        <w:t>に</w:t>
      </w:r>
      <w:r w:rsidR="00E07EB2" w:rsidRPr="005D535C">
        <w:rPr>
          <w:rFonts w:asciiTheme="minorEastAsia" w:eastAsiaTheme="minorEastAsia" w:hAnsiTheme="minorEastAsia" w:hint="eastAsia"/>
          <w:szCs w:val="24"/>
        </w:rPr>
        <w:t>報告</w:t>
      </w:r>
      <w:r w:rsidR="00376207" w:rsidRPr="005D535C">
        <w:rPr>
          <w:rFonts w:asciiTheme="minorEastAsia" w:eastAsiaTheme="minorEastAsia" w:hAnsiTheme="minorEastAsia" w:hint="eastAsia"/>
          <w:szCs w:val="24"/>
        </w:rPr>
        <w:t>しなければなりません。</w:t>
      </w:r>
      <w:r w:rsidR="00916C53" w:rsidRPr="005D535C">
        <w:rPr>
          <w:rFonts w:asciiTheme="minorEastAsia" w:eastAsiaTheme="minorEastAsia" w:hAnsiTheme="minorEastAsia" w:hint="eastAsia"/>
          <w:szCs w:val="24"/>
        </w:rPr>
        <w:t>教育委員会</w:t>
      </w:r>
      <w:r w:rsidR="00E07EB2" w:rsidRPr="005D535C">
        <w:rPr>
          <w:rFonts w:asciiTheme="minorEastAsia" w:eastAsiaTheme="minorEastAsia" w:hAnsiTheme="minorEastAsia" w:hint="eastAsia"/>
          <w:szCs w:val="24"/>
        </w:rPr>
        <w:t>又は</w:t>
      </w:r>
      <w:r w:rsidRPr="005D535C">
        <w:rPr>
          <w:rFonts w:asciiTheme="minorEastAsia" w:eastAsiaTheme="minorEastAsia" w:hAnsiTheme="minorEastAsia" w:hint="eastAsia"/>
          <w:szCs w:val="24"/>
        </w:rPr>
        <w:t>学校は、</w:t>
      </w:r>
      <w:r w:rsidR="00376207" w:rsidRPr="005D535C">
        <w:rPr>
          <w:rFonts w:asciiTheme="minorEastAsia" w:eastAsiaTheme="minorEastAsia" w:hAnsiTheme="minorEastAsia" w:hint="eastAsia"/>
          <w:szCs w:val="24"/>
        </w:rPr>
        <w:t>直ちに</w:t>
      </w:r>
      <w:r w:rsidRPr="005D535C">
        <w:rPr>
          <w:rFonts w:asciiTheme="minorEastAsia" w:eastAsiaTheme="minorEastAsia" w:hAnsiTheme="minorEastAsia" w:hint="eastAsia"/>
          <w:szCs w:val="24"/>
        </w:rPr>
        <w:t>当該重大事態に対処し、同種の事態の発生の防止に</w:t>
      </w:r>
      <w:r w:rsidR="00A67C8D" w:rsidRPr="005D535C">
        <w:rPr>
          <w:rFonts w:asciiTheme="minorEastAsia" w:eastAsiaTheme="minorEastAsia" w:hAnsiTheme="minorEastAsia" w:hint="eastAsia"/>
          <w:szCs w:val="24"/>
        </w:rPr>
        <w:t>向け</w:t>
      </w:r>
      <w:r w:rsidRPr="005D535C">
        <w:rPr>
          <w:rFonts w:asciiTheme="minorEastAsia" w:eastAsiaTheme="minorEastAsia" w:hAnsiTheme="minorEastAsia" w:hint="eastAsia"/>
          <w:szCs w:val="24"/>
        </w:rPr>
        <w:t>、事実関係を明確にするための調査を行います。</w:t>
      </w:r>
    </w:p>
    <w:p w:rsidR="00E531B7" w:rsidRPr="005D535C" w:rsidRDefault="00E531B7" w:rsidP="00E73C05">
      <w:pPr>
        <w:spacing w:line="0" w:lineRule="atLeast"/>
        <w:ind w:leftChars="200" w:left="454" w:firstLineChars="100" w:firstLine="227"/>
        <w:jc w:val="left"/>
        <w:rPr>
          <w:rFonts w:asciiTheme="minorEastAsia" w:eastAsiaTheme="minorEastAsia" w:hAnsiTheme="minorEastAsia"/>
          <w:szCs w:val="24"/>
        </w:rPr>
      </w:pPr>
    </w:p>
    <w:p w:rsidR="00376207" w:rsidRPr="005D535C" w:rsidRDefault="004E4689" w:rsidP="00DE47EC">
      <w:pPr>
        <w:pStyle w:val="a3"/>
        <w:numPr>
          <w:ilvl w:val="0"/>
          <w:numId w:val="13"/>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重大事態かどうかの判断は、以下の考え方により、</w:t>
      </w:r>
      <w:r w:rsidR="000C3F7A" w:rsidRPr="005D535C">
        <w:rPr>
          <w:rFonts w:asciiTheme="minorEastAsia" w:eastAsiaTheme="minorEastAsia" w:hAnsiTheme="minorEastAsia" w:hint="eastAsia"/>
          <w:szCs w:val="24"/>
        </w:rPr>
        <w:t>教育委員会</w:t>
      </w:r>
      <w:r w:rsidR="00376207" w:rsidRPr="005D535C">
        <w:rPr>
          <w:rFonts w:asciiTheme="minorEastAsia" w:eastAsiaTheme="minorEastAsia" w:hAnsiTheme="minorEastAsia" w:hint="eastAsia"/>
          <w:szCs w:val="24"/>
        </w:rPr>
        <w:t>又は</w:t>
      </w:r>
      <w:r w:rsidRPr="005D535C">
        <w:rPr>
          <w:rFonts w:asciiTheme="minorEastAsia" w:eastAsiaTheme="minorEastAsia" w:hAnsiTheme="minorEastAsia" w:hint="eastAsia"/>
          <w:szCs w:val="24"/>
        </w:rPr>
        <w:t>学校が判断します。</w:t>
      </w:r>
      <w:r w:rsidR="00376207" w:rsidRPr="005D535C">
        <w:rPr>
          <w:rFonts w:asciiTheme="minorEastAsia" w:eastAsiaTheme="minorEastAsia" w:hAnsiTheme="minorEastAsia" w:hint="eastAsia"/>
          <w:szCs w:val="24"/>
        </w:rPr>
        <w:t>次のいずれかに該当するときは、いじめの重大事態として対応します</w:t>
      </w:r>
      <w:r w:rsidR="000F58DF" w:rsidRPr="005D535C">
        <w:rPr>
          <w:rFonts w:asciiTheme="minorEastAsia" w:eastAsiaTheme="minorEastAsia" w:hAnsiTheme="minorEastAsia" w:hint="eastAsia"/>
          <w:szCs w:val="24"/>
        </w:rPr>
        <w:t>。</w:t>
      </w:r>
    </w:p>
    <w:p w:rsidR="00376207" w:rsidRPr="005D535C" w:rsidRDefault="00376207" w:rsidP="00E531B7">
      <w:pPr>
        <w:pStyle w:val="a3"/>
        <w:spacing w:line="0" w:lineRule="atLeast"/>
        <w:ind w:leftChars="200" w:left="874" w:hanging="420"/>
        <w:jc w:val="left"/>
        <w:rPr>
          <w:rFonts w:asciiTheme="minorEastAsia" w:eastAsiaTheme="minorEastAsia" w:hAnsiTheme="minorEastAsia"/>
          <w:szCs w:val="24"/>
        </w:rPr>
      </w:pPr>
    </w:p>
    <w:p w:rsidR="004E4689" w:rsidRPr="005D535C" w:rsidRDefault="004E4689" w:rsidP="00DE47EC">
      <w:pPr>
        <w:pStyle w:val="a3"/>
        <w:numPr>
          <w:ilvl w:val="0"/>
          <w:numId w:val="14"/>
        </w:numPr>
        <w:spacing w:line="0" w:lineRule="atLeast"/>
        <w:ind w:leftChars="500" w:left="155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いじめを受けた</w:t>
      </w:r>
      <w:r w:rsidR="00231389"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の生命、心身又は財産に重大な被害が生じた場合</w:t>
      </w:r>
    </w:p>
    <w:p w:rsidR="004E4689" w:rsidRPr="005D535C" w:rsidRDefault="004E4689" w:rsidP="00DE47EC">
      <w:pPr>
        <w:pStyle w:val="a3"/>
        <w:numPr>
          <w:ilvl w:val="0"/>
          <w:numId w:val="9"/>
        </w:numPr>
        <w:spacing w:line="0" w:lineRule="atLeast"/>
        <w:ind w:leftChars="800" w:left="2234"/>
        <w:jc w:val="left"/>
        <w:rPr>
          <w:rFonts w:asciiTheme="minorEastAsia" w:eastAsiaTheme="minorEastAsia" w:hAnsiTheme="minorEastAsia"/>
          <w:szCs w:val="24"/>
        </w:rPr>
      </w:pPr>
      <w:r w:rsidRPr="005D535C">
        <w:rPr>
          <w:rFonts w:asciiTheme="minorEastAsia" w:eastAsiaTheme="minorEastAsia" w:hAnsiTheme="minorEastAsia" w:hint="eastAsia"/>
          <w:szCs w:val="24"/>
        </w:rPr>
        <w:t>自殺を企図した</w:t>
      </w:r>
      <w:r w:rsidR="00A67C8D" w:rsidRPr="005D535C">
        <w:rPr>
          <w:rFonts w:asciiTheme="minorEastAsia" w:eastAsiaTheme="minorEastAsia" w:hAnsiTheme="minorEastAsia" w:hint="eastAsia"/>
          <w:szCs w:val="24"/>
        </w:rPr>
        <w:t>り、自殺に至った</w:t>
      </w:r>
      <w:r w:rsidRPr="005D535C">
        <w:rPr>
          <w:rFonts w:asciiTheme="minorEastAsia" w:eastAsiaTheme="minorEastAsia" w:hAnsiTheme="minorEastAsia" w:hint="eastAsia"/>
          <w:szCs w:val="24"/>
        </w:rPr>
        <w:t>場合</w:t>
      </w:r>
    </w:p>
    <w:p w:rsidR="004E4689" w:rsidRPr="005D535C" w:rsidRDefault="00930297" w:rsidP="00DE47EC">
      <w:pPr>
        <w:pStyle w:val="a3"/>
        <w:numPr>
          <w:ilvl w:val="0"/>
          <w:numId w:val="9"/>
        </w:numPr>
        <w:spacing w:line="0" w:lineRule="atLeast"/>
        <w:ind w:leftChars="800" w:left="2234"/>
        <w:jc w:val="left"/>
        <w:rPr>
          <w:rFonts w:asciiTheme="minorEastAsia" w:eastAsiaTheme="minorEastAsia" w:hAnsiTheme="minorEastAsia"/>
          <w:szCs w:val="24"/>
        </w:rPr>
      </w:pPr>
      <w:r w:rsidRPr="005D535C">
        <w:rPr>
          <w:rFonts w:asciiTheme="minorEastAsia" w:eastAsiaTheme="minorEastAsia" w:hAnsiTheme="minorEastAsia" w:hint="eastAsia"/>
          <w:szCs w:val="24"/>
        </w:rPr>
        <w:t>身体</w:t>
      </w:r>
      <w:r w:rsidR="004E4689" w:rsidRPr="005D535C">
        <w:rPr>
          <w:rFonts w:asciiTheme="minorEastAsia" w:eastAsiaTheme="minorEastAsia" w:hAnsiTheme="minorEastAsia" w:hint="eastAsia"/>
          <w:szCs w:val="24"/>
        </w:rPr>
        <w:t>に重大な傷害を負った場合</w:t>
      </w:r>
    </w:p>
    <w:p w:rsidR="004E4689" w:rsidRPr="005D535C" w:rsidRDefault="004E4689" w:rsidP="00DE47EC">
      <w:pPr>
        <w:pStyle w:val="a3"/>
        <w:numPr>
          <w:ilvl w:val="0"/>
          <w:numId w:val="9"/>
        </w:numPr>
        <w:spacing w:line="0" w:lineRule="atLeast"/>
        <w:ind w:leftChars="800" w:left="2234"/>
        <w:jc w:val="left"/>
        <w:rPr>
          <w:rFonts w:asciiTheme="minorEastAsia" w:eastAsiaTheme="minorEastAsia" w:hAnsiTheme="minorEastAsia"/>
          <w:szCs w:val="24"/>
        </w:rPr>
      </w:pPr>
      <w:r w:rsidRPr="005D535C">
        <w:rPr>
          <w:rFonts w:asciiTheme="minorEastAsia" w:eastAsiaTheme="minorEastAsia" w:hAnsiTheme="minorEastAsia" w:hint="eastAsia"/>
          <w:szCs w:val="24"/>
        </w:rPr>
        <w:t>金品等に重大な被害を被った場合</w:t>
      </w:r>
    </w:p>
    <w:p w:rsidR="004E4689" w:rsidRPr="005D535C" w:rsidRDefault="004E4689" w:rsidP="00DE47EC">
      <w:pPr>
        <w:pStyle w:val="a3"/>
        <w:numPr>
          <w:ilvl w:val="0"/>
          <w:numId w:val="9"/>
        </w:numPr>
        <w:spacing w:line="0" w:lineRule="atLeast"/>
        <w:ind w:leftChars="800" w:left="2234"/>
        <w:jc w:val="left"/>
        <w:rPr>
          <w:rFonts w:asciiTheme="minorEastAsia" w:eastAsiaTheme="minorEastAsia" w:hAnsiTheme="minorEastAsia"/>
          <w:szCs w:val="24"/>
        </w:rPr>
      </w:pPr>
      <w:r w:rsidRPr="005D535C">
        <w:rPr>
          <w:rFonts w:asciiTheme="minorEastAsia" w:eastAsiaTheme="minorEastAsia" w:hAnsiTheme="minorEastAsia" w:hint="eastAsia"/>
          <w:szCs w:val="24"/>
        </w:rPr>
        <w:t>精神性の疾患を発症した場合　　　等</w:t>
      </w:r>
    </w:p>
    <w:p w:rsidR="004E4689" w:rsidRPr="005D535C" w:rsidRDefault="00930297" w:rsidP="00DE47EC">
      <w:pPr>
        <w:pStyle w:val="a3"/>
        <w:numPr>
          <w:ilvl w:val="1"/>
          <w:numId w:val="9"/>
        </w:numPr>
        <w:spacing w:line="0" w:lineRule="atLeast"/>
        <w:ind w:leftChars="500" w:left="1554" w:hanging="420"/>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いじめを受けた</w:t>
      </w:r>
      <w:r w:rsidR="00231389"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が、相当の期間欠席を余儀なくされている疑いがある場合</w:t>
      </w:r>
    </w:p>
    <w:p w:rsidR="004E4689" w:rsidRPr="005D535C" w:rsidRDefault="004E4689" w:rsidP="006D7406">
      <w:pPr>
        <w:spacing w:line="0" w:lineRule="atLeast"/>
        <w:ind w:firstLineChars="100" w:firstLine="227"/>
        <w:jc w:val="left"/>
        <w:rPr>
          <w:rFonts w:asciiTheme="minorEastAsia" w:eastAsiaTheme="minorEastAsia" w:hAnsiTheme="minorEastAsia"/>
          <w:szCs w:val="24"/>
        </w:rPr>
      </w:pPr>
    </w:p>
    <w:p w:rsidR="00376207" w:rsidRPr="005D535C" w:rsidRDefault="00376207" w:rsidP="00DE47EC">
      <w:pPr>
        <w:pStyle w:val="a3"/>
        <w:numPr>
          <w:ilvl w:val="0"/>
          <w:numId w:val="15"/>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t>子どもやその保護者から、</w:t>
      </w:r>
      <w:r w:rsidR="00E23231" w:rsidRPr="00E733E1">
        <w:rPr>
          <w:rFonts w:asciiTheme="minorEastAsia" w:eastAsiaTheme="minorEastAsia" w:hAnsiTheme="minorEastAsia" w:hint="eastAsia"/>
          <w:szCs w:val="24"/>
        </w:rPr>
        <w:t>いじめにより重大な被害が生じた</w:t>
      </w:r>
      <w:r w:rsidRPr="005D535C">
        <w:rPr>
          <w:rFonts w:asciiTheme="minorEastAsia" w:eastAsiaTheme="minorEastAsia" w:hAnsiTheme="minorEastAsia" w:hint="eastAsia"/>
          <w:szCs w:val="24"/>
        </w:rPr>
        <w:t>という申し立てがあったときは、その時点で学校が「いじめを要因とするものではない」又は、「重大事態とはいえない」と考えたとしても、重大事態とみなして適切に対応します</w:t>
      </w:r>
      <w:r w:rsidR="00E07EB2" w:rsidRPr="005D535C">
        <w:rPr>
          <w:rFonts w:asciiTheme="minorEastAsia" w:eastAsiaTheme="minorEastAsia" w:hAnsiTheme="minorEastAsia" w:hint="eastAsia"/>
          <w:szCs w:val="24"/>
        </w:rPr>
        <w:t>。</w:t>
      </w:r>
    </w:p>
    <w:p w:rsidR="00540F5C" w:rsidRPr="005D535C" w:rsidRDefault="00540F5C" w:rsidP="006D7406">
      <w:pPr>
        <w:spacing w:line="0" w:lineRule="atLeast"/>
        <w:ind w:firstLineChars="100" w:firstLine="227"/>
        <w:jc w:val="left"/>
        <w:rPr>
          <w:rFonts w:asciiTheme="minorEastAsia" w:eastAsiaTheme="minorEastAsia" w:hAnsiTheme="minorEastAsia"/>
          <w:szCs w:val="24"/>
        </w:rPr>
      </w:pPr>
    </w:p>
    <w:p w:rsidR="004E4689" w:rsidRPr="005D535C" w:rsidRDefault="004E4689" w:rsidP="00160C72">
      <w:pPr>
        <w:spacing w:line="0" w:lineRule="atLeast"/>
        <w:jc w:val="left"/>
        <w:rPr>
          <w:rFonts w:asciiTheme="majorEastAsia" w:eastAsiaTheme="majorEastAsia" w:hAnsiTheme="majorEastAsia"/>
          <w:b/>
          <w:sz w:val="28"/>
          <w:szCs w:val="28"/>
        </w:rPr>
      </w:pPr>
      <w:r w:rsidRPr="005D535C">
        <w:rPr>
          <w:rFonts w:asciiTheme="majorEastAsia" w:eastAsiaTheme="majorEastAsia" w:hAnsiTheme="majorEastAsia" w:hint="eastAsia"/>
          <w:b/>
          <w:sz w:val="28"/>
          <w:szCs w:val="28"/>
        </w:rPr>
        <w:t>２</w:t>
      </w:r>
      <w:r w:rsidR="00930297" w:rsidRPr="005D535C">
        <w:rPr>
          <w:rFonts w:asciiTheme="majorEastAsia" w:eastAsiaTheme="majorEastAsia" w:hAnsiTheme="majorEastAsia" w:hint="eastAsia"/>
          <w:b/>
          <w:sz w:val="28"/>
          <w:szCs w:val="28"/>
        </w:rPr>
        <w:t>．</w:t>
      </w:r>
      <w:r w:rsidR="00302291" w:rsidRPr="005D535C">
        <w:rPr>
          <w:rFonts w:asciiTheme="majorEastAsia" w:eastAsiaTheme="majorEastAsia" w:hAnsiTheme="majorEastAsia" w:hint="eastAsia"/>
          <w:b/>
          <w:sz w:val="28"/>
          <w:szCs w:val="28"/>
        </w:rPr>
        <w:t>教育委員会</w:t>
      </w:r>
      <w:r w:rsidR="00376207" w:rsidRPr="005D535C">
        <w:rPr>
          <w:rFonts w:asciiTheme="majorEastAsia" w:eastAsiaTheme="majorEastAsia" w:hAnsiTheme="majorEastAsia" w:hint="eastAsia"/>
          <w:b/>
          <w:sz w:val="28"/>
          <w:szCs w:val="28"/>
        </w:rPr>
        <w:t>又は</w:t>
      </w:r>
      <w:r w:rsidRPr="005D535C">
        <w:rPr>
          <w:rFonts w:asciiTheme="majorEastAsia" w:eastAsiaTheme="majorEastAsia" w:hAnsiTheme="majorEastAsia" w:hint="eastAsia"/>
          <w:b/>
          <w:sz w:val="28"/>
          <w:szCs w:val="28"/>
        </w:rPr>
        <w:t>学校による対処</w:t>
      </w:r>
    </w:p>
    <w:p w:rsidR="00466C4B" w:rsidRPr="005D535C" w:rsidRDefault="00466C4B" w:rsidP="00160C72">
      <w:pPr>
        <w:spacing w:line="0" w:lineRule="atLeast"/>
        <w:jc w:val="left"/>
        <w:rPr>
          <w:rFonts w:asciiTheme="minorEastAsia" w:eastAsiaTheme="minorEastAsia" w:hAnsiTheme="minorEastAsia"/>
          <w:szCs w:val="24"/>
        </w:rPr>
      </w:pPr>
    </w:p>
    <w:p w:rsidR="004E4689" w:rsidRPr="005D535C" w:rsidRDefault="007149AE" w:rsidP="00160C72">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１</w:t>
      </w: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重大事態発生の報告</w:t>
      </w:r>
    </w:p>
    <w:p w:rsidR="00930297" w:rsidRPr="005D535C" w:rsidRDefault="00930297" w:rsidP="00160C72">
      <w:pPr>
        <w:spacing w:line="0" w:lineRule="atLeast"/>
        <w:jc w:val="left"/>
        <w:rPr>
          <w:rFonts w:asciiTheme="minorEastAsia" w:eastAsiaTheme="minorEastAsia" w:hAnsiTheme="minorEastAsia"/>
          <w:szCs w:val="24"/>
        </w:rPr>
      </w:pPr>
    </w:p>
    <w:p w:rsidR="004E4689" w:rsidRPr="005D535C" w:rsidRDefault="004E4689" w:rsidP="00160C72">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重大事態が発生した場合、</w:t>
      </w:r>
      <w:r w:rsidR="00376207" w:rsidRPr="005D535C">
        <w:rPr>
          <w:rFonts w:asciiTheme="minorEastAsia" w:eastAsiaTheme="minorEastAsia" w:hAnsiTheme="minorEastAsia" w:hint="eastAsia"/>
          <w:szCs w:val="24"/>
        </w:rPr>
        <w:t>学校長は</w:t>
      </w:r>
      <w:r w:rsidRPr="005D535C">
        <w:rPr>
          <w:rFonts w:asciiTheme="minorEastAsia" w:eastAsiaTheme="minorEastAsia" w:hAnsiTheme="minorEastAsia" w:hint="eastAsia"/>
          <w:szCs w:val="24"/>
        </w:rPr>
        <w:t>教育委員会を通じて市長に報告します。なお、教育委員会は、県教育委員会に報告します。</w:t>
      </w:r>
    </w:p>
    <w:p w:rsidR="00E07EB2" w:rsidRPr="005D535C" w:rsidRDefault="00E07EB2" w:rsidP="006D7406">
      <w:pPr>
        <w:spacing w:line="0" w:lineRule="atLeast"/>
        <w:ind w:firstLineChars="100" w:firstLine="227"/>
        <w:jc w:val="left"/>
        <w:rPr>
          <w:rFonts w:asciiTheme="minorEastAsia" w:eastAsiaTheme="minorEastAsia" w:hAnsiTheme="minorEastAsia"/>
          <w:szCs w:val="24"/>
        </w:rPr>
      </w:pPr>
    </w:p>
    <w:p w:rsidR="004E4689" w:rsidRPr="005D535C" w:rsidRDefault="007149AE" w:rsidP="00160C72">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２</w:t>
      </w: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事実関係を明確にするための調査</w:t>
      </w:r>
    </w:p>
    <w:p w:rsidR="00930297" w:rsidRPr="005D535C" w:rsidRDefault="00930297" w:rsidP="006D7406">
      <w:pPr>
        <w:spacing w:line="0" w:lineRule="atLeast"/>
        <w:ind w:firstLineChars="100" w:firstLine="227"/>
        <w:jc w:val="left"/>
        <w:rPr>
          <w:rFonts w:asciiTheme="minorEastAsia" w:eastAsiaTheme="minorEastAsia" w:hAnsiTheme="minorEastAsia"/>
          <w:szCs w:val="24"/>
        </w:rPr>
      </w:pPr>
    </w:p>
    <w:p w:rsidR="003007D8" w:rsidRPr="005D535C" w:rsidRDefault="00C65DC0" w:rsidP="00160C72">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重大事態の調査は、</w:t>
      </w:r>
      <w:r w:rsidR="00302291" w:rsidRPr="005D535C">
        <w:rPr>
          <w:rFonts w:asciiTheme="minorEastAsia" w:eastAsiaTheme="minorEastAsia" w:hAnsiTheme="minorEastAsia" w:hint="eastAsia"/>
          <w:szCs w:val="24"/>
        </w:rPr>
        <w:t>教育委員会</w:t>
      </w:r>
      <w:r w:rsidR="00376207" w:rsidRPr="005D535C">
        <w:rPr>
          <w:rFonts w:asciiTheme="minorEastAsia" w:eastAsiaTheme="minorEastAsia" w:hAnsiTheme="minorEastAsia" w:hint="eastAsia"/>
          <w:szCs w:val="24"/>
        </w:rPr>
        <w:t>又は</w:t>
      </w:r>
      <w:r w:rsidR="00540D3D" w:rsidRPr="005D535C">
        <w:rPr>
          <w:rFonts w:asciiTheme="minorEastAsia" w:eastAsiaTheme="minorEastAsia" w:hAnsiTheme="minorEastAsia" w:hint="eastAsia"/>
          <w:szCs w:val="24"/>
        </w:rPr>
        <w:t>学校が行うこととされていますが、調査の実施主体</w:t>
      </w:r>
      <w:r w:rsidR="00376207" w:rsidRPr="005D535C">
        <w:rPr>
          <w:rFonts w:asciiTheme="minorEastAsia" w:eastAsiaTheme="minorEastAsia" w:hAnsiTheme="minorEastAsia" w:hint="eastAsia"/>
          <w:szCs w:val="24"/>
        </w:rPr>
        <w:t>について</w:t>
      </w:r>
      <w:r w:rsidR="00E531B7" w:rsidRPr="005D535C">
        <w:rPr>
          <w:rFonts w:asciiTheme="minorEastAsia" w:eastAsiaTheme="minorEastAsia" w:hAnsiTheme="minorEastAsia" w:hint="eastAsia"/>
          <w:szCs w:val="24"/>
        </w:rPr>
        <w:t>は</w:t>
      </w:r>
      <w:r w:rsidR="00540D3D"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以下の考</w:t>
      </w:r>
      <w:r w:rsidR="00A319B2" w:rsidRPr="005D535C">
        <w:rPr>
          <w:rFonts w:asciiTheme="minorEastAsia" w:eastAsiaTheme="minorEastAsia" w:hAnsiTheme="minorEastAsia" w:hint="eastAsia"/>
          <w:szCs w:val="24"/>
        </w:rPr>
        <w:t>え方に</w:t>
      </w:r>
      <w:r w:rsidR="00376207" w:rsidRPr="005D535C">
        <w:rPr>
          <w:rFonts w:asciiTheme="minorEastAsia" w:eastAsiaTheme="minorEastAsia" w:hAnsiTheme="minorEastAsia" w:hint="eastAsia"/>
          <w:szCs w:val="24"/>
        </w:rPr>
        <w:t>基づき</w:t>
      </w:r>
      <w:r w:rsidR="00A319B2" w:rsidRPr="005D535C">
        <w:rPr>
          <w:rFonts w:asciiTheme="minorEastAsia" w:eastAsiaTheme="minorEastAsia" w:hAnsiTheme="minorEastAsia" w:hint="eastAsia"/>
          <w:szCs w:val="24"/>
        </w:rPr>
        <w:t>、教育委員会が判断します。</w:t>
      </w:r>
    </w:p>
    <w:p w:rsidR="00BC66AF" w:rsidRPr="005D535C" w:rsidRDefault="00BC66AF" w:rsidP="00160C72">
      <w:pPr>
        <w:spacing w:line="0" w:lineRule="atLeast"/>
        <w:ind w:leftChars="200" w:left="454" w:firstLineChars="100" w:firstLine="227"/>
        <w:jc w:val="left"/>
        <w:rPr>
          <w:rFonts w:asciiTheme="minorEastAsia" w:eastAsiaTheme="minorEastAsia" w:hAnsiTheme="minorEastAsia"/>
          <w:szCs w:val="24"/>
        </w:rPr>
      </w:pPr>
    </w:p>
    <w:p w:rsidR="004E4689" w:rsidRPr="005D535C" w:rsidRDefault="004E4689" w:rsidP="000F58DF">
      <w:pPr>
        <w:pStyle w:val="a3"/>
        <w:numPr>
          <w:ilvl w:val="0"/>
          <w:numId w:val="16"/>
        </w:numPr>
        <w:spacing w:line="0" w:lineRule="atLeast"/>
        <w:ind w:leftChars="200" w:left="874"/>
        <w:jc w:val="left"/>
        <w:rPr>
          <w:rFonts w:asciiTheme="minorEastAsia" w:eastAsiaTheme="minorEastAsia" w:hAnsiTheme="minorEastAsia"/>
          <w:szCs w:val="24"/>
        </w:rPr>
      </w:pPr>
      <w:r w:rsidRPr="005D535C">
        <w:rPr>
          <w:rFonts w:asciiTheme="minorEastAsia" w:eastAsiaTheme="minorEastAsia" w:hAnsiTheme="minorEastAsia" w:hint="eastAsia"/>
          <w:szCs w:val="24"/>
        </w:rPr>
        <w:lastRenderedPageBreak/>
        <w:t>次のいずれかに該当するときは、教育委員会において調査を実施します。</w:t>
      </w:r>
    </w:p>
    <w:p w:rsidR="004E4689" w:rsidRPr="005D535C" w:rsidRDefault="00540D3D" w:rsidP="000F58DF">
      <w:pPr>
        <w:pStyle w:val="a3"/>
        <w:numPr>
          <w:ilvl w:val="1"/>
          <w:numId w:val="7"/>
        </w:numPr>
        <w:spacing w:line="0" w:lineRule="atLeast"/>
        <w:ind w:leftChars="500" w:left="1554"/>
        <w:jc w:val="left"/>
        <w:rPr>
          <w:rFonts w:asciiTheme="minorEastAsia" w:eastAsiaTheme="minorEastAsia" w:hAnsiTheme="minorEastAsia"/>
          <w:szCs w:val="24"/>
        </w:rPr>
      </w:pPr>
      <w:r w:rsidRPr="005D535C">
        <w:rPr>
          <w:rFonts w:asciiTheme="minorEastAsia" w:eastAsiaTheme="minorEastAsia" w:hAnsiTheme="minorEastAsia" w:hint="eastAsia"/>
          <w:szCs w:val="24"/>
        </w:rPr>
        <w:t>事案の特性</w:t>
      </w:r>
      <w:r w:rsidR="000F58DF"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経緯</w:t>
      </w:r>
      <w:r w:rsidR="000F58DF" w:rsidRPr="005D535C">
        <w:rPr>
          <w:rFonts w:asciiTheme="minorEastAsia" w:eastAsiaTheme="minorEastAsia" w:hAnsiTheme="minorEastAsia" w:hint="eastAsia"/>
          <w:szCs w:val="24"/>
        </w:rPr>
        <w:t>及び</w:t>
      </w:r>
      <w:r w:rsidRPr="005D535C">
        <w:rPr>
          <w:rFonts w:asciiTheme="minorEastAsia" w:eastAsiaTheme="minorEastAsia" w:hAnsiTheme="minorEastAsia" w:hint="eastAsia"/>
          <w:szCs w:val="24"/>
        </w:rPr>
        <w:t>いじめ</w:t>
      </w:r>
      <w:r w:rsidR="000F58DF" w:rsidRPr="005D535C">
        <w:rPr>
          <w:rFonts w:asciiTheme="minorEastAsia" w:eastAsiaTheme="minorEastAsia" w:hAnsiTheme="minorEastAsia" w:hint="eastAsia"/>
          <w:szCs w:val="24"/>
        </w:rPr>
        <w:t>を受けた</w:t>
      </w:r>
      <w:r w:rsidRPr="005D535C">
        <w:rPr>
          <w:rFonts w:asciiTheme="minorEastAsia" w:eastAsiaTheme="minorEastAsia" w:hAnsiTheme="minorEastAsia" w:hint="eastAsia"/>
          <w:szCs w:val="24"/>
        </w:rPr>
        <w:t>子ども又は保護者の訴え等から、</w:t>
      </w:r>
      <w:r w:rsidR="004E4689" w:rsidRPr="005D535C">
        <w:rPr>
          <w:rFonts w:asciiTheme="minorEastAsia" w:eastAsiaTheme="minorEastAsia" w:hAnsiTheme="minorEastAsia" w:hint="eastAsia"/>
          <w:szCs w:val="24"/>
        </w:rPr>
        <w:t>学校主体の調査では、重大事態への対処等に十分な結果を得られないと教育委員会が判断した場合</w:t>
      </w:r>
    </w:p>
    <w:p w:rsidR="004E4689" w:rsidRDefault="004E4689" w:rsidP="000F58DF">
      <w:pPr>
        <w:pStyle w:val="a3"/>
        <w:numPr>
          <w:ilvl w:val="1"/>
          <w:numId w:val="7"/>
        </w:numPr>
        <w:spacing w:line="0" w:lineRule="atLeast"/>
        <w:ind w:leftChars="500" w:left="1554"/>
        <w:jc w:val="left"/>
        <w:rPr>
          <w:rFonts w:asciiTheme="minorEastAsia" w:eastAsiaTheme="minorEastAsia" w:hAnsiTheme="minorEastAsia"/>
          <w:szCs w:val="24"/>
        </w:rPr>
      </w:pPr>
      <w:r w:rsidRPr="005D535C">
        <w:rPr>
          <w:rFonts w:asciiTheme="minorEastAsia" w:eastAsiaTheme="minorEastAsia" w:hAnsiTheme="minorEastAsia" w:hint="eastAsia"/>
          <w:szCs w:val="24"/>
        </w:rPr>
        <w:t>学校の教育活動に支障が生じるおそれがある場合</w:t>
      </w:r>
    </w:p>
    <w:p w:rsidR="006514F8" w:rsidRPr="005D535C" w:rsidRDefault="006514F8" w:rsidP="006514F8">
      <w:pPr>
        <w:pStyle w:val="a3"/>
        <w:spacing w:line="0" w:lineRule="atLeast"/>
        <w:ind w:leftChars="0" w:left="1554"/>
        <w:jc w:val="left"/>
        <w:rPr>
          <w:rFonts w:asciiTheme="minorEastAsia" w:eastAsiaTheme="minorEastAsia" w:hAnsiTheme="minorEastAsia"/>
          <w:szCs w:val="24"/>
        </w:rPr>
      </w:pPr>
    </w:p>
    <w:p w:rsidR="0021407A" w:rsidRPr="005D535C" w:rsidRDefault="0021407A" w:rsidP="0021407A">
      <w:pPr>
        <w:spacing w:line="0" w:lineRule="atLeast"/>
        <w:ind w:leftChars="200" w:left="454"/>
        <w:jc w:val="left"/>
        <w:rPr>
          <w:rFonts w:asciiTheme="majorEastAsia" w:eastAsiaTheme="majorEastAsia" w:hAnsiTheme="majorEastAsia"/>
          <w:b/>
          <w:szCs w:val="24"/>
        </w:rPr>
      </w:pPr>
      <w:r w:rsidRPr="005D535C">
        <w:rPr>
          <w:rFonts w:asciiTheme="majorEastAsia" w:eastAsiaTheme="majorEastAsia" w:hAnsiTheme="majorEastAsia" w:hint="eastAsia"/>
          <w:b/>
          <w:szCs w:val="24"/>
        </w:rPr>
        <w:t>（ア）教育委員会が調査主体となる場合の組織</w:t>
      </w:r>
    </w:p>
    <w:p w:rsidR="0021407A" w:rsidRPr="005D535C" w:rsidRDefault="0021407A" w:rsidP="0021407A">
      <w:pPr>
        <w:spacing w:line="0" w:lineRule="atLeast"/>
        <w:ind w:firstLineChars="100" w:firstLine="227"/>
        <w:jc w:val="left"/>
        <w:rPr>
          <w:rFonts w:asciiTheme="minorEastAsia" w:eastAsiaTheme="minorEastAsia" w:hAnsiTheme="minorEastAsia"/>
          <w:szCs w:val="24"/>
        </w:rPr>
      </w:pPr>
    </w:p>
    <w:p w:rsidR="0021407A" w:rsidRPr="005D535C" w:rsidRDefault="0021407A" w:rsidP="0021407A">
      <w:pPr>
        <w:spacing w:line="0" w:lineRule="atLeast"/>
        <w:ind w:leftChars="300" w:left="680"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教育委員会では、「いじめ問題対策調査会」において調査を実施します。</w:t>
      </w:r>
    </w:p>
    <w:p w:rsidR="0021407A" w:rsidRPr="005D535C" w:rsidRDefault="0021407A" w:rsidP="0021407A">
      <w:pPr>
        <w:spacing w:line="0" w:lineRule="atLeast"/>
        <w:ind w:leftChars="300" w:left="680"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なお、教育委員会が自ら主体となって調査をしても十分な結果を得られないと判断した場合、県教育委員会の指導主事等による「緊急支援チーム」等、必要な協力を県教育委員会に要請します。</w:t>
      </w:r>
    </w:p>
    <w:p w:rsidR="0021407A" w:rsidRPr="005D535C" w:rsidRDefault="0021407A" w:rsidP="00160C72">
      <w:pPr>
        <w:spacing w:line="0" w:lineRule="atLeast"/>
        <w:jc w:val="left"/>
        <w:rPr>
          <w:rFonts w:asciiTheme="majorEastAsia" w:eastAsiaTheme="majorEastAsia" w:hAnsiTheme="majorEastAsia"/>
          <w:b/>
          <w:szCs w:val="24"/>
        </w:rPr>
      </w:pPr>
    </w:p>
    <w:p w:rsidR="004E4689" w:rsidRPr="005D535C" w:rsidRDefault="007149AE" w:rsidP="0021407A">
      <w:pPr>
        <w:spacing w:line="0" w:lineRule="atLeast"/>
        <w:ind w:leftChars="200" w:left="454"/>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21407A" w:rsidRPr="005D535C">
        <w:rPr>
          <w:rFonts w:asciiTheme="majorEastAsia" w:eastAsiaTheme="majorEastAsia" w:hAnsiTheme="majorEastAsia" w:hint="eastAsia"/>
          <w:b/>
          <w:szCs w:val="24"/>
        </w:rPr>
        <w:t>イ</w:t>
      </w: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学校が調査主体となる場合</w:t>
      </w:r>
      <w:r w:rsidR="0066305E" w:rsidRPr="005D535C">
        <w:rPr>
          <w:rFonts w:asciiTheme="majorEastAsia" w:eastAsiaTheme="majorEastAsia" w:hAnsiTheme="majorEastAsia" w:hint="eastAsia"/>
          <w:b/>
          <w:szCs w:val="24"/>
        </w:rPr>
        <w:t>の組織</w:t>
      </w:r>
    </w:p>
    <w:p w:rsidR="00930297" w:rsidRPr="005D535C" w:rsidRDefault="00930297" w:rsidP="006D7406">
      <w:pPr>
        <w:spacing w:line="0" w:lineRule="atLeast"/>
        <w:ind w:firstLineChars="100" w:firstLine="227"/>
        <w:jc w:val="left"/>
        <w:rPr>
          <w:rFonts w:asciiTheme="minorEastAsia" w:eastAsiaTheme="minorEastAsia" w:hAnsiTheme="minorEastAsia"/>
          <w:szCs w:val="24"/>
        </w:rPr>
      </w:pPr>
    </w:p>
    <w:p w:rsidR="004E4689" w:rsidRPr="005D535C" w:rsidRDefault="004E4689" w:rsidP="0021407A">
      <w:pPr>
        <w:spacing w:line="0" w:lineRule="atLeast"/>
        <w:ind w:leftChars="300" w:left="680"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学校が行う重大事態の調査は、法第２２条の規定に基づき学校に常設する「いじめの防止等の対策のための組織」が主体となって実施します。</w:t>
      </w:r>
    </w:p>
    <w:p w:rsidR="004E4689" w:rsidRPr="005D535C" w:rsidRDefault="004E4689" w:rsidP="0021407A">
      <w:pPr>
        <w:spacing w:line="0" w:lineRule="atLeast"/>
        <w:ind w:leftChars="300" w:left="680"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常設の組織の</w:t>
      </w:r>
      <w:r w:rsidR="00101B1A" w:rsidRPr="005D535C">
        <w:rPr>
          <w:rFonts w:asciiTheme="minorEastAsia" w:eastAsiaTheme="minorEastAsia" w:hAnsiTheme="minorEastAsia" w:hint="eastAsia"/>
          <w:szCs w:val="24"/>
        </w:rPr>
        <w:t>なか</w:t>
      </w:r>
      <w:r w:rsidRPr="005D535C">
        <w:rPr>
          <w:rFonts w:asciiTheme="minorEastAsia" w:eastAsiaTheme="minorEastAsia" w:hAnsiTheme="minorEastAsia" w:hint="eastAsia"/>
          <w:szCs w:val="24"/>
        </w:rPr>
        <w:t>に、専門的知識及び経験を有し、当該いじめ事案の関係者と直接の人間関係又は特別の利害関係を有しない第三者が含まれていない場合は、調査に当たり、当該事案の性質に応じて、外部から必要な人材の参加を求め、調査の公平性・中立性を確保するよう努めることとします。</w:t>
      </w:r>
    </w:p>
    <w:p w:rsidR="004E4689" w:rsidRPr="005D535C" w:rsidRDefault="004E4689" w:rsidP="0021407A">
      <w:pPr>
        <w:spacing w:line="0" w:lineRule="atLeast"/>
        <w:ind w:leftChars="300" w:left="680" w:firstLineChars="100" w:firstLine="223"/>
        <w:jc w:val="left"/>
        <w:rPr>
          <w:rFonts w:asciiTheme="minorEastAsia" w:eastAsiaTheme="minorEastAsia" w:hAnsiTheme="minorEastAsia"/>
          <w:spacing w:val="-2"/>
          <w:szCs w:val="24"/>
        </w:rPr>
      </w:pPr>
      <w:r w:rsidRPr="005D535C">
        <w:rPr>
          <w:rFonts w:asciiTheme="minorEastAsia" w:eastAsiaTheme="minorEastAsia" w:hAnsiTheme="minorEastAsia" w:hint="eastAsia"/>
          <w:spacing w:val="-2"/>
          <w:szCs w:val="24"/>
        </w:rPr>
        <w:t>教育委員会は、必要に応じて、学校に対する指導助言や人的措置も含めた支援を行います。</w:t>
      </w:r>
    </w:p>
    <w:p w:rsidR="00466C4B" w:rsidRPr="005D535C" w:rsidRDefault="00466C4B" w:rsidP="006D7406">
      <w:pPr>
        <w:spacing w:line="0" w:lineRule="atLeast"/>
        <w:ind w:firstLineChars="100" w:firstLine="227"/>
        <w:jc w:val="left"/>
        <w:rPr>
          <w:rFonts w:asciiTheme="minorEastAsia" w:eastAsiaTheme="minorEastAsia" w:hAnsiTheme="minorEastAsia"/>
          <w:szCs w:val="24"/>
        </w:rPr>
      </w:pPr>
    </w:p>
    <w:p w:rsidR="004E4689" w:rsidRPr="005D535C" w:rsidRDefault="007149AE" w:rsidP="00160C72">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３</w:t>
      </w: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いじめを受けた</w:t>
      </w:r>
      <w:r w:rsidR="00231389" w:rsidRPr="005D535C">
        <w:rPr>
          <w:rFonts w:asciiTheme="majorEastAsia" w:eastAsiaTheme="majorEastAsia" w:hAnsiTheme="majorEastAsia" w:hint="eastAsia"/>
          <w:b/>
          <w:szCs w:val="24"/>
        </w:rPr>
        <w:t>子ども</w:t>
      </w:r>
      <w:r w:rsidR="004E4689" w:rsidRPr="005D535C">
        <w:rPr>
          <w:rFonts w:asciiTheme="majorEastAsia" w:eastAsiaTheme="majorEastAsia" w:hAnsiTheme="majorEastAsia" w:hint="eastAsia"/>
          <w:b/>
          <w:szCs w:val="24"/>
        </w:rPr>
        <w:t>及びその保護者への情報提供</w:t>
      </w:r>
    </w:p>
    <w:p w:rsidR="001163A3" w:rsidRPr="005D535C" w:rsidRDefault="001163A3" w:rsidP="006D7406">
      <w:pPr>
        <w:spacing w:line="0" w:lineRule="atLeast"/>
        <w:ind w:firstLineChars="100" w:firstLine="227"/>
        <w:jc w:val="left"/>
        <w:rPr>
          <w:rFonts w:asciiTheme="minorEastAsia" w:eastAsiaTheme="minorEastAsia" w:hAnsiTheme="minorEastAsia"/>
          <w:szCs w:val="24"/>
        </w:rPr>
      </w:pPr>
    </w:p>
    <w:p w:rsidR="004E4689" w:rsidRPr="005D535C" w:rsidRDefault="0066305E" w:rsidP="0021407A">
      <w:pPr>
        <w:spacing w:line="0" w:lineRule="atLeast"/>
        <w:ind w:leftChars="200" w:left="454" w:firstLineChars="100" w:firstLine="223"/>
        <w:jc w:val="left"/>
        <w:rPr>
          <w:rFonts w:asciiTheme="minorEastAsia" w:eastAsiaTheme="minorEastAsia" w:hAnsiTheme="minorEastAsia"/>
          <w:spacing w:val="-2"/>
          <w:szCs w:val="24"/>
        </w:rPr>
      </w:pPr>
      <w:r w:rsidRPr="005D535C">
        <w:rPr>
          <w:rFonts w:asciiTheme="minorEastAsia" w:eastAsiaTheme="minorEastAsia" w:hAnsiTheme="minorEastAsia" w:hint="eastAsia"/>
          <w:spacing w:val="-2"/>
          <w:szCs w:val="24"/>
        </w:rPr>
        <w:t>教育委員会又は</w:t>
      </w:r>
      <w:r w:rsidR="004E4689" w:rsidRPr="005D535C">
        <w:rPr>
          <w:rFonts w:asciiTheme="minorEastAsia" w:eastAsiaTheme="minorEastAsia" w:hAnsiTheme="minorEastAsia" w:hint="eastAsia"/>
          <w:spacing w:val="-2"/>
          <w:szCs w:val="24"/>
        </w:rPr>
        <w:t>学校が</w:t>
      </w:r>
      <w:r w:rsidR="00302291" w:rsidRPr="005D535C">
        <w:rPr>
          <w:rFonts w:asciiTheme="minorEastAsia" w:eastAsiaTheme="minorEastAsia" w:hAnsiTheme="minorEastAsia" w:hint="eastAsia"/>
          <w:spacing w:val="-2"/>
          <w:szCs w:val="24"/>
        </w:rPr>
        <w:t>、</w:t>
      </w:r>
      <w:r w:rsidR="004E4689" w:rsidRPr="005D535C">
        <w:rPr>
          <w:rFonts w:asciiTheme="minorEastAsia" w:eastAsiaTheme="minorEastAsia" w:hAnsiTheme="minorEastAsia" w:hint="eastAsia"/>
          <w:spacing w:val="-2"/>
          <w:szCs w:val="24"/>
        </w:rPr>
        <w:t>いじめの事実関係を明確にするための調査を行ったときは、いじめを受けた</w:t>
      </w:r>
      <w:r w:rsidR="00231389" w:rsidRPr="005D535C">
        <w:rPr>
          <w:rFonts w:asciiTheme="minorEastAsia" w:eastAsiaTheme="minorEastAsia" w:hAnsiTheme="minorEastAsia" w:hint="eastAsia"/>
          <w:spacing w:val="-2"/>
          <w:szCs w:val="24"/>
        </w:rPr>
        <w:t>子ども</w:t>
      </w:r>
      <w:r w:rsidR="004E4689" w:rsidRPr="005D535C">
        <w:rPr>
          <w:rFonts w:asciiTheme="minorEastAsia" w:eastAsiaTheme="minorEastAsia" w:hAnsiTheme="minorEastAsia" w:hint="eastAsia"/>
          <w:spacing w:val="-2"/>
          <w:szCs w:val="24"/>
        </w:rPr>
        <w:t>及びその保護者に対し、経過報告を含め、適時・</w:t>
      </w:r>
      <w:r w:rsidRPr="005D535C">
        <w:rPr>
          <w:rFonts w:asciiTheme="minorEastAsia" w:eastAsiaTheme="minorEastAsia" w:hAnsiTheme="minorEastAsia" w:hint="eastAsia"/>
          <w:spacing w:val="-2"/>
          <w:szCs w:val="24"/>
        </w:rPr>
        <w:t>適切に</w:t>
      </w:r>
      <w:r w:rsidR="004E4689" w:rsidRPr="005D535C">
        <w:rPr>
          <w:rFonts w:asciiTheme="minorEastAsia" w:eastAsiaTheme="minorEastAsia" w:hAnsiTheme="minorEastAsia" w:hint="eastAsia"/>
          <w:spacing w:val="-2"/>
          <w:szCs w:val="24"/>
        </w:rPr>
        <w:t>情報提供を行います。</w:t>
      </w:r>
    </w:p>
    <w:p w:rsidR="004E4689" w:rsidRPr="005D535C" w:rsidRDefault="004E4689" w:rsidP="00160C72">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当該情報提供を行うに当たっては、</w:t>
      </w:r>
      <w:r w:rsidR="00231389"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や保護者への心のケアと落ち着いた学校生活を取り戻すための支援に努めるとともに、予断のない一貫した情報発信、個人のプライバシーへの配慮に留意して行います。</w:t>
      </w:r>
    </w:p>
    <w:p w:rsidR="004E4689" w:rsidRPr="005D535C" w:rsidRDefault="004E4689" w:rsidP="00160C72">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なお、調査のため実施したアンケートの結果については、個人のプライバシーに配慮した上で、いじめを受けた</w:t>
      </w:r>
      <w:r w:rsidR="00231389"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やその保護者に提供する場合もあることを、調査に先立ち、調査対象の</w:t>
      </w:r>
      <w:r w:rsidR="0066305E"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や保護者に説明します。</w:t>
      </w:r>
    </w:p>
    <w:p w:rsidR="00E07EB2" w:rsidRPr="005D535C" w:rsidRDefault="00E07EB2" w:rsidP="006D7406">
      <w:pPr>
        <w:spacing w:line="0" w:lineRule="atLeast"/>
        <w:ind w:firstLineChars="100" w:firstLine="227"/>
        <w:jc w:val="left"/>
        <w:rPr>
          <w:rFonts w:asciiTheme="minorEastAsia" w:eastAsiaTheme="minorEastAsia" w:hAnsiTheme="minorEastAsia"/>
          <w:szCs w:val="24"/>
        </w:rPr>
      </w:pPr>
    </w:p>
    <w:p w:rsidR="004E4689" w:rsidRPr="005D535C" w:rsidRDefault="007149AE" w:rsidP="00160C72">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４</w:t>
      </w: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調査結果の報告</w:t>
      </w:r>
    </w:p>
    <w:p w:rsidR="001163A3" w:rsidRPr="005D535C" w:rsidRDefault="001163A3" w:rsidP="006D7406">
      <w:pPr>
        <w:spacing w:line="0" w:lineRule="atLeast"/>
        <w:ind w:firstLineChars="100" w:firstLine="227"/>
        <w:jc w:val="left"/>
        <w:rPr>
          <w:rFonts w:asciiTheme="minorEastAsia" w:eastAsiaTheme="minorEastAsia" w:hAnsiTheme="minorEastAsia"/>
          <w:szCs w:val="24"/>
        </w:rPr>
      </w:pPr>
    </w:p>
    <w:p w:rsidR="004E4689" w:rsidRPr="005D535C" w:rsidRDefault="004E4689" w:rsidP="00160C72">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学校が実施した調査結果は</w:t>
      </w:r>
      <w:r w:rsidR="0002618E">
        <w:rPr>
          <w:rFonts w:asciiTheme="minorEastAsia" w:eastAsiaTheme="minorEastAsia" w:hAnsiTheme="minorEastAsia" w:hint="eastAsia"/>
          <w:szCs w:val="24"/>
        </w:rPr>
        <w:t>、</w:t>
      </w:r>
      <w:r w:rsidRPr="005D535C">
        <w:rPr>
          <w:rFonts w:asciiTheme="minorEastAsia" w:eastAsiaTheme="minorEastAsia" w:hAnsiTheme="minorEastAsia" w:hint="eastAsia"/>
          <w:szCs w:val="24"/>
        </w:rPr>
        <w:t>教育委員会を通じて</w:t>
      </w:r>
      <w:r w:rsidR="0002618E">
        <w:rPr>
          <w:rFonts w:asciiTheme="minorEastAsia" w:eastAsiaTheme="minorEastAsia" w:hAnsiTheme="minorEastAsia" w:hint="eastAsia"/>
          <w:szCs w:val="24"/>
        </w:rPr>
        <w:t>市長に報告します。また、</w:t>
      </w:r>
      <w:r w:rsidRPr="005D535C">
        <w:rPr>
          <w:rFonts w:asciiTheme="minorEastAsia" w:eastAsiaTheme="minorEastAsia" w:hAnsiTheme="minorEastAsia" w:hint="eastAsia"/>
          <w:szCs w:val="24"/>
        </w:rPr>
        <w:t>教育委員会が実施した調査</w:t>
      </w:r>
      <w:r w:rsidR="0066305E" w:rsidRPr="005D535C">
        <w:rPr>
          <w:rFonts w:asciiTheme="minorEastAsia" w:eastAsiaTheme="minorEastAsia" w:hAnsiTheme="minorEastAsia" w:hint="eastAsia"/>
          <w:szCs w:val="24"/>
        </w:rPr>
        <w:t>結果については</w:t>
      </w:r>
      <w:r w:rsidR="0002618E">
        <w:rPr>
          <w:rFonts w:asciiTheme="minorEastAsia" w:eastAsiaTheme="minorEastAsia" w:hAnsiTheme="minorEastAsia" w:hint="eastAsia"/>
          <w:szCs w:val="24"/>
        </w:rPr>
        <w:t>教育委員会が</w:t>
      </w:r>
      <w:r w:rsidRPr="005D535C">
        <w:rPr>
          <w:rFonts w:asciiTheme="minorEastAsia" w:eastAsiaTheme="minorEastAsia" w:hAnsiTheme="minorEastAsia" w:hint="eastAsia"/>
          <w:szCs w:val="24"/>
        </w:rPr>
        <w:t>、直接</w:t>
      </w:r>
      <w:r w:rsidR="0002618E">
        <w:rPr>
          <w:rFonts w:asciiTheme="minorEastAsia" w:eastAsiaTheme="minorEastAsia" w:hAnsiTheme="minorEastAsia" w:hint="eastAsia"/>
          <w:szCs w:val="24"/>
        </w:rPr>
        <w:t>、</w:t>
      </w:r>
      <w:r w:rsidRPr="005D535C">
        <w:rPr>
          <w:rFonts w:asciiTheme="minorEastAsia" w:eastAsiaTheme="minorEastAsia" w:hAnsiTheme="minorEastAsia" w:hint="eastAsia"/>
          <w:szCs w:val="24"/>
        </w:rPr>
        <w:t>市長に報告します。</w:t>
      </w:r>
    </w:p>
    <w:p w:rsidR="00DC27E8" w:rsidRPr="005D535C" w:rsidRDefault="00DC27E8" w:rsidP="006D7406">
      <w:pPr>
        <w:spacing w:line="0" w:lineRule="atLeast"/>
        <w:ind w:firstLineChars="100" w:firstLine="227"/>
        <w:jc w:val="left"/>
        <w:rPr>
          <w:rFonts w:asciiTheme="minorEastAsia" w:eastAsiaTheme="minorEastAsia" w:hAnsiTheme="minorEastAsia"/>
          <w:szCs w:val="24"/>
        </w:rPr>
      </w:pPr>
    </w:p>
    <w:p w:rsidR="00DA3AC4" w:rsidRPr="00E733E1" w:rsidRDefault="00DA3AC4" w:rsidP="00160C72">
      <w:pPr>
        <w:spacing w:line="0" w:lineRule="atLeast"/>
        <w:jc w:val="left"/>
        <w:rPr>
          <w:rFonts w:asciiTheme="majorEastAsia" w:eastAsiaTheme="majorEastAsia" w:hAnsiTheme="majorEastAsia"/>
          <w:b/>
          <w:szCs w:val="24"/>
        </w:rPr>
      </w:pPr>
      <w:r w:rsidRPr="00E733E1">
        <w:rPr>
          <w:rFonts w:asciiTheme="majorEastAsia" w:eastAsiaTheme="majorEastAsia" w:hAnsiTheme="majorEastAsia" w:hint="eastAsia"/>
          <w:b/>
          <w:szCs w:val="24"/>
        </w:rPr>
        <w:t>（５）調査結果の公表</w:t>
      </w:r>
    </w:p>
    <w:p w:rsidR="00DA3AC4" w:rsidRPr="00E733E1" w:rsidRDefault="00DA3AC4" w:rsidP="00160C72">
      <w:pPr>
        <w:spacing w:line="0" w:lineRule="atLeast"/>
        <w:jc w:val="left"/>
        <w:rPr>
          <w:rFonts w:asciiTheme="majorEastAsia" w:eastAsiaTheme="majorEastAsia" w:hAnsiTheme="majorEastAsia"/>
          <w:b/>
          <w:szCs w:val="24"/>
        </w:rPr>
      </w:pPr>
    </w:p>
    <w:p w:rsidR="00DA3AC4" w:rsidRPr="00E733E1" w:rsidRDefault="00DA3AC4" w:rsidP="00DA3AC4">
      <w:pPr>
        <w:spacing w:line="0" w:lineRule="atLeast"/>
        <w:ind w:left="455" w:hangingChars="200" w:hanging="455"/>
        <w:jc w:val="left"/>
        <w:rPr>
          <w:rFonts w:asciiTheme="minorEastAsia" w:eastAsiaTheme="minorEastAsia" w:hAnsiTheme="minorEastAsia"/>
          <w:szCs w:val="24"/>
        </w:rPr>
      </w:pPr>
      <w:r w:rsidRPr="00E733E1">
        <w:rPr>
          <w:rFonts w:asciiTheme="majorEastAsia" w:eastAsiaTheme="majorEastAsia" w:hAnsiTheme="majorEastAsia" w:hint="eastAsia"/>
          <w:b/>
          <w:szCs w:val="24"/>
        </w:rPr>
        <w:t xml:space="preserve">　　　</w:t>
      </w:r>
      <w:r w:rsidR="00DD60F4">
        <w:rPr>
          <w:rFonts w:asciiTheme="minorEastAsia" w:eastAsiaTheme="minorEastAsia" w:hAnsiTheme="minorEastAsia" w:hint="eastAsia"/>
          <w:szCs w:val="24"/>
        </w:rPr>
        <w:t>学校又は教育委員会</w:t>
      </w:r>
      <w:r w:rsidRPr="00E733E1">
        <w:rPr>
          <w:rFonts w:asciiTheme="minorEastAsia" w:eastAsiaTheme="minorEastAsia" w:hAnsiTheme="minorEastAsia" w:hint="eastAsia"/>
          <w:szCs w:val="24"/>
        </w:rPr>
        <w:t>は、いじめ重大事態に関する調査結果の公表について、事案の内容</w:t>
      </w:r>
      <w:r w:rsidRPr="00E733E1">
        <w:rPr>
          <w:rFonts w:asciiTheme="minorEastAsia" w:eastAsiaTheme="minorEastAsia" w:hAnsiTheme="minorEastAsia" w:hint="eastAsia"/>
          <w:szCs w:val="24"/>
        </w:rPr>
        <w:lastRenderedPageBreak/>
        <w:t>や重大性、いじめを受けた子ども及びその保護者の意向、公表をした場合の子どもへの影響等を総合的に勘案して適切に判断することとし、特段の支障がなければ公表を行います。公表を行う場合は、いじめを受けた子どもやその保護者に対して、公表の方針について説明を行います。</w:t>
      </w:r>
    </w:p>
    <w:p w:rsidR="004E4689" w:rsidRPr="005D535C" w:rsidRDefault="004E4689" w:rsidP="00160C72">
      <w:pPr>
        <w:spacing w:line="0" w:lineRule="atLeast"/>
        <w:jc w:val="left"/>
        <w:rPr>
          <w:rFonts w:asciiTheme="majorEastAsia" w:eastAsiaTheme="majorEastAsia" w:hAnsiTheme="majorEastAsia"/>
          <w:b/>
          <w:sz w:val="28"/>
          <w:szCs w:val="28"/>
        </w:rPr>
      </w:pPr>
      <w:r w:rsidRPr="005D535C">
        <w:rPr>
          <w:rFonts w:asciiTheme="majorEastAsia" w:eastAsiaTheme="majorEastAsia" w:hAnsiTheme="majorEastAsia" w:hint="eastAsia"/>
          <w:b/>
          <w:sz w:val="28"/>
          <w:szCs w:val="28"/>
        </w:rPr>
        <w:t>３</w:t>
      </w:r>
      <w:r w:rsidR="001163A3" w:rsidRPr="005D535C">
        <w:rPr>
          <w:rFonts w:asciiTheme="majorEastAsia" w:eastAsiaTheme="majorEastAsia" w:hAnsiTheme="majorEastAsia" w:hint="eastAsia"/>
          <w:b/>
          <w:sz w:val="28"/>
          <w:szCs w:val="28"/>
        </w:rPr>
        <w:t>．</w:t>
      </w:r>
      <w:r w:rsidR="00540D3D" w:rsidRPr="005D535C">
        <w:rPr>
          <w:rFonts w:asciiTheme="majorEastAsia" w:eastAsiaTheme="majorEastAsia" w:hAnsiTheme="majorEastAsia" w:hint="eastAsia"/>
          <w:b/>
          <w:sz w:val="28"/>
          <w:szCs w:val="28"/>
        </w:rPr>
        <w:t>市長</w:t>
      </w:r>
      <w:r w:rsidRPr="005D535C">
        <w:rPr>
          <w:rFonts w:asciiTheme="majorEastAsia" w:eastAsiaTheme="majorEastAsia" w:hAnsiTheme="majorEastAsia" w:hint="eastAsia"/>
          <w:b/>
          <w:sz w:val="28"/>
          <w:szCs w:val="28"/>
        </w:rPr>
        <w:t>による再調査等</w:t>
      </w:r>
    </w:p>
    <w:p w:rsidR="00466C4B" w:rsidRPr="005D535C" w:rsidRDefault="00466C4B" w:rsidP="00160C72">
      <w:pPr>
        <w:spacing w:line="0" w:lineRule="atLeast"/>
        <w:jc w:val="left"/>
        <w:rPr>
          <w:rFonts w:asciiTheme="minorEastAsia" w:eastAsiaTheme="minorEastAsia" w:hAnsiTheme="minorEastAsia"/>
          <w:szCs w:val="24"/>
        </w:rPr>
      </w:pPr>
    </w:p>
    <w:p w:rsidR="004E4689" w:rsidRPr="005D535C" w:rsidRDefault="007149AE" w:rsidP="00160C72">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１</w:t>
      </w: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再調査の実施</w:t>
      </w:r>
    </w:p>
    <w:p w:rsidR="001163A3" w:rsidRPr="005D535C" w:rsidRDefault="001163A3" w:rsidP="006D7406">
      <w:pPr>
        <w:spacing w:line="0" w:lineRule="atLeast"/>
        <w:ind w:firstLineChars="100" w:firstLine="227"/>
        <w:jc w:val="left"/>
        <w:rPr>
          <w:rFonts w:asciiTheme="minorEastAsia" w:eastAsiaTheme="minorEastAsia" w:hAnsiTheme="minorEastAsia"/>
          <w:szCs w:val="24"/>
        </w:rPr>
      </w:pPr>
    </w:p>
    <w:p w:rsidR="004E4689" w:rsidRPr="005D535C" w:rsidRDefault="004E4689" w:rsidP="00160C72">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法第２８条に基づき</w:t>
      </w:r>
      <w:r w:rsidR="0066305E" w:rsidRPr="005D535C">
        <w:rPr>
          <w:rFonts w:asciiTheme="minorEastAsia" w:eastAsiaTheme="minorEastAsia" w:hAnsiTheme="minorEastAsia" w:hint="eastAsia"/>
          <w:szCs w:val="24"/>
        </w:rPr>
        <w:t>、教育委員会</w:t>
      </w:r>
      <w:r w:rsidRPr="005D535C">
        <w:rPr>
          <w:rFonts w:asciiTheme="minorEastAsia" w:eastAsiaTheme="minorEastAsia" w:hAnsiTheme="minorEastAsia" w:hint="eastAsia"/>
          <w:szCs w:val="24"/>
        </w:rPr>
        <w:t>又は</w:t>
      </w:r>
      <w:r w:rsidR="0066305E" w:rsidRPr="005D535C">
        <w:rPr>
          <w:rFonts w:asciiTheme="minorEastAsia" w:eastAsiaTheme="minorEastAsia" w:hAnsiTheme="minorEastAsia" w:hint="eastAsia"/>
          <w:szCs w:val="24"/>
        </w:rPr>
        <w:t>学校</w:t>
      </w:r>
      <w:r w:rsidRPr="005D535C">
        <w:rPr>
          <w:rFonts w:asciiTheme="minorEastAsia" w:eastAsiaTheme="minorEastAsia" w:hAnsiTheme="minorEastAsia" w:hint="eastAsia"/>
          <w:szCs w:val="24"/>
        </w:rPr>
        <w:t>が実施した調査について、当該報告に係る重大事態への対処又は当該重大事態と同種の事態の発生の防止のため</w:t>
      </w:r>
      <w:r w:rsidR="0066305E"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必要があると市長が認める場合、</w:t>
      </w:r>
      <w:r w:rsidR="0066305E" w:rsidRPr="005D535C">
        <w:rPr>
          <w:rFonts w:asciiTheme="minorEastAsia" w:eastAsiaTheme="minorEastAsia" w:hAnsiTheme="minorEastAsia" w:hint="eastAsia"/>
          <w:szCs w:val="24"/>
        </w:rPr>
        <w:t>「いじめ問題再調査会」</w:t>
      </w:r>
      <w:r w:rsidRPr="005D535C">
        <w:rPr>
          <w:rFonts w:asciiTheme="minorEastAsia" w:eastAsiaTheme="minorEastAsia" w:hAnsiTheme="minorEastAsia" w:hint="eastAsia"/>
          <w:szCs w:val="24"/>
        </w:rPr>
        <w:t>において再調査を実施します。</w:t>
      </w:r>
    </w:p>
    <w:p w:rsidR="00E07EB2" w:rsidRPr="005D535C" w:rsidRDefault="00E07EB2" w:rsidP="00160C72">
      <w:pPr>
        <w:spacing w:line="0" w:lineRule="atLeast"/>
        <w:ind w:leftChars="200" w:left="454" w:firstLineChars="100" w:firstLine="227"/>
        <w:jc w:val="left"/>
        <w:rPr>
          <w:rFonts w:asciiTheme="minorEastAsia" w:eastAsiaTheme="minorEastAsia" w:hAnsiTheme="minorEastAsia"/>
          <w:szCs w:val="24"/>
        </w:rPr>
      </w:pPr>
    </w:p>
    <w:p w:rsidR="004E4689" w:rsidRPr="005D535C" w:rsidRDefault="007149AE" w:rsidP="00160C72">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２</w:t>
      </w: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調査結果の報告</w:t>
      </w:r>
    </w:p>
    <w:p w:rsidR="001163A3" w:rsidRPr="005D535C" w:rsidRDefault="001163A3" w:rsidP="006D7406">
      <w:pPr>
        <w:spacing w:line="0" w:lineRule="atLeast"/>
        <w:ind w:firstLineChars="100" w:firstLine="227"/>
        <w:jc w:val="left"/>
        <w:rPr>
          <w:rFonts w:asciiTheme="minorEastAsia" w:eastAsiaTheme="minorEastAsia" w:hAnsiTheme="minorEastAsia"/>
          <w:szCs w:val="24"/>
        </w:rPr>
      </w:pPr>
    </w:p>
    <w:p w:rsidR="004E4689" w:rsidRPr="005D535C" w:rsidRDefault="004E4689" w:rsidP="00160C72">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再調査の結果については、市議会に報告します。</w:t>
      </w:r>
    </w:p>
    <w:p w:rsidR="00115CD2" w:rsidRPr="005D535C" w:rsidRDefault="00115CD2" w:rsidP="006D7406">
      <w:pPr>
        <w:spacing w:line="0" w:lineRule="atLeast"/>
        <w:ind w:firstLineChars="100" w:firstLine="227"/>
        <w:jc w:val="left"/>
        <w:rPr>
          <w:rFonts w:asciiTheme="minorEastAsia" w:eastAsiaTheme="minorEastAsia" w:hAnsiTheme="minorEastAsia"/>
          <w:szCs w:val="24"/>
        </w:rPr>
      </w:pPr>
    </w:p>
    <w:p w:rsidR="004E4689" w:rsidRPr="005D535C" w:rsidRDefault="007149AE" w:rsidP="00160C72">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３</w:t>
      </w: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再調査の結果を踏まえた措置</w:t>
      </w:r>
    </w:p>
    <w:p w:rsidR="00115CD2" w:rsidRPr="005D535C" w:rsidRDefault="00115CD2" w:rsidP="006D7406">
      <w:pPr>
        <w:spacing w:line="0" w:lineRule="atLeast"/>
        <w:ind w:firstLineChars="100" w:firstLine="227"/>
        <w:jc w:val="left"/>
        <w:rPr>
          <w:rFonts w:asciiTheme="minorEastAsia" w:eastAsiaTheme="minorEastAsia" w:hAnsiTheme="minorEastAsia"/>
          <w:szCs w:val="24"/>
        </w:rPr>
      </w:pPr>
    </w:p>
    <w:p w:rsidR="006514F8" w:rsidRDefault="0066305E" w:rsidP="00E87A21">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市長及び</w:t>
      </w:r>
      <w:r w:rsidR="004E4689" w:rsidRPr="005D535C">
        <w:rPr>
          <w:rFonts w:asciiTheme="minorEastAsia" w:eastAsiaTheme="minorEastAsia" w:hAnsiTheme="minorEastAsia" w:hint="eastAsia"/>
          <w:szCs w:val="24"/>
        </w:rPr>
        <w:t>教育委員会は、再調査の結果を踏まえ、自らの権限と責任において、当該調査に係る重大事態への対処又は当該重大事態と同種の事態の発生の防止のために必要な措置を</w:t>
      </w:r>
      <w:r w:rsidRPr="005D535C">
        <w:rPr>
          <w:rFonts w:asciiTheme="minorEastAsia" w:eastAsiaTheme="minorEastAsia" w:hAnsiTheme="minorEastAsia" w:hint="eastAsia"/>
          <w:szCs w:val="24"/>
        </w:rPr>
        <w:t>講じます</w:t>
      </w:r>
      <w:r w:rsidR="004E4689" w:rsidRPr="005D535C">
        <w:rPr>
          <w:rFonts w:asciiTheme="minorEastAsia" w:eastAsiaTheme="minorEastAsia" w:hAnsiTheme="minorEastAsia" w:hint="eastAsia"/>
          <w:szCs w:val="24"/>
        </w:rPr>
        <w:t>。</w:t>
      </w:r>
    </w:p>
    <w:p w:rsidR="006514F8" w:rsidRDefault="00E87A21" w:rsidP="006514F8">
      <w:pPr>
        <w:spacing w:line="0" w:lineRule="atLeast"/>
        <w:jc w:val="left"/>
        <w:rPr>
          <w:rFonts w:asciiTheme="majorEastAsia" w:eastAsiaTheme="majorEastAsia" w:hAnsiTheme="majorEastAsia"/>
          <w:b/>
          <w:sz w:val="28"/>
          <w:szCs w:val="28"/>
        </w:rPr>
      </w:pPr>
      <w:r w:rsidRPr="005D535C">
        <w:rPr>
          <w:rFonts w:asciiTheme="majorEastAsia" w:eastAsiaTheme="majorEastAsia" w:hAnsiTheme="majorEastAsia"/>
          <w:noProof/>
          <w:szCs w:val="24"/>
        </w:rPr>
        <mc:AlternateContent>
          <mc:Choice Requires="wps">
            <w:drawing>
              <wp:anchor distT="0" distB="0" distL="114300" distR="114300" simplePos="0" relativeHeight="251653120" behindDoc="0" locked="0" layoutInCell="0" allowOverlap="1" wp14:anchorId="6104DF43" wp14:editId="12F5EA07">
                <wp:simplePos x="0" y="0"/>
                <wp:positionH relativeFrom="page">
                  <wp:posOffset>571500</wp:posOffset>
                </wp:positionH>
                <wp:positionV relativeFrom="page">
                  <wp:posOffset>5362575</wp:posOffset>
                </wp:positionV>
                <wp:extent cx="3429000" cy="575945"/>
                <wp:effectExtent l="19050" t="19050" r="19050" b="14605"/>
                <wp:wrapTopAndBottom/>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5945"/>
                        </a:xfrm>
                        <a:prstGeom prst="roundRect">
                          <a:avLst>
                            <a:gd name="adj" fmla="val 16079"/>
                          </a:avLst>
                        </a:prstGeom>
                        <a:solidFill>
                          <a:srgbClr val="F9D8CD"/>
                        </a:solidFill>
                        <a:ln w="38100">
                          <a:solidFill>
                            <a:schemeClr val="accent1">
                              <a:lumMod val="100000"/>
                              <a:lumOff val="0"/>
                            </a:schemeClr>
                          </a:solidFill>
                          <a:round/>
                          <a:headEnd/>
                          <a:tailEnd/>
                        </a:ln>
                      </wps:spPr>
                      <wps:txbx>
                        <w:txbxContent>
                          <w:p w:rsidR="00F3699B" w:rsidRPr="004E4689" w:rsidRDefault="00F3699B" w:rsidP="001163A3">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Ⅳ．いじめの防止等を推進する体制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4DF43" id="角丸四角形 6" o:spid="_x0000_s1036" style="position:absolute;margin-left:45pt;margin-top:422.25pt;width:270pt;height:45.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" o:allowincell="f" fillcolor="#f9d8cd" strokecolor="#4f81bd [3204]" strokeweight="3pt">
                <v:textbox>
                  <w:txbxContent>
                    <w:p w:rsidR="00F3699B" w:rsidRPr="004E4689" w:rsidRDefault="00F3699B" w:rsidP="001163A3">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Ⅳ．いじめの防止等を推進する体制</w:t>
                      </w:r>
                    </w:p>
                  </w:txbxContent>
                </v:textbox>
                <w10:wrap type="topAndBottom" anchorx="page" anchory="page"/>
              </v:roundrect>
            </w:pict>
          </mc:Fallback>
        </mc:AlternateContent>
      </w:r>
    </w:p>
    <w:p w:rsidR="004E4689" w:rsidRPr="005D535C" w:rsidRDefault="004E4689" w:rsidP="006514F8">
      <w:pPr>
        <w:spacing w:line="0" w:lineRule="atLeast"/>
        <w:jc w:val="left"/>
        <w:rPr>
          <w:rFonts w:asciiTheme="majorEastAsia" w:eastAsiaTheme="majorEastAsia" w:hAnsiTheme="majorEastAsia"/>
          <w:b/>
          <w:sz w:val="28"/>
          <w:szCs w:val="28"/>
        </w:rPr>
      </w:pPr>
      <w:r w:rsidRPr="005D535C">
        <w:rPr>
          <w:rFonts w:asciiTheme="majorEastAsia" w:eastAsiaTheme="majorEastAsia" w:hAnsiTheme="majorEastAsia" w:hint="eastAsia"/>
          <w:b/>
          <w:sz w:val="28"/>
          <w:szCs w:val="28"/>
        </w:rPr>
        <w:t>１</w:t>
      </w:r>
      <w:r w:rsidR="001163A3" w:rsidRPr="005D535C">
        <w:rPr>
          <w:rFonts w:asciiTheme="majorEastAsia" w:eastAsiaTheme="majorEastAsia" w:hAnsiTheme="majorEastAsia" w:hint="eastAsia"/>
          <w:b/>
          <w:sz w:val="28"/>
          <w:szCs w:val="28"/>
        </w:rPr>
        <w:t>．学校</w:t>
      </w:r>
      <w:r w:rsidRPr="005D535C">
        <w:rPr>
          <w:rFonts w:asciiTheme="majorEastAsia" w:eastAsiaTheme="majorEastAsia" w:hAnsiTheme="majorEastAsia" w:hint="eastAsia"/>
          <w:b/>
          <w:sz w:val="28"/>
          <w:szCs w:val="28"/>
        </w:rPr>
        <w:t>におけるいじめの防止等のための組織</w:t>
      </w:r>
    </w:p>
    <w:p w:rsidR="001163A3" w:rsidRPr="005D535C" w:rsidRDefault="001163A3" w:rsidP="006D7406">
      <w:pPr>
        <w:spacing w:line="0" w:lineRule="atLeast"/>
        <w:ind w:firstLineChars="100" w:firstLine="227"/>
        <w:jc w:val="left"/>
        <w:rPr>
          <w:rFonts w:asciiTheme="minorEastAsia" w:eastAsiaTheme="minorEastAsia" w:hAnsiTheme="minorEastAsia"/>
          <w:szCs w:val="24"/>
        </w:rPr>
      </w:pPr>
    </w:p>
    <w:p w:rsidR="004E4689" w:rsidRPr="005D535C" w:rsidRDefault="007149AE" w:rsidP="00160C72">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１</w:t>
      </w:r>
      <w:r w:rsidRPr="005D535C">
        <w:rPr>
          <w:rFonts w:asciiTheme="majorEastAsia" w:eastAsiaTheme="majorEastAsia" w:hAnsiTheme="majorEastAsia" w:hint="eastAsia"/>
          <w:b/>
          <w:szCs w:val="24"/>
        </w:rPr>
        <w:t>）</w:t>
      </w:r>
      <w:r w:rsidR="00C75113" w:rsidRPr="005D535C">
        <w:rPr>
          <w:rFonts w:asciiTheme="majorEastAsia" w:eastAsiaTheme="majorEastAsia" w:hAnsiTheme="majorEastAsia" w:hint="eastAsia"/>
          <w:b/>
          <w:szCs w:val="24"/>
        </w:rPr>
        <w:t>学校におけるいじめの防止等のための</w:t>
      </w:r>
      <w:r w:rsidR="004E4689" w:rsidRPr="005D535C">
        <w:rPr>
          <w:rFonts w:asciiTheme="majorEastAsia" w:eastAsiaTheme="majorEastAsia" w:hAnsiTheme="majorEastAsia" w:hint="eastAsia"/>
          <w:b/>
          <w:szCs w:val="24"/>
        </w:rPr>
        <w:t>組織の設置</w:t>
      </w:r>
    </w:p>
    <w:p w:rsidR="001163A3" w:rsidRPr="005D535C" w:rsidRDefault="001163A3" w:rsidP="006D7406">
      <w:pPr>
        <w:spacing w:line="0" w:lineRule="atLeast"/>
        <w:ind w:firstLineChars="100" w:firstLine="227"/>
        <w:jc w:val="left"/>
        <w:rPr>
          <w:rFonts w:asciiTheme="minorEastAsia" w:eastAsiaTheme="minorEastAsia" w:hAnsiTheme="minorEastAsia"/>
          <w:szCs w:val="24"/>
        </w:rPr>
      </w:pPr>
    </w:p>
    <w:p w:rsidR="004E4689" w:rsidRPr="005D535C" w:rsidRDefault="004E4689" w:rsidP="001631EF">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学校現場において、いじめの未然防止や早期発見に向けた取組を効果的に推進し、発生したいじめ事案に的確に対処するため、法第２２条の規定に基づき、校内に、</w:t>
      </w:r>
      <w:r w:rsidR="0066305E"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いじめの防止等の対策のための組織</w:t>
      </w:r>
      <w:r w:rsidR="0066305E"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を常設します。</w:t>
      </w:r>
    </w:p>
    <w:p w:rsidR="004E4689" w:rsidRPr="00E733E1" w:rsidRDefault="004E4689" w:rsidP="001631EF">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この組織は、</w:t>
      </w:r>
      <w:r w:rsidR="0066305E" w:rsidRPr="005D535C">
        <w:rPr>
          <w:rFonts w:asciiTheme="minorEastAsia" w:eastAsiaTheme="minorEastAsia" w:hAnsiTheme="minorEastAsia" w:hint="eastAsia"/>
          <w:szCs w:val="24"/>
        </w:rPr>
        <w:t>児童</w:t>
      </w:r>
      <w:r w:rsidRPr="005D535C">
        <w:rPr>
          <w:rFonts w:asciiTheme="minorEastAsia" w:eastAsiaTheme="minorEastAsia" w:hAnsiTheme="minorEastAsia" w:hint="eastAsia"/>
          <w:szCs w:val="24"/>
        </w:rPr>
        <w:t>生徒指導の根幹に位置</w:t>
      </w:r>
      <w:r w:rsidR="00E531B7" w:rsidRPr="005D535C">
        <w:rPr>
          <w:rFonts w:asciiTheme="minorEastAsia" w:eastAsiaTheme="minorEastAsia" w:hAnsiTheme="minorEastAsia" w:hint="eastAsia"/>
          <w:szCs w:val="24"/>
        </w:rPr>
        <w:t>付ける組織であり</w:t>
      </w:r>
      <w:r w:rsidRPr="00E733E1">
        <w:rPr>
          <w:rFonts w:asciiTheme="minorEastAsia" w:eastAsiaTheme="minorEastAsia" w:hAnsiTheme="minorEastAsia" w:hint="eastAsia"/>
          <w:szCs w:val="24"/>
        </w:rPr>
        <w:t>、</w:t>
      </w:r>
      <w:r w:rsidR="00CD4B0B" w:rsidRPr="00E733E1">
        <w:rPr>
          <w:rFonts w:asciiTheme="minorEastAsia" w:eastAsiaTheme="minorEastAsia" w:hAnsiTheme="minorEastAsia" w:hint="eastAsia"/>
          <w:szCs w:val="24"/>
        </w:rPr>
        <w:t>いじめについては、特定の教職員で問題を抱え込まず学校が組織的に対応することにより、複数の者による状況の判断が可能になります。</w:t>
      </w:r>
      <w:r w:rsidRPr="005D535C">
        <w:rPr>
          <w:rFonts w:asciiTheme="minorEastAsia" w:eastAsiaTheme="minorEastAsia" w:hAnsiTheme="minorEastAsia" w:hint="eastAsia"/>
          <w:szCs w:val="24"/>
        </w:rPr>
        <w:t>設置に当たっては、各学校の実情を踏まえ、</w:t>
      </w:r>
      <w:r w:rsidR="0066305E" w:rsidRPr="005D535C">
        <w:rPr>
          <w:rFonts w:asciiTheme="minorEastAsia" w:eastAsiaTheme="minorEastAsia" w:hAnsiTheme="minorEastAsia" w:hint="eastAsia"/>
          <w:szCs w:val="24"/>
        </w:rPr>
        <w:t>児童</w:t>
      </w:r>
      <w:r w:rsidRPr="005D535C">
        <w:rPr>
          <w:rFonts w:asciiTheme="minorEastAsia" w:eastAsiaTheme="minorEastAsia" w:hAnsiTheme="minorEastAsia" w:hint="eastAsia"/>
          <w:szCs w:val="24"/>
        </w:rPr>
        <w:t>生徒指導上の課題に対応する既存の組織を活用することも可能</w:t>
      </w:r>
      <w:r w:rsidR="0066305E" w:rsidRPr="005D535C">
        <w:rPr>
          <w:rFonts w:asciiTheme="minorEastAsia" w:eastAsiaTheme="minorEastAsia" w:hAnsiTheme="minorEastAsia" w:hint="eastAsia"/>
          <w:szCs w:val="24"/>
        </w:rPr>
        <w:t>とします。</w:t>
      </w:r>
      <w:r w:rsidRPr="005D535C">
        <w:rPr>
          <w:rFonts w:asciiTheme="minorEastAsia" w:eastAsiaTheme="minorEastAsia" w:hAnsiTheme="minorEastAsia" w:hint="eastAsia"/>
          <w:szCs w:val="24"/>
        </w:rPr>
        <w:t>その場合、いじめの防止等の対応に必要な人材</w:t>
      </w:r>
      <w:r w:rsidR="0066305E" w:rsidRPr="005D535C">
        <w:rPr>
          <w:rFonts w:asciiTheme="minorEastAsia" w:eastAsiaTheme="minorEastAsia" w:hAnsiTheme="minorEastAsia" w:hint="eastAsia"/>
          <w:szCs w:val="24"/>
        </w:rPr>
        <w:t>の</w:t>
      </w:r>
      <w:r w:rsidRPr="005D535C">
        <w:rPr>
          <w:rFonts w:asciiTheme="minorEastAsia" w:eastAsiaTheme="minorEastAsia" w:hAnsiTheme="minorEastAsia" w:hint="eastAsia"/>
          <w:szCs w:val="24"/>
        </w:rPr>
        <w:t>追加</w:t>
      </w:r>
      <w:r w:rsidR="00652F96" w:rsidRPr="005D535C">
        <w:rPr>
          <w:rFonts w:asciiTheme="minorEastAsia" w:eastAsiaTheme="minorEastAsia" w:hAnsiTheme="minorEastAsia" w:hint="eastAsia"/>
          <w:szCs w:val="24"/>
        </w:rPr>
        <w:t>等</w:t>
      </w:r>
      <w:r w:rsidR="0066305E" w:rsidRPr="005D535C">
        <w:rPr>
          <w:rFonts w:asciiTheme="minorEastAsia" w:eastAsiaTheme="minorEastAsia" w:hAnsiTheme="minorEastAsia" w:hint="eastAsia"/>
          <w:szCs w:val="24"/>
        </w:rPr>
        <w:t>については</w:t>
      </w:r>
      <w:r w:rsidRPr="005D535C">
        <w:rPr>
          <w:rFonts w:asciiTheme="minorEastAsia" w:eastAsiaTheme="minorEastAsia" w:hAnsiTheme="minorEastAsia" w:hint="eastAsia"/>
          <w:szCs w:val="24"/>
        </w:rPr>
        <w:t>、各学校において</w:t>
      </w:r>
      <w:r w:rsidR="0066305E" w:rsidRPr="005D535C">
        <w:rPr>
          <w:rFonts w:asciiTheme="minorEastAsia" w:eastAsiaTheme="minorEastAsia" w:hAnsiTheme="minorEastAsia" w:hint="eastAsia"/>
          <w:szCs w:val="24"/>
        </w:rPr>
        <w:t>判断</w:t>
      </w:r>
      <w:r w:rsidRPr="005D535C">
        <w:rPr>
          <w:rFonts w:asciiTheme="minorEastAsia" w:eastAsiaTheme="minorEastAsia" w:hAnsiTheme="minorEastAsia" w:hint="eastAsia"/>
          <w:szCs w:val="24"/>
        </w:rPr>
        <w:t>することとします。</w:t>
      </w:r>
      <w:r w:rsidR="00CD4B0B" w:rsidRPr="00E733E1">
        <w:rPr>
          <w:rFonts w:asciiTheme="minorEastAsia" w:eastAsiaTheme="minorEastAsia" w:hAnsiTheme="minorEastAsia" w:hint="eastAsia"/>
          <w:szCs w:val="24"/>
        </w:rPr>
        <w:t>また、この組織が、いじめを受けた子どもを徹底して守り通し、事案を迅速かつ適切に解決する相談・通報の窓口であると子どもから認識されるようにします。</w:t>
      </w:r>
    </w:p>
    <w:p w:rsidR="00CD4B0B" w:rsidRPr="00CD4B0B" w:rsidRDefault="00DD60F4" w:rsidP="001631EF">
      <w:pPr>
        <w:spacing w:line="0" w:lineRule="atLeast"/>
        <w:ind w:leftChars="200" w:left="454" w:firstLineChars="100" w:firstLine="227"/>
        <w:jc w:val="left"/>
        <w:rPr>
          <w:rFonts w:asciiTheme="minorEastAsia" w:eastAsiaTheme="minorEastAsia" w:hAnsiTheme="minorEastAsia"/>
          <w:color w:val="FF0000"/>
          <w:szCs w:val="24"/>
        </w:rPr>
      </w:pPr>
      <w:r>
        <w:rPr>
          <w:rFonts w:asciiTheme="minorEastAsia" w:eastAsiaTheme="minorEastAsia" w:hAnsiTheme="minorEastAsia" w:hint="eastAsia"/>
          <w:szCs w:val="24"/>
        </w:rPr>
        <w:t>教育委員会</w:t>
      </w:r>
      <w:r w:rsidR="00CD4B0B" w:rsidRPr="00E733E1">
        <w:rPr>
          <w:rFonts w:asciiTheme="minorEastAsia" w:eastAsiaTheme="minorEastAsia" w:hAnsiTheme="minorEastAsia" w:hint="eastAsia"/>
          <w:szCs w:val="24"/>
        </w:rPr>
        <w:t>は</w:t>
      </w:r>
      <w:r w:rsidR="00DA3AC4" w:rsidRPr="00E733E1">
        <w:rPr>
          <w:rFonts w:asciiTheme="minorEastAsia" w:eastAsiaTheme="minorEastAsia" w:hAnsiTheme="minorEastAsia" w:hint="eastAsia"/>
          <w:szCs w:val="24"/>
        </w:rPr>
        <w:t>、この組織の役割が果たされているかどうか確認し、必要な指導助言を行います。</w:t>
      </w:r>
    </w:p>
    <w:p w:rsidR="00115CD2" w:rsidRPr="005D535C" w:rsidRDefault="00115CD2" w:rsidP="006D7406">
      <w:pPr>
        <w:spacing w:line="0" w:lineRule="atLeast"/>
        <w:ind w:firstLineChars="100" w:firstLine="227"/>
        <w:jc w:val="left"/>
        <w:rPr>
          <w:rFonts w:asciiTheme="minorEastAsia" w:eastAsiaTheme="minorEastAsia" w:hAnsiTheme="minorEastAsia"/>
          <w:szCs w:val="24"/>
        </w:rPr>
      </w:pPr>
    </w:p>
    <w:p w:rsidR="004E4689" w:rsidRPr="005D535C" w:rsidRDefault="007149AE" w:rsidP="001631EF">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２</w:t>
      </w:r>
      <w:r w:rsidRPr="005D535C">
        <w:rPr>
          <w:rFonts w:asciiTheme="majorEastAsia" w:eastAsiaTheme="majorEastAsia" w:hAnsiTheme="majorEastAsia" w:hint="eastAsia"/>
          <w:b/>
          <w:szCs w:val="24"/>
        </w:rPr>
        <w:t>）</w:t>
      </w:r>
      <w:r w:rsidR="00C75113" w:rsidRPr="005D535C">
        <w:rPr>
          <w:rFonts w:asciiTheme="majorEastAsia" w:eastAsiaTheme="majorEastAsia" w:hAnsiTheme="majorEastAsia" w:hint="eastAsia"/>
          <w:b/>
          <w:szCs w:val="24"/>
        </w:rPr>
        <w:t>学校におけるいじめの防止等のための</w:t>
      </w:r>
      <w:r w:rsidR="004E4689" w:rsidRPr="005D535C">
        <w:rPr>
          <w:rFonts w:asciiTheme="majorEastAsia" w:eastAsiaTheme="majorEastAsia" w:hAnsiTheme="majorEastAsia" w:hint="eastAsia"/>
          <w:b/>
          <w:szCs w:val="24"/>
        </w:rPr>
        <w:t>組織の構成</w:t>
      </w:r>
    </w:p>
    <w:p w:rsidR="001163A3" w:rsidRPr="005D535C" w:rsidRDefault="001163A3" w:rsidP="001631EF">
      <w:pPr>
        <w:spacing w:line="0" w:lineRule="atLeast"/>
        <w:jc w:val="left"/>
        <w:rPr>
          <w:rFonts w:asciiTheme="minorEastAsia" w:eastAsiaTheme="minorEastAsia" w:hAnsiTheme="minorEastAsia"/>
          <w:szCs w:val="24"/>
        </w:rPr>
      </w:pPr>
    </w:p>
    <w:p w:rsidR="004E4689" w:rsidRPr="005D535C" w:rsidRDefault="004E4689" w:rsidP="001631EF">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lastRenderedPageBreak/>
        <w:t>この組織は、法第２２条の規定に基づき、当該学校の複数の教職員、心理、福祉等に関する専門的な知識を有する者その他の関係者で構成することを基本とします。</w:t>
      </w:r>
    </w:p>
    <w:p w:rsidR="004E4689" w:rsidRPr="0002618E" w:rsidRDefault="004E4689" w:rsidP="001631EF">
      <w:pPr>
        <w:spacing w:line="0" w:lineRule="atLeast"/>
        <w:ind w:leftChars="200" w:left="454" w:firstLineChars="100" w:firstLine="227"/>
        <w:jc w:val="left"/>
        <w:rPr>
          <w:rFonts w:asciiTheme="minorEastAsia" w:eastAsiaTheme="minorEastAsia" w:hAnsiTheme="minorEastAsia"/>
          <w:spacing w:val="-2"/>
          <w:szCs w:val="24"/>
        </w:rPr>
      </w:pPr>
      <w:r w:rsidRPr="005D535C">
        <w:rPr>
          <w:rFonts w:asciiTheme="minorEastAsia" w:eastAsiaTheme="minorEastAsia" w:hAnsiTheme="minorEastAsia" w:hint="eastAsia"/>
          <w:szCs w:val="24"/>
        </w:rPr>
        <w:t>具体的には、いじめ防止等に関する日常の課題に機動的に対応できるよう、管理職</w:t>
      </w:r>
      <w:r w:rsidR="00BC66AF"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総括教諭、生徒指導担当</w:t>
      </w:r>
      <w:r w:rsidR="00E07EB2" w:rsidRPr="005D535C">
        <w:rPr>
          <w:rFonts w:asciiTheme="minorEastAsia" w:eastAsiaTheme="minorEastAsia" w:hAnsiTheme="minorEastAsia" w:hint="eastAsia"/>
          <w:szCs w:val="24"/>
        </w:rPr>
        <w:t>教諭</w:t>
      </w:r>
      <w:r w:rsidRPr="005D535C">
        <w:rPr>
          <w:rFonts w:asciiTheme="minorEastAsia" w:eastAsiaTheme="minorEastAsia" w:hAnsiTheme="minorEastAsia" w:hint="eastAsia"/>
          <w:szCs w:val="24"/>
        </w:rPr>
        <w:t>、</w:t>
      </w:r>
      <w:r w:rsidR="00E07EB2" w:rsidRPr="005D535C">
        <w:rPr>
          <w:rFonts w:asciiTheme="minorEastAsia" w:eastAsiaTheme="minorEastAsia" w:hAnsiTheme="minorEastAsia" w:hint="eastAsia"/>
          <w:szCs w:val="24"/>
        </w:rPr>
        <w:t>児童支援中核教諭、</w:t>
      </w:r>
      <w:r w:rsidR="00BC66AF" w:rsidRPr="005D535C">
        <w:rPr>
          <w:rFonts w:asciiTheme="minorEastAsia" w:eastAsiaTheme="minorEastAsia" w:hAnsiTheme="minorEastAsia" w:hint="eastAsia"/>
          <w:szCs w:val="24"/>
        </w:rPr>
        <w:t>養護教諭、</w:t>
      </w:r>
      <w:r w:rsidR="00EA0B20" w:rsidRPr="005D535C">
        <w:rPr>
          <w:rFonts w:asciiTheme="minorEastAsia" w:eastAsiaTheme="minorEastAsia" w:hAnsiTheme="minorEastAsia" w:hint="eastAsia"/>
          <w:szCs w:val="24"/>
        </w:rPr>
        <w:t>教育相談コーディネーター、</w:t>
      </w:r>
      <w:r w:rsidRPr="005D535C">
        <w:rPr>
          <w:rFonts w:asciiTheme="minorEastAsia" w:eastAsiaTheme="minorEastAsia" w:hAnsiTheme="minorEastAsia" w:hint="eastAsia"/>
          <w:szCs w:val="24"/>
        </w:rPr>
        <w:t>学年主任、</w:t>
      </w:r>
      <w:r w:rsidR="00C65DC0" w:rsidRPr="005D535C">
        <w:rPr>
          <w:rFonts w:asciiTheme="minorEastAsia" w:eastAsiaTheme="minorEastAsia" w:hAnsiTheme="minorEastAsia" w:hint="eastAsia"/>
          <w:szCs w:val="24"/>
        </w:rPr>
        <w:t>相談員</w:t>
      </w:r>
      <w:r w:rsidR="00BC66AF" w:rsidRPr="005D535C">
        <w:rPr>
          <w:rFonts w:asciiTheme="minorEastAsia" w:eastAsiaTheme="minorEastAsia" w:hAnsiTheme="minorEastAsia" w:hint="eastAsia"/>
          <w:szCs w:val="24"/>
        </w:rPr>
        <w:t>及び</w:t>
      </w:r>
      <w:r w:rsidRPr="005D535C">
        <w:rPr>
          <w:rFonts w:asciiTheme="minorEastAsia" w:eastAsiaTheme="minorEastAsia" w:hAnsiTheme="minorEastAsia" w:hint="eastAsia"/>
          <w:szCs w:val="24"/>
        </w:rPr>
        <w:t>スクールカウンセラー</w:t>
      </w:r>
      <w:r w:rsidR="00A96E8C" w:rsidRPr="00E733E1">
        <w:rPr>
          <w:rFonts w:asciiTheme="minorEastAsia" w:eastAsiaTheme="minorEastAsia" w:hAnsiTheme="minorEastAsia" w:hint="eastAsia"/>
          <w:szCs w:val="24"/>
        </w:rPr>
        <w:t>やスクールソーシャルワーカー等</w:t>
      </w:r>
      <w:r w:rsidRPr="00E733E1">
        <w:rPr>
          <w:rFonts w:asciiTheme="minorEastAsia" w:eastAsiaTheme="minorEastAsia" w:hAnsiTheme="minorEastAsia" w:hint="eastAsia"/>
          <w:szCs w:val="24"/>
        </w:rPr>
        <w:t>を中心として</w:t>
      </w:r>
      <w:r w:rsidR="00C65DC0" w:rsidRPr="00E733E1">
        <w:rPr>
          <w:rFonts w:asciiTheme="minorEastAsia" w:eastAsiaTheme="minorEastAsia" w:hAnsiTheme="minorEastAsia" w:hint="eastAsia"/>
          <w:szCs w:val="24"/>
        </w:rPr>
        <w:t>構成します。</w:t>
      </w:r>
      <w:r w:rsidR="0002618E" w:rsidRPr="00E733E1">
        <w:rPr>
          <w:rFonts w:asciiTheme="minorEastAsia" w:eastAsiaTheme="minorEastAsia" w:hAnsiTheme="minorEastAsia" w:hint="eastAsia"/>
          <w:szCs w:val="24"/>
        </w:rPr>
        <w:t>また</w:t>
      </w:r>
      <w:r w:rsidR="00BF3F0C" w:rsidRPr="00E733E1">
        <w:rPr>
          <w:rFonts w:asciiTheme="minorEastAsia" w:eastAsiaTheme="minorEastAsia" w:hAnsiTheme="minorEastAsia" w:hint="eastAsia"/>
          <w:szCs w:val="24"/>
        </w:rPr>
        <w:t>、</w:t>
      </w:r>
      <w:r w:rsidR="00DD60F4">
        <w:rPr>
          <w:rFonts w:asciiTheme="minorEastAsia" w:eastAsiaTheme="minorEastAsia" w:hAnsiTheme="minorEastAsia" w:hint="eastAsia"/>
          <w:szCs w:val="24"/>
        </w:rPr>
        <w:t>対応する事案の内容に応じて、学級担任や教科担任等</w:t>
      </w:r>
      <w:r w:rsidR="00C65DC0" w:rsidRPr="005D535C">
        <w:rPr>
          <w:rFonts w:asciiTheme="minorEastAsia" w:eastAsiaTheme="minorEastAsia" w:hAnsiTheme="minorEastAsia" w:hint="eastAsia"/>
          <w:szCs w:val="24"/>
        </w:rPr>
        <w:t>を構成員として追加する</w:t>
      </w:r>
      <w:r w:rsidR="0002618E">
        <w:rPr>
          <w:rFonts w:asciiTheme="minorEastAsia" w:eastAsiaTheme="minorEastAsia" w:hAnsiTheme="minorEastAsia" w:hint="eastAsia"/>
          <w:szCs w:val="24"/>
        </w:rPr>
        <w:t>など</w:t>
      </w:r>
      <w:r w:rsidR="00C65DC0" w:rsidRPr="005D535C">
        <w:rPr>
          <w:rFonts w:asciiTheme="minorEastAsia" w:eastAsiaTheme="minorEastAsia" w:hAnsiTheme="minorEastAsia" w:hint="eastAsia"/>
          <w:szCs w:val="24"/>
        </w:rPr>
        <w:t>、</w:t>
      </w:r>
      <w:r w:rsidRPr="005D535C">
        <w:rPr>
          <w:rFonts w:asciiTheme="minorEastAsia" w:eastAsiaTheme="minorEastAsia" w:hAnsiTheme="minorEastAsia" w:hint="eastAsia"/>
          <w:szCs w:val="24"/>
        </w:rPr>
        <w:t>柔軟な組織運営を図ることとします。</w:t>
      </w:r>
      <w:r w:rsidR="0002618E">
        <w:rPr>
          <w:rFonts w:asciiTheme="minorEastAsia" w:eastAsiaTheme="minorEastAsia" w:hAnsiTheme="minorEastAsia" w:hint="eastAsia"/>
          <w:szCs w:val="24"/>
        </w:rPr>
        <w:t>また</w:t>
      </w:r>
      <w:r w:rsidRPr="005D535C">
        <w:rPr>
          <w:rFonts w:asciiTheme="minorEastAsia" w:eastAsiaTheme="minorEastAsia" w:hAnsiTheme="minorEastAsia" w:hint="eastAsia"/>
          <w:szCs w:val="24"/>
        </w:rPr>
        <w:t>、重大事態の調査を学校自ら実施する場合は、この組織を母体としつつ、当該事案の性質に応じて、専門的知識及び経験を有し、</w:t>
      </w:r>
      <w:r w:rsidRPr="0002618E">
        <w:rPr>
          <w:rFonts w:asciiTheme="minorEastAsia" w:eastAsiaTheme="minorEastAsia" w:hAnsiTheme="minorEastAsia" w:hint="eastAsia"/>
          <w:spacing w:val="-2"/>
          <w:szCs w:val="24"/>
        </w:rPr>
        <w:t>当該いじめ事案の関係者と直接の人間関係又は特別の利害関係を有しない第三者を加えることとします。</w:t>
      </w:r>
    </w:p>
    <w:p w:rsidR="00115CD2" w:rsidRPr="005D535C" w:rsidRDefault="00115CD2" w:rsidP="006D7406">
      <w:pPr>
        <w:spacing w:line="0" w:lineRule="atLeast"/>
        <w:ind w:firstLineChars="100" w:firstLine="227"/>
        <w:jc w:val="left"/>
        <w:rPr>
          <w:rFonts w:asciiTheme="minorEastAsia" w:eastAsiaTheme="minorEastAsia" w:hAnsiTheme="minorEastAsia"/>
          <w:szCs w:val="24"/>
        </w:rPr>
      </w:pPr>
    </w:p>
    <w:p w:rsidR="004E4689" w:rsidRPr="005D535C" w:rsidRDefault="007149AE" w:rsidP="001631EF">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３</w:t>
      </w:r>
      <w:r w:rsidRPr="005D535C">
        <w:rPr>
          <w:rFonts w:asciiTheme="majorEastAsia" w:eastAsiaTheme="majorEastAsia" w:hAnsiTheme="majorEastAsia" w:hint="eastAsia"/>
          <w:b/>
          <w:szCs w:val="24"/>
        </w:rPr>
        <w:t>）</w:t>
      </w:r>
      <w:r w:rsidR="00C75113" w:rsidRPr="005D535C">
        <w:rPr>
          <w:rFonts w:asciiTheme="majorEastAsia" w:eastAsiaTheme="majorEastAsia" w:hAnsiTheme="majorEastAsia" w:hint="eastAsia"/>
          <w:b/>
          <w:szCs w:val="24"/>
        </w:rPr>
        <w:t>学校におけるいじめの防止等のための</w:t>
      </w:r>
      <w:r w:rsidR="004E4689" w:rsidRPr="005D535C">
        <w:rPr>
          <w:rFonts w:asciiTheme="majorEastAsia" w:eastAsiaTheme="majorEastAsia" w:hAnsiTheme="majorEastAsia" w:hint="eastAsia"/>
          <w:b/>
          <w:szCs w:val="24"/>
        </w:rPr>
        <w:t>組織の役割</w:t>
      </w:r>
    </w:p>
    <w:p w:rsidR="001163A3" w:rsidRPr="005D535C" w:rsidRDefault="001163A3" w:rsidP="006D7406">
      <w:pPr>
        <w:spacing w:line="0" w:lineRule="atLeast"/>
        <w:ind w:firstLineChars="100" w:firstLine="227"/>
        <w:jc w:val="left"/>
        <w:rPr>
          <w:rFonts w:asciiTheme="minorEastAsia" w:eastAsiaTheme="minorEastAsia" w:hAnsiTheme="minorEastAsia"/>
          <w:szCs w:val="24"/>
        </w:rPr>
      </w:pPr>
    </w:p>
    <w:p w:rsidR="0036218F" w:rsidRPr="00E733E1" w:rsidRDefault="004E4689" w:rsidP="0036218F">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この組織は、当該学校</w:t>
      </w:r>
      <w:r w:rsidR="00A96E8C" w:rsidRPr="00E733E1">
        <w:rPr>
          <w:rFonts w:asciiTheme="minorEastAsia" w:eastAsiaTheme="minorEastAsia" w:hAnsiTheme="minorEastAsia" w:hint="eastAsia"/>
          <w:szCs w:val="24"/>
        </w:rPr>
        <w:t>が組織的かつ実効的にいじめの問題に取り組むにあたって</w:t>
      </w:r>
      <w:r w:rsidRPr="00E733E1">
        <w:rPr>
          <w:rFonts w:asciiTheme="minorEastAsia" w:eastAsiaTheme="minorEastAsia" w:hAnsiTheme="minorEastAsia" w:hint="eastAsia"/>
          <w:szCs w:val="24"/>
        </w:rPr>
        <w:t>中核的な役割を担います。主な役割は、次のとおりです。</w:t>
      </w:r>
    </w:p>
    <w:p w:rsidR="004E4689" w:rsidRPr="00E733E1" w:rsidRDefault="0036218F" w:rsidP="00DE47EC">
      <w:pPr>
        <w:pStyle w:val="a3"/>
        <w:numPr>
          <w:ilvl w:val="0"/>
          <w:numId w:val="8"/>
        </w:numPr>
        <w:spacing w:line="0" w:lineRule="atLeast"/>
        <w:ind w:leftChars="500" w:left="1554"/>
        <w:jc w:val="left"/>
        <w:rPr>
          <w:rFonts w:asciiTheme="minorEastAsia" w:eastAsiaTheme="minorEastAsia" w:hAnsiTheme="minorEastAsia"/>
          <w:szCs w:val="24"/>
        </w:rPr>
      </w:pPr>
      <w:r w:rsidRPr="00E733E1">
        <w:rPr>
          <w:rFonts w:asciiTheme="minorEastAsia" w:eastAsiaTheme="minorEastAsia" w:hAnsiTheme="minorEastAsia" w:hint="eastAsia"/>
          <w:szCs w:val="24"/>
        </w:rPr>
        <w:t>いじめが起きにくい・いじめを許さない環境づくり</w:t>
      </w:r>
    </w:p>
    <w:p w:rsidR="0036218F" w:rsidRPr="005D535C" w:rsidRDefault="0036218F" w:rsidP="00DE47EC">
      <w:pPr>
        <w:pStyle w:val="a3"/>
        <w:numPr>
          <w:ilvl w:val="0"/>
          <w:numId w:val="8"/>
        </w:numPr>
        <w:spacing w:line="0" w:lineRule="atLeast"/>
        <w:ind w:leftChars="500" w:left="1554"/>
        <w:jc w:val="left"/>
        <w:rPr>
          <w:rFonts w:asciiTheme="minorEastAsia" w:eastAsiaTheme="minorEastAsia" w:hAnsiTheme="minorEastAsia"/>
          <w:szCs w:val="24"/>
        </w:rPr>
      </w:pPr>
      <w:r w:rsidRPr="005D535C">
        <w:rPr>
          <w:rFonts w:asciiTheme="minorEastAsia" w:eastAsiaTheme="minorEastAsia" w:hAnsiTheme="minorEastAsia" w:hint="eastAsia"/>
          <w:szCs w:val="24"/>
        </w:rPr>
        <w:t>学校いじめ防止基本方針の策定及び見直し</w:t>
      </w:r>
    </w:p>
    <w:p w:rsidR="004E4689" w:rsidRPr="005D535C" w:rsidRDefault="004E4689" w:rsidP="00DE47EC">
      <w:pPr>
        <w:pStyle w:val="a3"/>
        <w:numPr>
          <w:ilvl w:val="0"/>
          <w:numId w:val="8"/>
        </w:numPr>
        <w:spacing w:line="0" w:lineRule="atLeast"/>
        <w:ind w:leftChars="500" w:left="1554"/>
        <w:jc w:val="left"/>
        <w:rPr>
          <w:rFonts w:asciiTheme="minorEastAsia" w:eastAsiaTheme="minorEastAsia" w:hAnsiTheme="minorEastAsia"/>
          <w:szCs w:val="24"/>
        </w:rPr>
      </w:pPr>
      <w:r w:rsidRPr="005D535C">
        <w:rPr>
          <w:rFonts w:asciiTheme="minorEastAsia" w:eastAsiaTheme="minorEastAsia" w:hAnsiTheme="minorEastAsia" w:hint="eastAsia"/>
          <w:szCs w:val="24"/>
        </w:rPr>
        <w:t>学校いじめ防止基本方針に基づく取組の年間計画の作成及び進行管理</w:t>
      </w:r>
    </w:p>
    <w:p w:rsidR="004E4689" w:rsidRPr="005D535C" w:rsidRDefault="004E4689" w:rsidP="00DE47EC">
      <w:pPr>
        <w:pStyle w:val="a3"/>
        <w:numPr>
          <w:ilvl w:val="0"/>
          <w:numId w:val="8"/>
        </w:numPr>
        <w:spacing w:line="0" w:lineRule="atLeast"/>
        <w:ind w:leftChars="500" w:left="155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いじめに関する教職員研修等の実施</w:t>
      </w:r>
    </w:p>
    <w:p w:rsidR="004E4689" w:rsidRPr="005D535C" w:rsidRDefault="004E4689" w:rsidP="00DE47EC">
      <w:pPr>
        <w:pStyle w:val="a3"/>
        <w:numPr>
          <w:ilvl w:val="0"/>
          <w:numId w:val="8"/>
        </w:numPr>
        <w:spacing w:line="0" w:lineRule="atLeast"/>
        <w:ind w:leftChars="500" w:left="155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いじめに関する</w:t>
      </w:r>
      <w:r w:rsidR="00231389"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、保護者及び地域に対する</w:t>
      </w:r>
      <w:r w:rsidR="00A96E8C" w:rsidRPr="00E733E1">
        <w:rPr>
          <w:rFonts w:asciiTheme="minorEastAsia" w:eastAsiaTheme="minorEastAsia" w:hAnsiTheme="minorEastAsia" w:hint="eastAsia"/>
          <w:szCs w:val="24"/>
        </w:rPr>
        <w:t>情報提供・</w:t>
      </w:r>
      <w:r w:rsidRPr="005D535C">
        <w:rPr>
          <w:rFonts w:asciiTheme="minorEastAsia" w:eastAsiaTheme="minorEastAsia" w:hAnsiTheme="minorEastAsia" w:hint="eastAsia"/>
          <w:szCs w:val="24"/>
        </w:rPr>
        <w:t>意識啓発</w:t>
      </w:r>
    </w:p>
    <w:p w:rsidR="004E4689" w:rsidRPr="005D535C" w:rsidRDefault="004E4689" w:rsidP="00DE47EC">
      <w:pPr>
        <w:pStyle w:val="a3"/>
        <w:numPr>
          <w:ilvl w:val="0"/>
          <w:numId w:val="8"/>
        </w:numPr>
        <w:spacing w:line="0" w:lineRule="atLeast"/>
        <w:ind w:leftChars="500" w:left="155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いじめに関する通報及び相談への対応</w:t>
      </w:r>
    </w:p>
    <w:p w:rsidR="004E4689" w:rsidRPr="005D535C" w:rsidRDefault="004E4689" w:rsidP="00DE47EC">
      <w:pPr>
        <w:pStyle w:val="a3"/>
        <w:numPr>
          <w:ilvl w:val="0"/>
          <w:numId w:val="8"/>
        </w:numPr>
        <w:spacing w:line="0" w:lineRule="atLeast"/>
        <w:ind w:leftChars="500" w:left="155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いじめや問題行動等に係る情報の収集</w:t>
      </w:r>
    </w:p>
    <w:p w:rsidR="004E4689" w:rsidRPr="005D535C" w:rsidRDefault="004E4689" w:rsidP="00DE47EC">
      <w:pPr>
        <w:pStyle w:val="a3"/>
        <w:numPr>
          <w:ilvl w:val="0"/>
          <w:numId w:val="8"/>
        </w:numPr>
        <w:spacing w:line="0" w:lineRule="atLeast"/>
        <w:ind w:leftChars="500" w:left="155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いじめ事案に対応するための会議の開催</w:t>
      </w:r>
    </w:p>
    <w:p w:rsidR="004E4689" w:rsidRPr="005D535C" w:rsidRDefault="004E4689" w:rsidP="00DE47EC">
      <w:pPr>
        <w:pStyle w:val="a3"/>
        <w:numPr>
          <w:ilvl w:val="0"/>
          <w:numId w:val="8"/>
        </w:numPr>
        <w:spacing w:line="0" w:lineRule="atLeast"/>
        <w:ind w:leftChars="500" w:left="155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いじめ事案に係る情報の収集及び事実確認のための調査</w:t>
      </w:r>
    </w:p>
    <w:p w:rsidR="004E4689" w:rsidRPr="005D535C" w:rsidRDefault="004E4689" w:rsidP="00DE47EC">
      <w:pPr>
        <w:pStyle w:val="a3"/>
        <w:numPr>
          <w:ilvl w:val="0"/>
          <w:numId w:val="8"/>
        </w:numPr>
        <w:spacing w:line="0" w:lineRule="atLeast"/>
        <w:ind w:leftChars="500" w:left="155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いじめ事案に係る記録</w:t>
      </w:r>
      <w:r w:rsidR="0066305E" w:rsidRPr="005D535C">
        <w:rPr>
          <w:rFonts w:asciiTheme="minorEastAsia" w:eastAsiaTheme="minorEastAsia" w:hAnsiTheme="minorEastAsia" w:hint="eastAsia"/>
          <w:szCs w:val="24"/>
        </w:rPr>
        <w:t>及び</w:t>
      </w:r>
      <w:r w:rsidRPr="005D535C">
        <w:rPr>
          <w:rFonts w:asciiTheme="minorEastAsia" w:eastAsiaTheme="minorEastAsia" w:hAnsiTheme="minorEastAsia" w:hint="eastAsia"/>
          <w:szCs w:val="24"/>
        </w:rPr>
        <w:t>情報の共有</w:t>
      </w:r>
    </w:p>
    <w:p w:rsidR="004E4689" w:rsidRPr="005D535C" w:rsidRDefault="004E4689" w:rsidP="00DE47EC">
      <w:pPr>
        <w:pStyle w:val="a3"/>
        <w:numPr>
          <w:ilvl w:val="0"/>
          <w:numId w:val="8"/>
        </w:numPr>
        <w:spacing w:line="0" w:lineRule="atLeast"/>
        <w:ind w:leftChars="500" w:left="155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いじめを受けた</w:t>
      </w:r>
      <w:r w:rsidR="00231389"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に対する保護及び支援並びにその保護者との連携</w:t>
      </w:r>
    </w:p>
    <w:p w:rsidR="003A4F35" w:rsidRPr="005D535C" w:rsidRDefault="004E4689" w:rsidP="00DE47EC">
      <w:pPr>
        <w:pStyle w:val="a3"/>
        <w:numPr>
          <w:ilvl w:val="0"/>
          <w:numId w:val="8"/>
        </w:numPr>
        <w:spacing w:line="0" w:lineRule="atLeast"/>
        <w:ind w:leftChars="500" w:left="1554"/>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いじめを行った</w:t>
      </w:r>
      <w:r w:rsidR="00231389" w:rsidRPr="005D535C">
        <w:rPr>
          <w:rFonts w:asciiTheme="minorEastAsia" w:eastAsiaTheme="minorEastAsia" w:hAnsiTheme="minorEastAsia" w:hint="eastAsia"/>
          <w:szCs w:val="24"/>
        </w:rPr>
        <w:t>子ども</w:t>
      </w:r>
      <w:r w:rsidRPr="005D535C">
        <w:rPr>
          <w:rFonts w:asciiTheme="minorEastAsia" w:eastAsiaTheme="minorEastAsia" w:hAnsiTheme="minorEastAsia" w:hint="eastAsia"/>
          <w:szCs w:val="24"/>
        </w:rPr>
        <w:t>に対する指導及び支援並びにその保護者との連携</w:t>
      </w:r>
    </w:p>
    <w:p w:rsidR="004E4689" w:rsidRPr="005D535C" w:rsidRDefault="0066305E" w:rsidP="00DE47EC">
      <w:pPr>
        <w:pStyle w:val="a3"/>
        <w:numPr>
          <w:ilvl w:val="0"/>
          <w:numId w:val="8"/>
        </w:numPr>
        <w:spacing w:line="0" w:lineRule="atLeast"/>
        <w:ind w:leftChars="500" w:left="1554"/>
        <w:jc w:val="left"/>
        <w:rPr>
          <w:rFonts w:asciiTheme="minorEastAsia" w:eastAsiaTheme="minorEastAsia" w:hAnsiTheme="minorEastAsia"/>
          <w:szCs w:val="24"/>
        </w:rPr>
      </w:pPr>
      <w:r w:rsidRPr="005D535C">
        <w:rPr>
          <w:rFonts w:asciiTheme="minorEastAsia" w:eastAsiaTheme="minorEastAsia" w:hAnsiTheme="minorEastAsia" w:hint="eastAsia"/>
          <w:szCs w:val="24"/>
        </w:rPr>
        <w:t>子ども及び</w:t>
      </w:r>
      <w:r w:rsidR="004E4689" w:rsidRPr="005D535C">
        <w:rPr>
          <w:rFonts w:asciiTheme="minorEastAsia" w:eastAsiaTheme="minorEastAsia" w:hAnsiTheme="minorEastAsia" w:hint="eastAsia"/>
          <w:szCs w:val="24"/>
        </w:rPr>
        <w:t>その保護者に対する情報提供　等</w:t>
      </w:r>
    </w:p>
    <w:p w:rsidR="00115CD2" w:rsidRPr="005D535C" w:rsidRDefault="00115CD2" w:rsidP="006D7406">
      <w:pPr>
        <w:pStyle w:val="a3"/>
        <w:spacing w:line="0" w:lineRule="atLeast"/>
        <w:ind w:leftChars="0" w:left="1080"/>
        <w:jc w:val="left"/>
        <w:rPr>
          <w:rFonts w:asciiTheme="minorEastAsia" w:eastAsiaTheme="minorEastAsia" w:hAnsiTheme="minorEastAsia"/>
          <w:szCs w:val="24"/>
        </w:rPr>
      </w:pPr>
    </w:p>
    <w:p w:rsidR="004E4689" w:rsidRPr="005D535C" w:rsidRDefault="004E4689" w:rsidP="001631EF">
      <w:pPr>
        <w:spacing w:line="0" w:lineRule="atLeast"/>
        <w:jc w:val="left"/>
        <w:rPr>
          <w:rFonts w:asciiTheme="majorEastAsia" w:eastAsiaTheme="majorEastAsia" w:hAnsiTheme="majorEastAsia"/>
          <w:b/>
          <w:sz w:val="28"/>
          <w:szCs w:val="28"/>
        </w:rPr>
      </w:pPr>
      <w:r w:rsidRPr="005D535C">
        <w:rPr>
          <w:rFonts w:asciiTheme="majorEastAsia" w:eastAsiaTheme="majorEastAsia" w:hAnsiTheme="majorEastAsia" w:hint="eastAsia"/>
          <w:b/>
          <w:sz w:val="28"/>
          <w:szCs w:val="28"/>
        </w:rPr>
        <w:t>２</w:t>
      </w:r>
      <w:r w:rsidR="001163A3" w:rsidRPr="005D535C">
        <w:rPr>
          <w:rFonts w:asciiTheme="majorEastAsia" w:eastAsiaTheme="majorEastAsia" w:hAnsiTheme="majorEastAsia" w:hint="eastAsia"/>
          <w:b/>
          <w:sz w:val="28"/>
          <w:szCs w:val="28"/>
        </w:rPr>
        <w:t>．</w:t>
      </w:r>
      <w:r w:rsidRPr="005D535C">
        <w:rPr>
          <w:rFonts w:asciiTheme="majorEastAsia" w:eastAsiaTheme="majorEastAsia" w:hAnsiTheme="majorEastAsia" w:hint="eastAsia"/>
          <w:b/>
          <w:sz w:val="28"/>
          <w:szCs w:val="28"/>
        </w:rPr>
        <w:t>いじめ問題対策連絡協議会</w:t>
      </w:r>
    </w:p>
    <w:p w:rsidR="00115CD2" w:rsidRPr="005D535C" w:rsidRDefault="00115CD2" w:rsidP="001631EF">
      <w:pPr>
        <w:spacing w:line="0" w:lineRule="atLeast"/>
        <w:jc w:val="left"/>
        <w:rPr>
          <w:rFonts w:asciiTheme="minorEastAsia" w:eastAsiaTheme="minorEastAsia" w:hAnsiTheme="minorEastAsia"/>
          <w:szCs w:val="24"/>
        </w:rPr>
      </w:pPr>
    </w:p>
    <w:p w:rsidR="004E4689" w:rsidRPr="005D535C" w:rsidRDefault="007149AE" w:rsidP="001631EF">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１</w:t>
      </w:r>
      <w:r w:rsidRPr="005D535C">
        <w:rPr>
          <w:rFonts w:asciiTheme="majorEastAsia" w:eastAsiaTheme="majorEastAsia" w:hAnsiTheme="majorEastAsia" w:hint="eastAsia"/>
          <w:b/>
          <w:szCs w:val="24"/>
        </w:rPr>
        <w:t>）</w:t>
      </w:r>
      <w:r w:rsidR="0066305E" w:rsidRPr="005D535C">
        <w:rPr>
          <w:rFonts w:asciiTheme="majorEastAsia" w:eastAsiaTheme="majorEastAsia" w:hAnsiTheme="majorEastAsia" w:hint="eastAsia"/>
          <w:b/>
          <w:szCs w:val="24"/>
        </w:rPr>
        <w:t>いじめ問題対策</w:t>
      </w:r>
      <w:r w:rsidR="004E4689" w:rsidRPr="005D535C">
        <w:rPr>
          <w:rFonts w:asciiTheme="majorEastAsia" w:eastAsiaTheme="majorEastAsia" w:hAnsiTheme="majorEastAsia" w:hint="eastAsia"/>
          <w:b/>
          <w:szCs w:val="24"/>
        </w:rPr>
        <w:t>連絡協議会の設置</w:t>
      </w:r>
    </w:p>
    <w:p w:rsidR="001163A3" w:rsidRPr="005D535C" w:rsidRDefault="001163A3" w:rsidP="006D7406">
      <w:pPr>
        <w:spacing w:line="0" w:lineRule="atLeast"/>
        <w:ind w:firstLineChars="100" w:firstLine="227"/>
        <w:jc w:val="left"/>
        <w:rPr>
          <w:rFonts w:asciiTheme="minorEastAsia" w:eastAsiaTheme="minorEastAsia" w:hAnsiTheme="minorEastAsia"/>
          <w:szCs w:val="24"/>
        </w:rPr>
      </w:pPr>
    </w:p>
    <w:p w:rsidR="004E4689" w:rsidRPr="005D535C" w:rsidRDefault="004E4689" w:rsidP="001631EF">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いじめの防止等に向けて、</w:t>
      </w:r>
      <w:r w:rsidR="00446DB3" w:rsidRPr="005D535C">
        <w:rPr>
          <w:rFonts w:asciiTheme="minorEastAsia" w:eastAsiaTheme="minorEastAsia" w:hAnsiTheme="minorEastAsia" w:hint="eastAsia"/>
          <w:szCs w:val="24"/>
        </w:rPr>
        <w:t>教育委員会</w:t>
      </w:r>
      <w:r w:rsidRPr="005D535C">
        <w:rPr>
          <w:rFonts w:asciiTheme="minorEastAsia" w:eastAsiaTheme="minorEastAsia" w:hAnsiTheme="minorEastAsia" w:hint="eastAsia"/>
          <w:szCs w:val="24"/>
        </w:rPr>
        <w:t>や学校、関係機関等</w:t>
      </w:r>
      <w:r w:rsidR="00446DB3" w:rsidRPr="005D535C">
        <w:rPr>
          <w:rFonts w:asciiTheme="minorEastAsia" w:eastAsiaTheme="minorEastAsia" w:hAnsiTheme="minorEastAsia" w:hint="eastAsia"/>
          <w:szCs w:val="24"/>
        </w:rPr>
        <w:t>が連携した取組を円滑に進めることが出来るよう、法第１４条の規定に基づき</w:t>
      </w:r>
      <w:r w:rsidRPr="005D535C">
        <w:rPr>
          <w:rFonts w:asciiTheme="minorEastAsia" w:eastAsiaTheme="minorEastAsia" w:hAnsiTheme="minorEastAsia" w:hint="eastAsia"/>
          <w:szCs w:val="24"/>
        </w:rPr>
        <w:t>、いじめの防止等に関係する機関の</w:t>
      </w:r>
      <w:r w:rsidR="00540D3D" w:rsidRPr="005D535C">
        <w:rPr>
          <w:rFonts w:asciiTheme="minorEastAsia" w:eastAsiaTheme="minorEastAsia" w:hAnsiTheme="minorEastAsia" w:hint="eastAsia"/>
          <w:szCs w:val="24"/>
        </w:rPr>
        <w:t>担当者</w:t>
      </w:r>
      <w:r w:rsidRPr="005D535C">
        <w:rPr>
          <w:rFonts w:asciiTheme="minorEastAsia" w:eastAsiaTheme="minorEastAsia" w:hAnsiTheme="minorEastAsia" w:hint="eastAsia"/>
          <w:szCs w:val="24"/>
        </w:rPr>
        <w:t>等で構成する「いじめ問題対策連絡協議会」を設置します。</w:t>
      </w:r>
    </w:p>
    <w:p w:rsidR="00CB452C" w:rsidRPr="005D535C" w:rsidRDefault="00CB452C" w:rsidP="006D7406">
      <w:pPr>
        <w:spacing w:line="0" w:lineRule="atLeast"/>
        <w:ind w:firstLineChars="100" w:firstLine="227"/>
        <w:jc w:val="left"/>
        <w:rPr>
          <w:rFonts w:asciiTheme="minorEastAsia" w:eastAsiaTheme="minorEastAsia" w:hAnsiTheme="minorEastAsia"/>
          <w:szCs w:val="24"/>
        </w:rPr>
      </w:pPr>
    </w:p>
    <w:p w:rsidR="004E4689" w:rsidRPr="005D535C" w:rsidRDefault="007149AE" w:rsidP="001631EF">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２</w:t>
      </w:r>
      <w:r w:rsidRPr="005D535C">
        <w:rPr>
          <w:rFonts w:asciiTheme="majorEastAsia" w:eastAsiaTheme="majorEastAsia" w:hAnsiTheme="majorEastAsia" w:hint="eastAsia"/>
          <w:b/>
          <w:szCs w:val="24"/>
        </w:rPr>
        <w:t>）</w:t>
      </w:r>
      <w:r w:rsidR="00446DB3" w:rsidRPr="005D535C">
        <w:rPr>
          <w:rFonts w:asciiTheme="majorEastAsia" w:eastAsiaTheme="majorEastAsia" w:hAnsiTheme="majorEastAsia" w:hint="eastAsia"/>
          <w:b/>
          <w:szCs w:val="24"/>
        </w:rPr>
        <w:t>いじめ問題対策</w:t>
      </w:r>
      <w:r w:rsidR="004E4689" w:rsidRPr="005D535C">
        <w:rPr>
          <w:rFonts w:asciiTheme="majorEastAsia" w:eastAsiaTheme="majorEastAsia" w:hAnsiTheme="majorEastAsia" w:hint="eastAsia"/>
          <w:b/>
          <w:szCs w:val="24"/>
        </w:rPr>
        <w:t>連絡協議会の構成</w:t>
      </w:r>
    </w:p>
    <w:p w:rsidR="001163A3" w:rsidRPr="005D535C" w:rsidRDefault="001163A3" w:rsidP="006D7406">
      <w:pPr>
        <w:spacing w:line="0" w:lineRule="atLeast"/>
        <w:ind w:firstLineChars="100" w:firstLine="227"/>
        <w:jc w:val="left"/>
        <w:rPr>
          <w:rFonts w:asciiTheme="minorEastAsia" w:eastAsiaTheme="minorEastAsia" w:hAnsiTheme="minorEastAsia"/>
          <w:szCs w:val="24"/>
        </w:rPr>
      </w:pPr>
    </w:p>
    <w:p w:rsidR="00DD60F4" w:rsidRDefault="0005731E" w:rsidP="00E87A21">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w:t>
      </w:r>
      <w:r w:rsidR="00446DB3" w:rsidRPr="005D535C">
        <w:rPr>
          <w:rFonts w:asciiTheme="minorEastAsia" w:eastAsiaTheme="minorEastAsia" w:hAnsiTheme="minorEastAsia" w:hint="eastAsia"/>
          <w:szCs w:val="24"/>
        </w:rPr>
        <w:t>いじめ問題対策</w:t>
      </w:r>
      <w:r w:rsidR="004E4689" w:rsidRPr="005D535C">
        <w:rPr>
          <w:rFonts w:asciiTheme="minorEastAsia" w:eastAsiaTheme="minorEastAsia" w:hAnsiTheme="minorEastAsia" w:hint="eastAsia"/>
          <w:szCs w:val="24"/>
        </w:rPr>
        <w:t>連絡協議会</w:t>
      </w:r>
      <w:r w:rsidRPr="005D535C">
        <w:rPr>
          <w:rFonts w:asciiTheme="minorEastAsia" w:eastAsiaTheme="minorEastAsia" w:hAnsiTheme="minorEastAsia" w:hint="eastAsia"/>
          <w:szCs w:val="24"/>
        </w:rPr>
        <w:t>」</w:t>
      </w:r>
      <w:r w:rsidR="004E4689" w:rsidRPr="005D535C">
        <w:rPr>
          <w:rFonts w:asciiTheme="minorEastAsia" w:eastAsiaTheme="minorEastAsia" w:hAnsiTheme="minorEastAsia" w:hint="eastAsia"/>
          <w:szCs w:val="24"/>
        </w:rPr>
        <w:t>は、学校、教育委員会、児童相談所、警察、その他関係</w:t>
      </w:r>
      <w:r w:rsidR="00BC66AF" w:rsidRPr="005D535C">
        <w:rPr>
          <w:rFonts w:asciiTheme="minorEastAsia" w:eastAsiaTheme="minorEastAsia" w:hAnsiTheme="minorEastAsia" w:hint="eastAsia"/>
          <w:szCs w:val="24"/>
        </w:rPr>
        <w:t>機関</w:t>
      </w:r>
      <w:r w:rsidR="004E4689" w:rsidRPr="005D535C">
        <w:rPr>
          <w:rFonts w:asciiTheme="minorEastAsia" w:eastAsiaTheme="minorEastAsia" w:hAnsiTheme="minorEastAsia" w:hint="eastAsia"/>
          <w:szCs w:val="24"/>
        </w:rPr>
        <w:t>により構成します。</w:t>
      </w:r>
    </w:p>
    <w:p w:rsidR="00DD60F4" w:rsidRPr="005D535C" w:rsidRDefault="00DD60F4" w:rsidP="006D7406">
      <w:pPr>
        <w:spacing w:line="0" w:lineRule="atLeast"/>
        <w:ind w:firstLineChars="100" w:firstLine="227"/>
        <w:jc w:val="left"/>
        <w:rPr>
          <w:rFonts w:asciiTheme="minorEastAsia" w:eastAsiaTheme="minorEastAsia" w:hAnsiTheme="minorEastAsia"/>
          <w:szCs w:val="24"/>
        </w:rPr>
      </w:pPr>
    </w:p>
    <w:p w:rsidR="004E4689" w:rsidRPr="005D535C" w:rsidRDefault="007149AE" w:rsidP="001631EF">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lastRenderedPageBreak/>
        <w:t>（</w:t>
      </w:r>
      <w:r w:rsidR="004E4689" w:rsidRPr="005D535C">
        <w:rPr>
          <w:rFonts w:asciiTheme="majorEastAsia" w:eastAsiaTheme="majorEastAsia" w:hAnsiTheme="majorEastAsia" w:hint="eastAsia"/>
          <w:b/>
          <w:szCs w:val="24"/>
        </w:rPr>
        <w:t>３</w:t>
      </w:r>
      <w:r w:rsidRPr="005D535C">
        <w:rPr>
          <w:rFonts w:asciiTheme="majorEastAsia" w:eastAsiaTheme="majorEastAsia" w:hAnsiTheme="majorEastAsia" w:hint="eastAsia"/>
          <w:b/>
          <w:szCs w:val="24"/>
        </w:rPr>
        <w:t>）</w:t>
      </w:r>
      <w:r w:rsidR="00446DB3" w:rsidRPr="005D535C">
        <w:rPr>
          <w:rFonts w:asciiTheme="majorEastAsia" w:eastAsiaTheme="majorEastAsia" w:hAnsiTheme="majorEastAsia" w:hint="eastAsia"/>
          <w:b/>
          <w:szCs w:val="24"/>
        </w:rPr>
        <w:t>いじめ問題対策</w:t>
      </w:r>
      <w:r w:rsidR="004E4689" w:rsidRPr="005D535C">
        <w:rPr>
          <w:rFonts w:asciiTheme="majorEastAsia" w:eastAsiaTheme="majorEastAsia" w:hAnsiTheme="majorEastAsia" w:hint="eastAsia"/>
          <w:b/>
          <w:szCs w:val="24"/>
        </w:rPr>
        <w:t>連絡協議会の役割</w:t>
      </w:r>
    </w:p>
    <w:p w:rsidR="001163A3" w:rsidRPr="005D535C" w:rsidRDefault="001163A3" w:rsidP="006D7406">
      <w:pPr>
        <w:spacing w:line="0" w:lineRule="atLeast"/>
        <w:ind w:firstLineChars="100" w:firstLine="227"/>
        <w:jc w:val="left"/>
        <w:rPr>
          <w:rFonts w:asciiTheme="minorEastAsia" w:eastAsiaTheme="minorEastAsia" w:hAnsiTheme="minorEastAsia"/>
          <w:szCs w:val="24"/>
        </w:rPr>
      </w:pPr>
    </w:p>
    <w:p w:rsidR="004E4689" w:rsidRPr="005D535C" w:rsidRDefault="0005731E" w:rsidP="001631EF">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w:t>
      </w:r>
      <w:r w:rsidR="00446DB3" w:rsidRPr="005D535C">
        <w:rPr>
          <w:rFonts w:asciiTheme="minorEastAsia" w:eastAsiaTheme="minorEastAsia" w:hAnsiTheme="minorEastAsia" w:hint="eastAsia"/>
          <w:szCs w:val="24"/>
        </w:rPr>
        <w:t>いじめ問題対策</w:t>
      </w:r>
      <w:r w:rsidR="004E4689" w:rsidRPr="005D535C">
        <w:rPr>
          <w:rFonts w:asciiTheme="minorEastAsia" w:eastAsiaTheme="minorEastAsia" w:hAnsiTheme="minorEastAsia" w:hint="eastAsia"/>
          <w:szCs w:val="24"/>
        </w:rPr>
        <w:t>連絡協議会</w:t>
      </w:r>
      <w:r w:rsidRPr="005D535C">
        <w:rPr>
          <w:rFonts w:asciiTheme="minorEastAsia" w:eastAsiaTheme="minorEastAsia" w:hAnsiTheme="minorEastAsia" w:hint="eastAsia"/>
          <w:szCs w:val="24"/>
        </w:rPr>
        <w:t>」</w:t>
      </w:r>
      <w:r w:rsidR="004E4689" w:rsidRPr="005D535C">
        <w:rPr>
          <w:rFonts w:asciiTheme="minorEastAsia" w:eastAsiaTheme="minorEastAsia" w:hAnsiTheme="minorEastAsia" w:hint="eastAsia"/>
          <w:szCs w:val="24"/>
        </w:rPr>
        <w:t>では、いじめの防止等に関する関係機関相互の連絡調整を図るほか、以下の事項について、情報共有、協議等を行います。</w:t>
      </w:r>
    </w:p>
    <w:p w:rsidR="004E4689" w:rsidRPr="005D535C" w:rsidRDefault="00446DB3" w:rsidP="00DE47EC">
      <w:pPr>
        <w:pStyle w:val="a3"/>
        <w:numPr>
          <w:ilvl w:val="1"/>
          <w:numId w:val="5"/>
        </w:numPr>
        <w:spacing w:line="0" w:lineRule="atLeast"/>
        <w:ind w:leftChars="500" w:left="1554" w:hanging="420"/>
        <w:jc w:val="left"/>
        <w:rPr>
          <w:rFonts w:asciiTheme="minorEastAsia" w:eastAsiaTheme="minorEastAsia" w:hAnsiTheme="minorEastAsia"/>
          <w:szCs w:val="24"/>
        </w:rPr>
      </w:pPr>
      <w:r w:rsidRPr="005D535C">
        <w:rPr>
          <w:rFonts w:asciiTheme="minorEastAsia" w:eastAsiaTheme="minorEastAsia" w:hAnsiTheme="minorEastAsia" w:hint="eastAsia"/>
          <w:szCs w:val="24"/>
        </w:rPr>
        <w:t>市</w:t>
      </w:r>
      <w:r w:rsidR="00EA0B20" w:rsidRPr="005D535C">
        <w:rPr>
          <w:rFonts w:asciiTheme="minorEastAsia" w:eastAsiaTheme="minorEastAsia" w:hAnsiTheme="minorEastAsia" w:hint="eastAsia"/>
          <w:szCs w:val="24"/>
        </w:rPr>
        <w:t>の</w:t>
      </w:r>
      <w:r w:rsidR="004E4689" w:rsidRPr="005D535C">
        <w:rPr>
          <w:rFonts w:asciiTheme="minorEastAsia" w:eastAsiaTheme="minorEastAsia" w:hAnsiTheme="minorEastAsia" w:hint="eastAsia"/>
          <w:szCs w:val="24"/>
        </w:rPr>
        <w:t>基本方針に基づく</w:t>
      </w:r>
      <w:r w:rsidR="00BC66AF" w:rsidRPr="005D535C">
        <w:rPr>
          <w:rFonts w:asciiTheme="minorEastAsia" w:eastAsiaTheme="minorEastAsia" w:hAnsiTheme="minorEastAsia" w:hint="eastAsia"/>
          <w:szCs w:val="24"/>
        </w:rPr>
        <w:t>関係機関</w:t>
      </w:r>
      <w:r w:rsidR="004E4689" w:rsidRPr="005D535C">
        <w:rPr>
          <w:rFonts w:asciiTheme="minorEastAsia" w:eastAsiaTheme="minorEastAsia" w:hAnsiTheme="minorEastAsia" w:hint="eastAsia"/>
          <w:szCs w:val="24"/>
        </w:rPr>
        <w:t>の取組状況</w:t>
      </w:r>
    </w:p>
    <w:p w:rsidR="004E4689" w:rsidRPr="005D535C" w:rsidRDefault="004E4689" w:rsidP="00DE47EC">
      <w:pPr>
        <w:pStyle w:val="a3"/>
        <w:numPr>
          <w:ilvl w:val="1"/>
          <w:numId w:val="5"/>
        </w:numPr>
        <w:spacing w:line="0" w:lineRule="atLeast"/>
        <w:ind w:leftChars="500" w:left="1554" w:hanging="420"/>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いじめに関する地域の状況や課題</w:t>
      </w:r>
    </w:p>
    <w:p w:rsidR="004E4689" w:rsidRPr="005D535C" w:rsidRDefault="004E4689" w:rsidP="00DE47EC">
      <w:pPr>
        <w:pStyle w:val="a3"/>
        <w:numPr>
          <w:ilvl w:val="1"/>
          <w:numId w:val="5"/>
        </w:numPr>
        <w:spacing w:line="0" w:lineRule="atLeast"/>
        <w:ind w:leftChars="500" w:left="1554" w:hanging="420"/>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いじめの防止等に向けた効果的な取組</w:t>
      </w:r>
    </w:p>
    <w:p w:rsidR="004E4689" w:rsidRPr="005D535C" w:rsidRDefault="004E4689" w:rsidP="00DE47EC">
      <w:pPr>
        <w:pStyle w:val="a3"/>
        <w:numPr>
          <w:ilvl w:val="1"/>
          <w:numId w:val="5"/>
        </w:numPr>
        <w:spacing w:line="0" w:lineRule="atLeast"/>
        <w:ind w:leftChars="500" w:left="1554" w:hanging="420"/>
        <w:jc w:val="left"/>
        <w:rPr>
          <w:rFonts w:asciiTheme="minorEastAsia" w:eastAsiaTheme="minorEastAsia" w:hAnsiTheme="minorEastAsia"/>
          <w:szCs w:val="24"/>
        </w:rPr>
      </w:pPr>
      <w:r w:rsidRPr="005D535C">
        <w:rPr>
          <w:rFonts w:asciiTheme="minorEastAsia" w:eastAsiaTheme="minorEastAsia" w:hAnsiTheme="minorEastAsia" w:hint="eastAsia"/>
          <w:szCs w:val="24"/>
        </w:rPr>
        <w:t>いじめの防止等に向けた</w:t>
      </w:r>
      <w:r w:rsidR="00BC66AF" w:rsidRPr="005D535C">
        <w:rPr>
          <w:rFonts w:asciiTheme="minorEastAsia" w:eastAsiaTheme="minorEastAsia" w:hAnsiTheme="minorEastAsia" w:hint="eastAsia"/>
          <w:szCs w:val="24"/>
        </w:rPr>
        <w:t>関係機関</w:t>
      </w:r>
      <w:r w:rsidRPr="005D535C">
        <w:rPr>
          <w:rFonts w:asciiTheme="minorEastAsia" w:eastAsiaTheme="minorEastAsia" w:hAnsiTheme="minorEastAsia" w:hint="eastAsia"/>
          <w:szCs w:val="24"/>
        </w:rPr>
        <w:t>の連携</w:t>
      </w:r>
    </w:p>
    <w:p w:rsidR="004E4689" w:rsidRPr="005D535C" w:rsidRDefault="00446DB3" w:rsidP="00DE47EC">
      <w:pPr>
        <w:pStyle w:val="a3"/>
        <w:numPr>
          <w:ilvl w:val="1"/>
          <w:numId w:val="5"/>
        </w:numPr>
        <w:spacing w:line="0" w:lineRule="atLeast"/>
        <w:ind w:leftChars="500" w:left="1554" w:hanging="420"/>
        <w:jc w:val="left"/>
        <w:rPr>
          <w:rFonts w:asciiTheme="minorEastAsia" w:eastAsiaTheme="minorEastAsia" w:hAnsiTheme="minorEastAsia"/>
          <w:szCs w:val="24"/>
        </w:rPr>
      </w:pPr>
      <w:r w:rsidRPr="005D535C">
        <w:rPr>
          <w:rFonts w:asciiTheme="minorEastAsia" w:eastAsiaTheme="minorEastAsia" w:hAnsiTheme="minorEastAsia" w:hint="eastAsia"/>
          <w:szCs w:val="24"/>
        </w:rPr>
        <w:t>市</w:t>
      </w:r>
      <w:r w:rsidR="00EA0B20" w:rsidRPr="005D535C">
        <w:rPr>
          <w:rFonts w:asciiTheme="minorEastAsia" w:eastAsiaTheme="minorEastAsia" w:hAnsiTheme="minorEastAsia" w:hint="eastAsia"/>
          <w:szCs w:val="24"/>
        </w:rPr>
        <w:t>の</w:t>
      </w:r>
      <w:r w:rsidR="004E4689" w:rsidRPr="005D535C">
        <w:rPr>
          <w:rFonts w:asciiTheme="minorEastAsia" w:eastAsiaTheme="minorEastAsia" w:hAnsiTheme="minorEastAsia" w:hint="eastAsia"/>
          <w:szCs w:val="24"/>
        </w:rPr>
        <w:t>基本方針に基づく取組の検証と見直し　等</w:t>
      </w:r>
    </w:p>
    <w:p w:rsidR="00115CD2" w:rsidRPr="005D535C" w:rsidRDefault="00115CD2" w:rsidP="006D7406">
      <w:pPr>
        <w:spacing w:line="0" w:lineRule="atLeast"/>
        <w:ind w:firstLineChars="100" w:firstLine="227"/>
        <w:jc w:val="left"/>
        <w:rPr>
          <w:rFonts w:asciiTheme="minorEastAsia" w:eastAsiaTheme="minorEastAsia" w:hAnsiTheme="minorEastAsia"/>
          <w:szCs w:val="24"/>
        </w:rPr>
      </w:pPr>
    </w:p>
    <w:p w:rsidR="004E4689" w:rsidRPr="005D535C" w:rsidRDefault="004E4689" w:rsidP="001631EF">
      <w:pPr>
        <w:spacing w:line="0" w:lineRule="atLeast"/>
        <w:jc w:val="left"/>
        <w:rPr>
          <w:rFonts w:asciiTheme="majorEastAsia" w:eastAsiaTheme="majorEastAsia" w:hAnsiTheme="majorEastAsia"/>
          <w:b/>
          <w:sz w:val="28"/>
          <w:szCs w:val="28"/>
        </w:rPr>
      </w:pPr>
      <w:r w:rsidRPr="005D535C">
        <w:rPr>
          <w:rFonts w:asciiTheme="majorEastAsia" w:eastAsiaTheme="majorEastAsia" w:hAnsiTheme="majorEastAsia" w:hint="eastAsia"/>
          <w:b/>
          <w:sz w:val="28"/>
          <w:szCs w:val="28"/>
        </w:rPr>
        <w:t>３</w:t>
      </w:r>
      <w:r w:rsidR="001163A3" w:rsidRPr="005D535C">
        <w:rPr>
          <w:rFonts w:asciiTheme="majorEastAsia" w:eastAsiaTheme="majorEastAsia" w:hAnsiTheme="majorEastAsia" w:hint="eastAsia"/>
          <w:b/>
          <w:sz w:val="28"/>
          <w:szCs w:val="28"/>
        </w:rPr>
        <w:t>．</w:t>
      </w:r>
      <w:r w:rsidR="00A2180E" w:rsidRPr="005D535C">
        <w:rPr>
          <w:rFonts w:asciiTheme="majorEastAsia" w:eastAsiaTheme="majorEastAsia" w:hAnsiTheme="majorEastAsia" w:hint="eastAsia"/>
          <w:b/>
          <w:sz w:val="28"/>
          <w:szCs w:val="28"/>
        </w:rPr>
        <w:t>いじめ</w:t>
      </w:r>
      <w:r w:rsidR="00A319B2" w:rsidRPr="005D535C">
        <w:rPr>
          <w:rFonts w:asciiTheme="majorEastAsia" w:eastAsiaTheme="majorEastAsia" w:hAnsiTheme="majorEastAsia" w:hint="eastAsia"/>
          <w:b/>
          <w:sz w:val="28"/>
          <w:szCs w:val="28"/>
        </w:rPr>
        <w:t>問題</w:t>
      </w:r>
      <w:r w:rsidR="00A2180E" w:rsidRPr="005D535C">
        <w:rPr>
          <w:rFonts w:asciiTheme="majorEastAsia" w:eastAsiaTheme="majorEastAsia" w:hAnsiTheme="majorEastAsia" w:hint="eastAsia"/>
          <w:b/>
          <w:sz w:val="28"/>
          <w:szCs w:val="28"/>
        </w:rPr>
        <w:t>対策調査会</w:t>
      </w:r>
    </w:p>
    <w:p w:rsidR="00115CD2" w:rsidRPr="005D535C" w:rsidRDefault="00115CD2" w:rsidP="001631EF">
      <w:pPr>
        <w:spacing w:line="0" w:lineRule="atLeast"/>
        <w:jc w:val="left"/>
        <w:rPr>
          <w:rFonts w:asciiTheme="minorEastAsia" w:eastAsiaTheme="minorEastAsia" w:hAnsiTheme="minorEastAsia"/>
          <w:szCs w:val="24"/>
        </w:rPr>
      </w:pPr>
    </w:p>
    <w:p w:rsidR="004E4689" w:rsidRPr="005D535C" w:rsidRDefault="007149AE" w:rsidP="001631EF">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１</w:t>
      </w:r>
      <w:r w:rsidRPr="005D535C">
        <w:rPr>
          <w:rFonts w:asciiTheme="majorEastAsia" w:eastAsiaTheme="majorEastAsia" w:hAnsiTheme="majorEastAsia" w:hint="eastAsia"/>
          <w:b/>
          <w:szCs w:val="24"/>
        </w:rPr>
        <w:t>）</w:t>
      </w:r>
      <w:r w:rsidR="00446DB3" w:rsidRPr="005D535C">
        <w:rPr>
          <w:rFonts w:asciiTheme="majorEastAsia" w:eastAsiaTheme="majorEastAsia" w:hAnsiTheme="majorEastAsia" w:hint="eastAsia"/>
          <w:b/>
          <w:szCs w:val="24"/>
        </w:rPr>
        <w:t>いじめ問題対策</w:t>
      </w:r>
      <w:r w:rsidR="004E4689" w:rsidRPr="005D535C">
        <w:rPr>
          <w:rFonts w:asciiTheme="majorEastAsia" w:eastAsiaTheme="majorEastAsia" w:hAnsiTheme="majorEastAsia" w:hint="eastAsia"/>
          <w:b/>
          <w:szCs w:val="24"/>
        </w:rPr>
        <w:t>調査会の設置</w:t>
      </w:r>
    </w:p>
    <w:p w:rsidR="001163A3" w:rsidRPr="005D535C" w:rsidRDefault="001163A3" w:rsidP="006D7406">
      <w:pPr>
        <w:spacing w:line="0" w:lineRule="atLeast"/>
        <w:ind w:firstLineChars="100" w:firstLine="227"/>
        <w:jc w:val="left"/>
        <w:rPr>
          <w:rFonts w:asciiTheme="minorEastAsia" w:eastAsiaTheme="minorEastAsia" w:hAnsiTheme="minorEastAsia"/>
          <w:szCs w:val="24"/>
        </w:rPr>
      </w:pPr>
    </w:p>
    <w:p w:rsidR="004E4689" w:rsidRPr="005D535C" w:rsidRDefault="004E4689" w:rsidP="001631EF">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法第１４条第３項及び法第２８条第１項の規定により、いじめ防止対策のあり方や実効性を高めるための調査研究と、学校で発生したいじめの重大事態の調査を行うため、教育委員会</w:t>
      </w:r>
      <w:r w:rsidR="00540D3D" w:rsidRPr="005D535C">
        <w:rPr>
          <w:rFonts w:asciiTheme="minorEastAsia" w:eastAsiaTheme="minorEastAsia" w:hAnsiTheme="minorEastAsia" w:hint="eastAsia"/>
          <w:szCs w:val="24"/>
        </w:rPr>
        <w:t>の</w:t>
      </w:r>
      <w:r w:rsidR="00444429" w:rsidRPr="005D535C">
        <w:rPr>
          <w:rFonts w:asciiTheme="minorEastAsia" w:eastAsiaTheme="minorEastAsia" w:hAnsiTheme="minorEastAsia" w:hint="eastAsia"/>
          <w:szCs w:val="24"/>
        </w:rPr>
        <w:t>附属</w:t>
      </w:r>
      <w:r w:rsidR="00540D3D" w:rsidRPr="005D535C">
        <w:rPr>
          <w:rFonts w:asciiTheme="minorEastAsia" w:eastAsiaTheme="minorEastAsia" w:hAnsiTheme="minorEastAsia" w:hint="eastAsia"/>
          <w:szCs w:val="24"/>
        </w:rPr>
        <w:t>機関として</w:t>
      </w:r>
      <w:r w:rsidRPr="005D535C">
        <w:rPr>
          <w:rFonts w:asciiTheme="minorEastAsia" w:eastAsiaTheme="minorEastAsia" w:hAnsiTheme="minorEastAsia" w:hint="eastAsia"/>
          <w:szCs w:val="24"/>
        </w:rPr>
        <w:t>「いじめ</w:t>
      </w:r>
      <w:r w:rsidR="00A319B2" w:rsidRPr="005D535C">
        <w:rPr>
          <w:rFonts w:asciiTheme="minorEastAsia" w:eastAsiaTheme="minorEastAsia" w:hAnsiTheme="minorEastAsia" w:hint="eastAsia"/>
          <w:szCs w:val="24"/>
        </w:rPr>
        <w:t>問題</w:t>
      </w:r>
      <w:r w:rsidRPr="005D535C">
        <w:rPr>
          <w:rFonts w:asciiTheme="minorEastAsia" w:eastAsiaTheme="minorEastAsia" w:hAnsiTheme="minorEastAsia" w:hint="eastAsia"/>
          <w:szCs w:val="24"/>
        </w:rPr>
        <w:t>対策調査会」を設置します。</w:t>
      </w:r>
    </w:p>
    <w:p w:rsidR="00540D3D" w:rsidRPr="005D535C" w:rsidRDefault="00540D3D" w:rsidP="006D7406">
      <w:pPr>
        <w:spacing w:line="0" w:lineRule="atLeast"/>
        <w:ind w:firstLineChars="100" w:firstLine="227"/>
        <w:jc w:val="left"/>
        <w:rPr>
          <w:rFonts w:asciiTheme="minorEastAsia" w:eastAsiaTheme="minorEastAsia" w:hAnsiTheme="minorEastAsia"/>
          <w:szCs w:val="24"/>
        </w:rPr>
      </w:pPr>
    </w:p>
    <w:p w:rsidR="004E4689" w:rsidRPr="005D535C" w:rsidRDefault="007149AE" w:rsidP="001631EF">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２</w:t>
      </w:r>
      <w:r w:rsidRPr="005D535C">
        <w:rPr>
          <w:rFonts w:asciiTheme="majorEastAsia" w:eastAsiaTheme="majorEastAsia" w:hAnsiTheme="majorEastAsia" w:hint="eastAsia"/>
          <w:b/>
          <w:szCs w:val="24"/>
        </w:rPr>
        <w:t>）</w:t>
      </w:r>
      <w:r w:rsidR="00446DB3" w:rsidRPr="005D535C">
        <w:rPr>
          <w:rFonts w:asciiTheme="majorEastAsia" w:eastAsiaTheme="majorEastAsia" w:hAnsiTheme="majorEastAsia" w:hint="eastAsia"/>
          <w:b/>
          <w:szCs w:val="24"/>
        </w:rPr>
        <w:t>いじめ問題対策</w:t>
      </w:r>
      <w:r w:rsidR="004E4689" w:rsidRPr="005D535C">
        <w:rPr>
          <w:rFonts w:asciiTheme="majorEastAsia" w:eastAsiaTheme="majorEastAsia" w:hAnsiTheme="majorEastAsia" w:hint="eastAsia"/>
          <w:b/>
          <w:szCs w:val="24"/>
        </w:rPr>
        <w:t>調査会の構成</w:t>
      </w:r>
    </w:p>
    <w:p w:rsidR="001163A3" w:rsidRPr="005D535C" w:rsidRDefault="001163A3" w:rsidP="006D7406">
      <w:pPr>
        <w:spacing w:line="0" w:lineRule="atLeast"/>
        <w:ind w:firstLineChars="100" w:firstLine="227"/>
        <w:jc w:val="left"/>
        <w:rPr>
          <w:rFonts w:asciiTheme="minorEastAsia" w:eastAsiaTheme="minorEastAsia" w:hAnsiTheme="minorEastAsia"/>
          <w:szCs w:val="24"/>
        </w:rPr>
      </w:pPr>
    </w:p>
    <w:p w:rsidR="004E4689" w:rsidRDefault="00446DB3" w:rsidP="001631EF">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委員は９人以内とし、</w:t>
      </w:r>
      <w:r w:rsidR="0043428E" w:rsidRPr="005D535C">
        <w:rPr>
          <w:rFonts w:asciiTheme="minorEastAsia" w:eastAsiaTheme="minorEastAsia" w:hAnsiTheme="minorEastAsia" w:hint="eastAsia"/>
          <w:szCs w:val="24"/>
        </w:rPr>
        <w:t>弁護士、医師、臨床心理士、学識経験者、神奈川県教育委員会</w:t>
      </w:r>
      <w:r w:rsidR="00BC66AF" w:rsidRPr="005D535C">
        <w:rPr>
          <w:rFonts w:asciiTheme="minorEastAsia" w:eastAsiaTheme="minorEastAsia" w:hAnsiTheme="minorEastAsia" w:hint="eastAsia"/>
          <w:szCs w:val="24"/>
        </w:rPr>
        <w:t>の職員</w:t>
      </w:r>
      <w:r w:rsidR="0043428E" w:rsidRPr="005D535C">
        <w:rPr>
          <w:rFonts w:asciiTheme="minorEastAsia" w:eastAsiaTheme="minorEastAsia" w:hAnsiTheme="minorEastAsia" w:hint="eastAsia"/>
          <w:szCs w:val="24"/>
        </w:rPr>
        <w:t>、</w:t>
      </w:r>
      <w:r w:rsidR="00BC66AF" w:rsidRPr="005D535C">
        <w:rPr>
          <w:rFonts w:asciiTheme="minorEastAsia" w:eastAsiaTheme="minorEastAsia" w:hAnsiTheme="minorEastAsia" w:hint="eastAsia"/>
          <w:szCs w:val="24"/>
        </w:rPr>
        <w:t>児童及び生徒の</w:t>
      </w:r>
      <w:r w:rsidR="00FC4BE8">
        <w:rPr>
          <w:rFonts w:asciiTheme="minorEastAsia" w:eastAsiaTheme="minorEastAsia" w:hAnsiTheme="minorEastAsia" w:hint="eastAsia"/>
          <w:szCs w:val="24"/>
        </w:rPr>
        <w:t>保護者</w:t>
      </w:r>
      <w:r w:rsidR="00A2180E" w:rsidRPr="005D535C">
        <w:rPr>
          <w:rFonts w:asciiTheme="minorEastAsia" w:eastAsiaTheme="minorEastAsia" w:hAnsiTheme="minorEastAsia" w:hint="eastAsia"/>
          <w:szCs w:val="24"/>
        </w:rPr>
        <w:t>、</w:t>
      </w:r>
      <w:r w:rsidR="0043428E" w:rsidRPr="005D535C">
        <w:rPr>
          <w:rFonts w:asciiTheme="minorEastAsia" w:eastAsiaTheme="minorEastAsia" w:hAnsiTheme="minorEastAsia" w:hint="eastAsia"/>
          <w:szCs w:val="24"/>
        </w:rPr>
        <w:t>小中学校長</w:t>
      </w:r>
      <w:r w:rsidRPr="005D535C">
        <w:rPr>
          <w:rFonts w:asciiTheme="minorEastAsia" w:eastAsiaTheme="minorEastAsia" w:hAnsiTheme="minorEastAsia" w:hint="eastAsia"/>
          <w:szCs w:val="24"/>
        </w:rPr>
        <w:t>で構成します</w:t>
      </w:r>
      <w:r w:rsidR="004E4689" w:rsidRPr="005D535C">
        <w:rPr>
          <w:rFonts w:asciiTheme="minorEastAsia" w:eastAsiaTheme="minorEastAsia" w:hAnsiTheme="minorEastAsia" w:hint="eastAsia"/>
          <w:szCs w:val="24"/>
        </w:rPr>
        <w:t>。</w:t>
      </w:r>
    </w:p>
    <w:p w:rsidR="0036218F" w:rsidRDefault="0036218F" w:rsidP="0036218F">
      <w:pPr>
        <w:spacing w:line="0" w:lineRule="atLeast"/>
        <w:jc w:val="left"/>
        <w:rPr>
          <w:rFonts w:asciiTheme="minorEastAsia" w:eastAsiaTheme="minorEastAsia" w:hAnsiTheme="minorEastAsia"/>
          <w:szCs w:val="24"/>
        </w:rPr>
      </w:pPr>
    </w:p>
    <w:p w:rsidR="004E4689" w:rsidRPr="005D535C" w:rsidRDefault="0036218F" w:rsidP="0036218F">
      <w:pPr>
        <w:spacing w:line="0" w:lineRule="atLeast"/>
        <w:jc w:val="left"/>
        <w:rPr>
          <w:rFonts w:asciiTheme="majorEastAsia" w:eastAsiaTheme="majorEastAsia" w:hAnsiTheme="majorEastAsia"/>
          <w:b/>
          <w:szCs w:val="24"/>
        </w:rPr>
      </w:pPr>
      <w:r>
        <w:rPr>
          <w:rFonts w:asciiTheme="majorEastAsia" w:eastAsiaTheme="majorEastAsia" w:hAnsiTheme="majorEastAsia" w:hint="eastAsia"/>
          <w:b/>
          <w:szCs w:val="24"/>
        </w:rPr>
        <w:t>（３）</w:t>
      </w:r>
      <w:r w:rsidRPr="005D535C">
        <w:rPr>
          <w:rFonts w:asciiTheme="majorEastAsia" w:eastAsiaTheme="majorEastAsia" w:hAnsiTheme="majorEastAsia" w:hint="eastAsia"/>
          <w:b/>
          <w:szCs w:val="24"/>
        </w:rPr>
        <w:t>いじめ問題対策調査会の役割</w:t>
      </w:r>
    </w:p>
    <w:p w:rsidR="001163A3" w:rsidRPr="005D535C" w:rsidRDefault="001163A3" w:rsidP="006D7406">
      <w:pPr>
        <w:spacing w:line="0" w:lineRule="atLeast"/>
        <w:ind w:firstLineChars="100" w:firstLine="227"/>
        <w:jc w:val="left"/>
        <w:rPr>
          <w:rFonts w:asciiTheme="minorEastAsia" w:eastAsiaTheme="minorEastAsia" w:hAnsiTheme="minorEastAsia"/>
          <w:szCs w:val="24"/>
        </w:rPr>
      </w:pPr>
    </w:p>
    <w:p w:rsidR="004E4689" w:rsidRPr="005D535C" w:rsidRDefault="004E4689" w:rsidP="00DE47EC">
      <w:pPr>
        <w:pStyle w:val="a3"/>
        <w:numPr>
          <w:ilvl w:val="0"/>
          <w:numId w:val="10"/>
        </w:numPr>
        <w:spacing w:line="0" w:lineRule="atLeast"/>
        <w:ind w:leftChars="500" w:left="1554"/>
        <w:jc w:val="left"/>
        <w:rPr>
          <w:rFonts w:asciiTheme="minorEastAsia" w:eastAsiaTheme="minorEastAsia" w:hAnsiTheme="minorEastAsia"/>
          <w:szCs w:val="24"/>
        </w:rPr>
      </w:pPr>
      <w:r w:rsidRPr="005D535C">
        <w:rPr>
          <w:rFonts w:asciiTheme="minorEastAsia" w:eastAsiaTheme="minorEastAsia" w:hAnsiTheme="minorEastAsia" w:hint="eastAsia"/>
          <w:szCs w:val="24"/>
        </w:rPr>
        <w:t>市の基本方針に基づく</w:t>
      </w:r>
      <w:r w:rsidR="00446DB3" w:rsidRPr="005D535C">
        <w:rPr>
          <w:rFonts w:asciiTheme="minorEastAsia" w:eastAsiaTheme="minorEastAsia" w:hAnsiTheme="minorEastAsia" w:hint="eastAsia"/>
          <w:szCs w:val="24"/>
        </w:rPr>
        <w:t>、いじめ防止のための</w:t>
      </w:r>
      <w:r w:rsidRPr="005D535C">
        <w:rPr>
          <w:rFonts w:asciiTheme="minorEastAsia" w:eastAsiaTheme="minorEastAsia" w:hAnsiTheme="minorEastAsia" w:hint="eastAsia"/>
          <w:szCs w:val="24"/>
        </w:rPr>
        <w:t>対策のあり方や実効性を高めるための調査研究</w:t>
      </w:r>
    </w:p>
    <w:p w:rsidR="004E4689" w:rsidRPr="005D535C" w:rsidRDefault="004E4689" w:rsidP="00DE47EC">
      <w:pPr>
        <w:pStyle w:val="a3"/>
        <w:numPr>
          <w:ilvl w:val="0"/>
          <w:numId w:val="10"/>
        </w:numPr>
        <w:spacing w:line="0" w:lineRule="atLeast"/>
        <w:ind w:leftChars="500" w:left="1554"/>
        <w:jc w:val="left"/>
        <w:rPr>
          <w:rFonts w:asciiTheme="minorEastAsia" w:eastAsiaTheme="minorEastAsia" w:hAnsiTheme="minorEastAsia"/>
          <w:szCs w:val="24"/>
        </w:rPr>
      </w:pPr>
      <w:r w:rsidRPr="005D535C">
        <w:rPr>
          <w:rFonts w:asciiTheme="minorEastAsia" w:eastAsiaTheme="minorEastAsia" w:hAnsiTheme="minorEastAsia" w:hint="eastAsia"/>
          <w:szCs w:val="24"/>
        </w:rPr>
        <w:t>学校で発生したいじめの重大事態の</w:t>
      </w:r>
      <w:r w:rsidR="00446DB3" w:rsidRPr="005D535C">
        <w:rPr>
          <w:rFonts w:asciiTheme="minorEastAsia" w:eastAsiaTheme="minorEastAsia" w:hAnsiTheme="minorEastAsia" w:hint="eastAsia"/>
          <w:szCs w:val="24"/>
        </w:rPr>
        <w:t>事実関係を明確にするための調査</w:t>
      </w:r>
    </w:p>
    <w:p w:rsidR="00446DB3" w:rsidRPr="005D535C" w:rsidRDefault="00446DB3" w:rsidP="00446DB3">
      <w:pPr>
        <w:spacing w:line="0" w:lineRule="atLeast"/>
        <w:jc w:val="left"/>
        <w:rPr>
          <w:rFonts w:asciiTheme="minorEastAsia" w:eastAsiaTheme="minorEastAsia" w:hAnsiTheme="minorEastAsia"/>
          <w:szCs w:val="24"/>
        </w:rPr>
      </w:pPr>
    </w:p>
    <w:p w:rsidR="00446DB3" w:rsidRPr="005D535C" w:rsidRDefault="00446DB3" w:rsidP="00446DB3">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なお、</w:t>
      </w:r>
      <w:r w:rsidR="00E531B7" w:rsidRPr="005D535C">
        <w:rPr>
          <w:rFonts w:asciiTheme="minorEastAsia" w:eastAsiaTheme="minorEastAsia" w:hAnsiTheme="minorEastAsia" w:hint="eastAsia"/>
          <w:szCs w:val="24"/>
        </w:rPr>
        <w:t>法第</w:t>
      </w:r>
      <w:r w:rsidRPr="005D535C">
        <w:rPr>
          <w:rFonts w:asciiTheme="minorEastAsia" w:eastAsiaTheme="minorEastAsia" w:hAnsiTheme="minorEastAsia" w:hint="eastAsia"/>
          <w:szCs w:val="24"/>
        </w:rPr>
        <w:t>２８条第１項の規定に基づき、学校で発生したいじめの重大事態の調査を行う場合、上記構成員から、弁護士、医師、臨床心理士</w:t>
      </w:r>
      <w:r w:rsidR="00D32877">
        <w:rPr>
          <w:rFonts w:asciiTheme="minorEastAsia" w:eastAsiaTheme="minorEastAsia" w:hAnsiTheme="minorEastAsia" w:hint="eastAsia"/>
          <w:szCs w:val="24"/>
        </w:rPr>
        <w:t>及び</w:t>
      </w:r>
      <w:r w:rsidRPr="005D535C">
        <w:rPr>
          <w:rFonts w:asciiTheme="minorEastAsia" w:eastAsiaTheme="minorEastAsia" w:hAnsiTheme="minorEastAsia" w:hint="eastAsia"/>
          <w:szCs w:val="24"/>
        </w:rPr>
        <w:t>学識経験者の４人を専門</w:t>
      </w:r>
      <w:r w:rsidR="009250DC" w:rsidRPr="005D535C">
        <w:rPr>
          <w:rFonts w:asciiTheme="minorEastAsia" w:eastAsiaTheme="minorEastAsia" w:hAnsiTheme="minorEastAsia" w:hint="eastAsia"/>
          <w:szCs w:val="24"/>
        </w:rPr>
        <w:t>委員</w:t>
      </w:r>
      <w:r w:rsidRPr="005D535C">
        <w:rPr>
          <w:rFonts w:asciiTheme="minorEastAsia" w:eastAsiaTheme="minorEastAsia" w:hAnsiTheme="minorEastAsia" w:hint="eastAsia"/>
          <w:szCs w:val="24"/>
        </w:rPr>
        <w:t>とした専門</w:t>
      </w:r>
      <w:r w:rsidR="00BC66AF" w:rsidRPr="005D535C">
        <w:rPr>
          <w:rFonts w:asciiTheme="minorEastAsia" w:eastAsiaTheme="minorEastAsia" w:hAnsiTheme="minorEastAsia" w:hint="eastAsia"/>
          <w:szCs w:val="24"/>
        </w:rPr>
        <w:t>委員会</w:t>
      </w:r>
      <w:r w:rsidRPr="005D535C">
        <w:rPr>
          <w:rFonts w:asciiTheme="minorEastAsia" w:eastAsiaTheme="minorEastAsia" w:hAnsiTheme="minorEastAsia" w:hint="eastAsia"/>
          <w:szCs w:val="24"/>
        </w:rPr>
        <w:t>を設置します。</w:t>
      </w:r>
    </w:p>
    <w:p w:rsidR="00115CD2" w:rsidRPr="005D535C" w:rsidRDefault="00115CD2" w:rsidP="006D7406">
      <w:pPr>
        <w:spacing w:line="0" w:lineRule="atLeast"/>
        <w:jc w:val="left"/>
        <w:rPr>
          <w:rFonts w:asciiTheme="minorEastAsia" w:eastAsiaTheme="minorEastAsia" w:hAnsiTheme="minorEastAsia"/>
          <w:szCs w:val="24"/>
        </w:rPr>
      </w:pPr>
    </w:p>
    <w:p w:rsidR="004E4689" w:rsidRPr="005D535C" w:rsidRDefault="004E4689" w:rsidP="001631EF">
      <w:pPr>
        <w:spacing w:line="0" w:lineRule="atLeast"/>
        <w:jc w:val="left"/>
        <w:rPr>
          <w:rFonts w:asciiTheme="majorEastAsia" w:eastAsiaTheme="majorEastAsia" w:hAnsiTheme="majorEastAsia"/>
          <w:b/>
          <w:sz w:val="28"/>
          <w:szCs w:val="28"/>
        </w:rPr>
      </w:pPr>
      <w:r w:rsidRPr="005D535C">
        <w:rPr>
          <w:rFonts w:asciiTheme="majorEastAsia" w:eastAsiaTheme="majorEastAsia" w:hAnsiTheme="majorEastAsia" w:hint="eastAsia"/>
          <w:b/>
          <w:sz w:val="28"/>
          <w:szCs w:val="28"/>
        </w:rPr>
        <w:t>４</w:t>
      </w:r>
      <w:r w:rsidR="001163A3" w:rsidRPr="005D535C">
        <w:rPr>
          <w:rFonts w:asciiTheme="majorEastAsia" w:eastAsiaTheme="majorEastAsia" w:hAnsiTheme="majorEastAsia" w:hint="eastAsia"/>
          <w:b/>
          <w:sz w:val="28"/>
          <w:szCs w:val="28"/>
        </w:rPr>
        <w:t>．</w:t>
      </w:r>
      <w:r w:rsidR="00241A23" w:rsidRPr="005D535C">
        <w:rPr>
          <w:rFonts w:asciiTheme="majorEastAsia" w:eastAsiaTheme="majorEastAsia" w:hAnsiTheme="majorEastAsia" w:hint="eastAsia"/>
          <w:b/>
          <w:sz w:val="28"/>
          <w:szCs w:val="28"/>
        </w:rPr>
        <w:t>いじめ問題再調査会</w:t>
      </w:r>
    </w:p>
    <w:p w:rsidR="00115CD2" w:rsidRPr="005D535C" w:rsidRDefault="00115CD2" w:rsidP="006D7406">
      <w:pPr>
        <w:spacing w:line="0" w:lineRule="atLeast"/>
        <w:ind w:firstLineChars="100" w:firstLine="227"/>
        <w:jc w:val="left"/>
        <w:rPr>
          <w:rFonts w:asciiTheme="minorEastAsia" w:eastAsiaTheme="minorEastAsia" w:hAnsiTheme="minorEastAsia"/>
          <w:szCs w:val="24"/>
        </w:rPr>
      </w:pPr>
    </w:p>
    <w:p w:rsidR="004E4689" w:rsidRPr="005D535C" w:rsidRDefault="007149AE" w:rsidP="001631EF">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w:t>
      </w:r>
      <w:r w:rsidR="004E4689" w:rsidRPr="005D535C">
        <w:rPr>
          <w:rFonts w:asciiTheme="majorEastAsia" w:eastAsiaTheme="majorEastAsia" w:hAnsiTheme="majorEastAsia" w:hint="eastAsia"/>
          <w:b/>
          <w:szCs w:val="24"/>
        </w:rPr>
        <w:t>１</w:t>
      </w:r>
      <w:r w:rsidRPr="005D535C">
        <w:rPr>
          <w:rFonts w:asciiTheme="majorEastAsia" w:eastAsiaTheme="majorEastAsia" w:hAnsiTheme="majorEastAsia" w:hint="eastAsia"/>
          <w:b/>
          <w:szCs w:val="24"/>
        </w:rPr>
        <w:t>）</w:t>
      </w:r>
      <w:r w:rsidR="00446DB3" w:rsidRPr="005D535C">
        <w:rPr>
          <w:rFonts w:asciiTheme="majorEastAsia" w:eastAsiaTheme="majorEastAsia" w:hAnsiTheme="majorEastAsia" w:hint="eastAsia"/>
          <w:b/>
          <w:szCs w:val="24"/>
        </w:rPr>
        <w:t>いじめ問題</w:t>
      </w:r>
      <w:r w:rsidR="00241A23" w:rsidRPr="005D535C">
        <w:rPr>
          <w:rFonts w:asciiTheme="majorEastAsia" w:eastAsiaTheme="majorEastAsia" w:hAnsiTheme="majorEastAsia" w:hint="eastAsia"/>
          <w:b/>
          <w:szCs w:val="24"/>
        </w:rPr>
        <w:t>再調査会</w:t>
      </w:r>
      <w:r w:rsidR="004E4689" w:rsidRPr="005D535C">
        <w:rPr>
          <w:rFonts w:asciiTheme="majorEastAsia" w:eastAsiaTheme="majorEastAsia" w:hAnsiTheme="majorEastAsia" w:hint="eastAsia"/>
          <w:b/>
          <w:szCs w:val="24"/>
        </w:rPr>
        <w:t>の設置</w:t>
      </w:r>
    </w:p>
    <w:p w:rsidR="001163A3" w:rsidRPr="005D535C" w:rsidRDefault="001163A3" w:rsidP="006D7406">
      <w:pPr>
        <w:spacing w:line="0" w:lineRule="atLeast"/>
        <w:ind w:firstLineChars="100" w:firstLine="227"/>
        <w:jc w:val="left"/>
        <w:rPr>
          <w:rFonts w:asciiTheme="minorEastAsia" w:eastAsiaTheme="minorEastAsia" w:hAnsiTheme="minorEastAsia"/>
          <w:szCs w:val="24"/>
        </w:rPr>
      </w:pPr>
    </w:p>
    <w:p w:rsidR="004E4689" w:rsidRPr="005D535C" w:rsidRDefault="00446DB3" w:rsidP="001631EF">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教育委員会又は</w:t>
      </w:r>
      <w:r w:rsidR="004E4689" w:rsidRPr="005D535C">
        <w:rPr>
          <w:rFonts w:asciiTheme="minorEastAsia" w:eastAsiaTheme="minorEastAsia" w:hAnsiTheme="minorEastAsia" w:hint="eastAsia"/>
          <w:szCs w:val="24"/>
        </w:rPr>
        <w:t>学校が行ったいじめの重大事態の調査結果について、</w:t>
      </w:r>
      <w:r w:rsidR="00F364AE" w:rsidRPr="005D535C">
        <w:rPr>
          <w:rFonts w:asciiTheme="minorEastAsia" w:eastAsiaTheme="minorEastAsia" w:hAnsiTheme="minorEastAsia" w:hint="eastAsia"/>
          <w:szCs w:val="24"/>
        </w:rPr>
        <w:t>法第３０条第２項の規定により、</w:t>
      </w:r>
      <w:r w:rsidR="004E4689" w:rsidRPr="005D535C">
        <w:rPr>
          <w:rFonts w:asciiTheme="minorEastAsia" w:eastAsiaTheme="minorEastAsia" w:hAnsiTheme="minorEastAsia" w:hint="eastAsia"/>
          <w:szCs w:val="24"/>
        </w:rPr>
        <w:t>市長が必要と認めた場合に再調査を行うため、</w:t>
      </w:r>
      <w:r w:rsidR="00BC66AF" w:rsidRPr="005D535C">
        <w:rPr>
          <w:rFonts w:asciiTheme="minorEastAsia" w:eastAsiaTheme="minorEastAsia" w:hAnsiTheme="minorEastAsia" w:hint="eastAsia"/>
          <w:szCs w:val="24"/>
        </w:rPr>
        <w:t>市長の附属機関として</w:t>
      </w:r>
      <w:r w:rsidRPr="005D535C">
        <w:rPr>
          <w:rFonts w:asciiTheme="minorEastAsia" w:eastAsiaTheme="minorEastAsia" w:hAnsiTheme="minorEastAsia" w:hint="eastAsia"/>
          <w:szCs w:val="24"/>
        </w:rPr>
        <w:t>「いじめ問題再調査会」を</w:t>
      </w:r>
      <w:r w:rsidR="004E4689" w:rsidRPr="005D535C">
        <w:rPr>
          <w:rFonts w:asciiTheme="minorEastAsia" w:eastAsiaTheme="minorEastAsia" w:hAnsiTheme="minorEastAsia" w:hint="eastAsia"/>
          <w:szCs w:val="24"/>
        </w:rPr>
        <w:t>設置します。</w:t>
      </w:r>
    </w:p>
    <w:p w:rsidR="00EE48EB" w:rsidRDefault="00EE48EB" w:rsidP="006D7406">
      <w:pPr>
        <w:spacing w:line="0" w:lineRule="atLeast"/>
        <w:ind w:firstLineChars="100" w:firstLine="227"/>
        <w:jc w:val="left"/>
        <w:rPr>
          <w:rFonts w:asciiTheme="minorEastAsia" w:eastAsiaTheme="minorEastAsia" w:hAnsiTheme="minorEastAsia"/>
          <w:szCs w:val="24"/>
        </w:rPr>
      </w:pPr>
    </w:p>
    <w:p w:rsidR="00E87A21" w:rsidRDefault="00E87A21" w:rsidP="006D7406">
      <w:pPr>
        <w:spacing w:line="0" w:lineRule="atLeast"/>
        <w:ind w:firstLineChars="100" w:firstLine="227"/>
        <w:jc w:val="left"/>
        <w:rPr>
          <w:rFonts w:asciiTheme="minorEastAsia" w:eastAsiaTheme="minorEastAsia" w:hAnsiTheme="minorEastAsia"/>
          <w:szCs w:val="24"/>
        </w:rPr>
      </w:pPr>
    </w:p>
    <w:p w:rsidR="00E87A21" w:rsidRDefault="00E87A21" w:rsidP="006D7406">
      <w:pPr>
        <w:spacing w:line="0" w:lineRule="atLeast"/>
        <w:ind w:firstLineChars="100" w:firstLine="227"/>
        <w:jc w:val="left"/>
        <w:rPr>
          <w:rFonts w:asciiTheme="minorEastAsia" w:eastAsiaTheme="minorEastAsia" w:hAnsiTheme="minorEastAsia" w:hint="eastAsia"/>
          <w:szCs w:val="24"/>
        </w:rPr>
      </w:pPr>
      <w:bookmarkStart w:id="0" w:name="_GoBack"/>
      <w:bookmarkEnd w:id="0"/>
    </w:p>
    <w:p w:rsidR="00DD60F4" w:rsidRDefault="00DD60F4" w:rsidP="006D7406">
      <w:pPr>
        <w:spacing w:line="0" w:lineRule="atLeast"/>
        <w:ind w:firstLineChars="100" w:firstLine="227"/>
        <w:jc w:val="left"/>
        <w:rPr>
          <w:rFonts w:asciiTheme="minorEastAsia" w:eastAsiaTheme="minorEastAsia" w:hAnsiTheme="minorEastAsia"/>
          <w:szCs w:val="24"/>
        </w:rPr>
      </w:pPr>
    </w:p>
    <w:p w:rsidR="004E4689" w:rsidRPr="005D535C" w:rsidRDefault="007149AE" w:rsidP="001631EF">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lastRenderedPageBreak/>
        <w:t>（</w:t>
      </w:r>
      <w:r w:rsidR="004E4689" w:rsidRPr="005D535C">
        <w:rPr>
          <w:rFonts w:asciiTheme="majorEastAsia" w:eastAsiaTheme="majorEastAsia" w:hAnsiTheme="majorEastAsia" w:hint="eastAsia"/>
          <w:b/>
          <w:szCs w:val="24"/>
        </w:rPr>
        <w:t>２</w:t>
      </w:r>
      <w:r w:rsidRPr="005D535C">
        <w:rPr>
          <w:rFonts w:asciiTheme="majorEastAsia" w:eastAsiaTheme="majorEastAsia" w:hAnsiTheme="majorEastAsia" w:hint="eastAsia"/>
          <w:b/>
          <w:szCs w:val="24"/>
        </w:rPr>
        <w:t>）</w:t>
      </w:r>
      <w:r w:rsidR="00446DB3" w:rsidRPr="005D535C">
        <w:rPr>
          <w:rFonts w:asciiTheme="majorEastAsia" w:eastAsiaTheme="majorEastAsia" w:hAnsiTheme="majorEastAsia" w:hint="eastAsia"/>
          <w:b/>
          <w:szCs w:val="24"/>
        </w:rPr>
        <w:t>いじめ問題</w:t>
      </w:r>
      <w:r w:rsidR="00241A23" w:rsidRPr="005D535C">
        <w:rPr>
          <w:rFonts w:asciiTheme="majorEastAsia" w:eastAsiaTheme="majorEastAsia" w:hAnsiTheme="majorEastAsia" w:hint="eastAsia"/>
          <w:b/>
          <w:szCs w:val="24"/>
        </w:rPr>
        <w:t>再調査会</w:t>
      </w:r>
      <w:r w:rsidR="004E4689" w:rsidRPr="005D535C">
        <w:rPr>
          <w:rFonts w:asciiTheme="majorEastAsia" w:eastAsiaTheme="majorEastAsia" w:hAnsiTheme="majorEastAsia" w:hint="eastAsia"/>
          <w:b/>
          <w:szCs w:val="24"/>
        </w:rPr>
        <w:t>の構成</w:t>
      </w:r>
    </w:p>
    <w:p w:rsidR="001163A3" w:rsidRPr="005D535C" w:rsidRDefault="001163A3" w:rsidP="006D7406">
      <w:pPr>
        <w:spacing w:line="0" w:lineRule="atLeast"/>
        <w:ind w:firstLineChars="100" w:firstLine="227"/>
        <w:jc w:val="left"/>
        <w:rPr>
          <w:rFonts w:asciiTheme="minorEastAsia" w:eastAsiaTheme="minorEastAsia" w:hAnsiTheme="minorEastAsia"/>
          <w:szCs w:val="24"/>
        </w:rPr>
      </w:pPr>
    </w:p>
    <w:p w:rsidR="004E4689" w:rsidRPr="005D535C" w:rsidRDefault="00446DB3" w:rsidP="001631EF">
      <w:pPr>
        <w:spacing w:line="0" w:lineRule="atLeast"/>
        <w:ind w:leftChars="200" w:left="454" w:firstLineChars="100" w:firstLine="227"/>
        <w:jc w:val="left"/>
        <w:rPr>
          <w:rFonts w:asciiTheme="minorEastAsia" w:eastAsiaTheme="minorEastAsia" w:hAnsiTheme="minorEastAsia"/>
          <w:szCs w:val="24"/>
        </w:rPr>
      </w:pPr>
      <w:r w:rsidRPr="005D535C">
        <w:rPr>
          <w:rFonts w:asciiTheme="minorEastAsia" w:eastAsiaTheme="minorEastAsia" w:hAnsiTheme="minorEastAsia" w:hint="eastAsia"/>
          <w:szCs w:val="24"/>
        </w:rPr>
        <w:t>委員は５人以内とし、</w:t>
      </w:r>
      <w:r w:rsidR="004E4689" w:rsidRPr="005D535C">
        <w:rPr>
          <w:rFonts w:asciiTheme="minorEastAsia" w:eastAsiaTheme="minorEastAsia" w:hAnsiTheme="minorEastAsia" w:hint="eastAsia"/>
          <w:szCs w:val="24"/>
        </w:rPr>
        <w:t>弁護士、</w:t>
      </w:r>
      <w:r w:rsidR="0043428E" w:rsidRPr="005D535C">
        <w:rPr>
          <w:rFonts w:asciiTheme="minorEastAsia" w:eastAsiaTheme="minorEastAsia" w:hAnsiTheme="minorEastAsia" w:hint="eastAsia"/>
          <w:szCs w:val="24"/>
        </w:rPr>
        <w:t>医師</w:t>
      </w:r>
      <w:r w:rsidR="004E4689" w:rsidRPr="005D535C">
        <w:rPr>
          <w:rFonts w:asciiTheme="minorEastAsia" w:eastAsiaTheme="minorEastAsia" w:hAnsiTheme="minorEastAsia" w:hint="eastAsia"/>
          <w:szCs w:val="24"/>
        </w:rPr>
        <w:t>、臨床心理士、学識経験者</w:t>
      </w:r>
      <w:r w:rsidR="0043428E" w:rsidRPr="005D535C">
        <w:rPr>
          <w:rFonts w:asciiTheme="minorEastAsia" w:eastAsiaTheme="minorEastAsia" w:hAnsiTheme="minorEastAsia" w:hint="eastAsia"/>
          <w:szCs w:val="24"/>
        </w:rPr>
        <w:t>、その他市長が必要と認めた者</w:t>
      </w:r>
      <w:r w:rsidRPr="005D535C">
        <w:rPr>
          <w:rFonts w:asciiTheme="minorEastAsia" w:eastAsiaTheme="minorEastAsia" w:hAnsiTheme="minorEastAsia" w:hint="eastAsia"/>
          <w:szCs w:val="24"/>
        </w:rPr>
        <w:t>で構成します</w:t>
      </w:r>
      <w:r w:rsidR="004E4689" w:rsidRPr="005D535C">
        <w:rPr>
          <w:rFonts w:asciiTheme="minorEastAsia" w:eastAsiaTheme="minorEastAsia" w:hAnsiTheme="minorEastAsia" w:hint="eastAsia"/>
          <w:szCs w:val="24"/>
        </w:rPr>
        <w:t>。</w:t>
      </w:r>
    </w:p>
    <w:p w:rsidR="00F364AE" w:rsidRPr="005D535C" w:rsidRDefault="00F364AE" w:rsidP="006D7406">
      <w:pPr>
        <w:spacing w:line="0" w:lineRule="atLeast"/>
        <w:ind w:firstLineChars="100" w:firstLine="227"/>
        <w:jc w:val="left"/>
        <w:rPr>
          <w:rFonts w:asciiTheme="minorEastAsia" w:eastAsiaTheme="minorEastAsia" w:hAnsiTheme="minorEastAsia"/>
          <w:szCs w:val="24"/>
        </w:rPr>
      </w:pPr>
    </w:p>
    <w:p w:rsidR="00F364AE" w:rsidRPr="005D535C" w:rsidRDefault="00F364AE" w:rsidP="001631EF">
      <w:pPr>
        <w:spacing w:line="0" w:lineRule="atLeast"/>
        <w:jc w:val="left"/>
        <w:rPr>
          <w:rFonts w:asciiTheme="majorEastAsia" w:eastAsiaTheme="majorEastAsia" w:hAnsiTheme="majorEastAsia"/>
          <w:b/>
          <w:szCs w:val="24"/>
        </w:rPr>
      </w:pPr>
      <w:r w:rsidRPr="005D535C">
        <w:rPr>
          <w:rFonts w:asciiTheme="majorEastAsia" w:eastAsiaTheme="majorEastAsia" w:hAnsiTheme="majorEastAsia" w:hint="eastAsia"/>
          <w:b/>
          <w:szCs w:val="24"/>
        </w:rPr>
        <w:t>（３）</w:t>
      </w:r>
      <w:r w:rsidR="00446DB3" w:rsidRPr="005D535C">
        <w:rPr>
          <w:rFonts w:asciiTheme="majorEastAsia" w:eastAsiaTheme="majorEastAsia" w:hAnsiTheme="majorEastAsia" w:hint="eastAsia"/>
          <w:b/>
          <w:szCs w:val="24"/>
        </w:rPr>
        <w:t>いじめ問題</w:t>
      </w:r>
      <w:r w:rsidRPr="005D535C">
        <w:rPr>
          <w:rFonts w:asciiTheme="majorEastAsia" w:eastAsiaTheme="majorEastAsia" w:hAnsiTheme="majorEastAsia" w:hint="eastAsia"/>
          <w:b/>
          <w:szCs w:val="24"/>
        </w:rPr>
        <w:t>再調査会の役割</w:t>
      </w:r>
    </w:p>
    <w:p w:rsidR="00F364AE" w:rsidRPr="005D535C" w:rsidRDefault="00F364AE" w:rsidP="006D7406">
      <w:pPr>
        <w:spacing w:line="0" w:lineRule="atLeast"/>
        <w:ind w:firstLineChars="100" w:firstLine="227"/>
        <w:jc w:val="left"/>
        <w:rPr>
          <w:rFonts w:asciiTheme="minorEastAsia" w:eastAsiaTheme="minorEastAsia" w:hAnsiTheme="minorEastAsia"/>
          <w:szCs w:val="24"/>
        </w:rPr>
      </w:pPr>
    </w:p>
    <w:p w:rsidR="00F364AE" w:rsidRDefault="00A12708" w:rsidP="001631EF">
      <w:pPr>
        <w:ind w:leftChars="200" w:left="454" w:firstLineChars="100" w:firstLine="227"/>
        <w:rPr>
          <w:rFonts w:asciiTheme="minorEastAsia" w:eastAsiaTheme="minorEastAsia" w:hAnsiTheme="minorEastAsia"/>
          <w:szCs w:val="24"/>
        </w:rPr>
      </w:pPr>
      <w:r w:rsidRPr="005D535C">
        <w:rPr>
          <w:rFonts w:asciiTheme="minorEastAsia" w:eastAsiaTheme="minorEastAsia" w:hAnsiTheme="minorEastAsia" w:hint="eastAsia"/>
          <w:szCs w:val="24"/>
        </w:rPr>
        <w:t>市長が、</w:t>
      </w:r>
      <w:r w:rsidR="00446DB3" w:rsidRPr="005D535C">
        <w:rPr>
          <w:rFonts w:asciiTheme="minorEastAsia" w:eastAsiaTheme="minorEastAsia" w:hAnsiTheme="minorEastAsia" w:hint="eastAsia"/>
          <w:szCs w:val="24"/>
        </w:rPr>
        <w:t>教育委員会又は学校が行った</w:t>
      </w:r>
      <w:r w:rsidR="007C6D9E" w:rsidRPr="005D535C">
        <w:rPr>
          <w:rFonts w:asciiTheme="minorEastAsia" w:eastAsiaTheme="minorEastAsia" w:hAnsiTheme="minorEastAsia" w:hint="eastAsia"/>
          <w:szCs w:val="24"/>
        </w:rPr>
        <w:t>「いじめ問題対策調査会」</w:t>
      </w:r>
      <w:r w:rsidR="00DC6A12" w:rsidRPr="005D535C">
        <w:rPr>
          <w:rFonts w:asciiTheme="minorEastAsia" w:eastAsiaTheme="minorEastAsia" w:hAnsiTheme="minorEastAsia" w:hint="eastAsia"/>
          <w:szCs w:val="24"/>
        </w:rPr>
        <w:t>の</w:t>
      </w:r>
      <w:r w:rsidR="007C6D9E" w:rsidRPr="005D535C">
        <w:rPr>
          <w:rFonts w:asciiTheme="minorEastAsia" w:eastAsiaTheme="minorEastAsia" w:hAnsiTheme="minorEastAsia" w:hint="eastAsia"/>
          <w:szCs w:val="24"/>
        </w:rPr>
        <w:t>調査について、当該報告に係る重大事態への対処</w:t>
      </w:r>
      <w:r w:rsidR="00446DB3" w:rsidRPr="005D535C">
        <w:rPr>
          <w:rFonts w:asciiTheme="minorEastAsia" w:eastAsiaTheme="minorEastAsia" w:hAnsiTheme="minorEastAsia" w:hint="eastAsia"/>
          <w:szCs w:val="24"/>
        </w:rPr>
        <w:t>又は</w:t>
      </w:r>
      <w:r w:rsidR="007C6D9E" w:rsidRPr="005D535C">
        <w:rPr>
          <w:rFonts w:asciiTheme="minorEastAsia" w:eastAsiaTheme="minorEastAsia" w:hAnsiTheme="minorEastAsia" w:hint="eastAsia"/>
          <w:szCs w:val="24"/>
        </w:rPr>
        <w:t>当該重大事態と同種の</w:t>
      </w:r>
      <w:r w:rsidR="00446DB3" w:rsidRPr="005D535C">
        <w:rPr>
          <w:rFonts w:asciiTheme="minorEastAsia" w:eastAsiaTheme="minorEastAsia" w:hAnsiTheme="minorEastAsia" w:hint="eastAsia"/>
          <w:szCs w:val="24"/>
        </w:rPr>
        <w:t>事態の</w:t>
      </w:r>
      <w:r w:rsidR="007C6D9E" w:rsidRPr="005D535C">
        <w:rPr>
          <w:rFonts w:asciiTheme="minorEastAsia" w:eastAsiaTheme="minorEastAsia" w:hAnsiTheme="minorEastAsia" w:hint="eastAsia"/>
          <w:szCs w:val="24"/>
        </w:rPr>
        <w:t>発生の防止のため</w:t>
      </w:r>
      <w:r w:rsidR="00446DB3" w:rsidRPr="005D535C">
        <w:rPr>
          <w:rFonts w:asciiTheme="minorEastAsia" w:eastAsiaTheme="minorEastAsia" w:hAnsiTheme="minorEastAsia" w:hint="eastAsia"/>
          <w:szCs w:val="24"/>
        </w:rPr>
        <w:t>、</w:t>
      </w:r>
      <w:r w:rsidR="007C6D9E" w:rsidRPr="005D535C">
        <w:rPr>
          <w:rFonts w:asciiTheme="minorEastAsia" w:eastAsiaTheme="minorEastAsia" w:hAnsiTheme="minorEastAsia" w:hint="eastAsia"/>
          <w:szCs w:val="24"/>
        </w:rPr>
        <w:t>必要があると認める場合、再調査を行います</w:t>
      </w:r>
      <w:r w:rsidRPr="005D535C">
        <w:rPr>
          <w:rFonts w:asciiTheme="minorEastAsia" w:eastAsiaTheme="minorEastAsia" w:hAnsiTheme="minorEastAsia" w:hint="eastAsia"/>
          <w:szCs w:val="24"/>
        </w:rPr>
        <w:t>。</w:t>
      </w:r>
    </w:p>
    <w:p w:rsidR="004C43D4" w:rsidRDefault="004C43D4" w:rsidP="001631EF">
      <w:pPr>
        <w:ind w:leftChars="200" w:left="454" w:firstLineChars="100" w:firstLine="227"/>
        <w:rPr>
          <w:rFonts w:asciiTheme="minorEastAsia" w:eastAsiaTheme="minorEastAsia" w:hAnsiTheme="minorEastAsia"/>
          <w:szCs w:val="24"/>
        </w:rPr>
      </w:pPr>
    </w:p>
    <w:p w:rsidR="004C43D4" w:rsidRPr="005D535C" w:rsidRDefault="004C43D4" w:rsidP="004C43D4">
      <w:pPr>
        <w:ind w:left="227" w:hangingChars="100" w:hanging="227"/>
        <w:rPr>
          <w:rFonts w:asciiTheme="minorEastAsia" w:eastAsiaTheme="minorEastAsia" w:hAnsiTheme="minorEastAsia"/>
          <w:szCs w:val="24"/>
        </w:rPr>
      </w:pPr>
      <w:r>
        <w:rPr>
          <w:rFonts w:asciiTheme="minorEastAsia" w:eastAsiaTheme="minorEastAsia" w:hAnsiTheme="minorEastAsia" w:hint="eastAsia"/>
          <w:szCs w:val="24"/>
        </w:rPr>
        <w:t>※３．</w:t>
      </w:r>
      <w:r w:rsidRPr="004C43D4">
        <w:rPr>
          <w:rFonts w:asciiTheme="minorEastAsia" w:eastAsiaTheme="minorEastAsia" w:hAnsiTheme="minorEastAsia" w:hint="eastAsia"/>
          <w:szCs w:val="24"/>
        </w:rPr>
        <w:t>いじめ問題対策調査会と</w:t>
      </w:r>
      <w:r>
        <w:rPr>
          <w:rFonts w:asciiTheme="minorEastAsia" w:eastAsiaTheme="minorEastAsia" w:hAnsiTheme="minorEastAsia" w:hint="eastAsia"/>
          <w:szCs w:val="24"/>
        </w:rPr>
        <w:t>、</w:t>
      </w:r>
      <w:r w:rsidRPr="004C43D4">
        <w:rPr>
          <w:rFonts w:asciiTheme="minorEastAsia" w:eastAsiaTheme="minorEastAsia" w:hAnsiTheme="minorEastAsia" w:hint="eastAsia"/>
          <w:szCs w:val="24"/>
        </w:rPr>
        <w:t>４</w:t>
      </w:r>
      <w:r>
        <w:rPr>
          <w:rFonts w:asciiTheme="minorEastAsia" w:eastAsiaTheme="minorEastAsia" w:hAnsiTheme="minorEastAsia" w:hint="eastAsia"/>
          <w:szCs w:val="24"/>
        </w:rPr>
        <w:t>．</w:t>
      </w:r>
      <w:r w:rsidRPr="004C43D4">
        <w:rPr>
          <w:rFonts w:asciiTheme="minorEastAsia" w:eastAsiaTheme="minorEastAsia" w:hAnsiTheme="minorEastAsia" w:hint="eastAsia"/>
          <w:szCs w:val="24"/>
        </w:rPr>
        <w:t>いじめ問題再調査会については、弁護士、医師など一部の委員構成が共通していますが、調査の客観性を保つため、それぞれ異なる委員を委嘱します。</w:t>
      </w:r>
    </w:p>
    <w:sectPr w:rsidR="004C43D4" w:rsidRPr="005D535C" w:rsidSect="00854CE7">
      <w:footerReference w:type="default" r:id="rId12"/>
      <w:pgSz w:w="11906" w:h="16838" w:code="9"/>
      <w:pgMar w:top="1440" w:right="1077" w:bottom="1440" w:left="1077" w:header="851" w:footer="510" w:gutter="0"/>
      <w:pgNumType w:start="0"/>
      <w:cols w:space="425"/>
      <w:titlePg/>
      <w:docGrid w:type="linesAndChars" w:linePitch="332" w:charSpace="-2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9B" w:rsidRDefault="00F3699B" w:rsidP="0039765D">
      <w:r>
        <w:separator/>
      </w:r>
    </w:p>
  </w:endnote>
  <w:endnote w:type="continuationSeparator" w:id="0">
    <w:p w:rsidR="00F3699B" w:rsidRDefault="00F3699B" w:rsidP="0039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653818"/>
      <w:docPartObj>
        <w:docPartGallery w:val="Page Numbers (Bottom of Page)"/>
        <w:docPartUnique/>
      </w:docPartObj>
    </w:sdtPr>
    <w:sdtEndPr/>
    <w:sdtContent>
      <w:p w:rsidR="00F3699B" w:rsidRDefault="00F3699B">
        <w:pPr>
          <w:pStyle w:val="a8"/>
          <w:jc w:val="center"/>
        </w:pPr>
        <w:r>
          <w:fldChar w:fldCharType="begin"/>
        </w:r>
        <w:r>
          <w:instrText>PAGE   \* MERGEFORMAT</w:instrText>
        </w:r>
        <w:r>
          <w:fldChar w:fldCharType="separate"/>
        </w:r>
        <w:r w:rsidR="00E87A21" w:rsidRPr="00E87A21">
          <w:rPr>
            <w:noProof/>
            <w:lang w:val="ja-JP"/>
          </w:rPr>
          <w:t>1</w:t>
        </w:r>
        <w:r>
          <w:fldChar w:fldCharType="end"/>
        </w:r>
      </w:p>
    </w:sdtContent>
  </w:sdt>
  <w:p w:rsidR="00F3699B" w:rsidRDefault="00F369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9B" w:rsidRDefault="00F3699B" w:rsidP="0039765D">
      <w:r>
        <w:separator/>
      </w:r>
    </w:p>
  </w:footnote>
  <w:footnote w:type="continuationSeparator" w:id="0">
    <w:p w:rsidR="00F3699B" w:rsidRDefault="00F3699B" w:rsidP="00397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1015"/>
    <w:multiLevelType w:val="hybridMultilevel"/>
    <w:tmpl w:val="C360C8CE"/>
    <w:lvl w:ilvl="0" w:tplc="C1A2E9B0">
      <w:start w:val="1"/>
      <w:numFmt w:val="bullet"/>
      <w:lvlText w:val="○"/>
      <w:lvlJc w:val="left"/>
      <w:pPr>
        <w:ind w:left="66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0EC5474"/>
    <w:multiLevelType w:val="hybridMultilevel"/>
    <w:tmpl w:val="7F7C1958"/>
    <w:lvl w:ilvl="0" w:tplc="C1A2E9B0">
      <w:start w:val="1"/>
      <w:numFmt w:val="bullet"/>
      <w:lvlText w:val="○"/>
      <w:lvlJc w:val="left"/>
      <w:pPr>
        <w:ind w:left="874"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2" w15:restartNumberingAfterBreak="0">
    <w:nsid w:val="1F676795"/>
    <w:multiLevelType w:val="hybridMultilevel"/>
    <w:tmpl w:val="2152CA36"/>
    <w:lvl w:ilvl="0" w:tplc="2EEEB748">
      <w:start w:val="1"/>
      <w:numFmt w:val="bullet"/>
      <w:lvlText w:val=""/>
      <w:lvlJc w:val="left"/>
      <w:pPr>
        <w:ind w:left="1080" w:hanging="420"/>
      </w:pPr>
      <w:rPr>
        <w:rFonts w:ascii="Wingdings" w:hAnsi="Wingdings" w:hint="default"/>
        <w:sz w:val="32"/>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34B248FD"/>
    <w:multiLevelType w:val="hybridMultilevel"/>
    <w:tmpl w:val="BA909C14"/>
    <w:lvl w:ilvl="0" w:tplc="C1A2E9B0">
      <w:start w:val="1"/>
      <w:numFmt w:val="bullet"/>
      <w:lvlText w:val="○"/>
      <w:lvlJc w:val="left"/>
      <w:pPr>
        <w:ind w:left="66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6F8120C"/>
    <w:multiLevelType w:val="hybridMultilevel"/>
    <w:tmpl w:val="9A948FA4"/>
    <w:lvl w:ilvl="0" w:tplc="C1A2E9B0">
      <w:start w:val="1"/>
      <w:numFmt w:val="bullet"/>
      <w:lvlText w:val="○"/>
      <w:lvlJc w:val="left"/>
      <w:pPr>
        <w:ind w:left="66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AE241C6"/>
    <w:multiLevelType w:val="hybridMultilevel"/>
    <w:tmpl w:val="37A2BBB4"/>
    <w:lvl w:ilvl="0" w:tplc="C1A2E9B0">
      <w:start w:val="1"/>
      <w:numFmt w:val="bullet"/>
      <w:lvlText w:val="○"/>
      <w:lvlJc w:val="left"/>
      <w:pPr>
        <w:ind w:left="66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3E8F467B"/>
    <w:multiLevelType w:val="hybridMultilevel"/>
    <w:tmpl w:val="5D3639D4"/>
    <w:lvl w:ilvl="0" w:tplc="C1A2E9B0">
      <w:start w:val="1"/>
      <w:numFmt w:val="bullet"/>
      <w:lvlText w:val="○"/>
      <w:lvlJc w:val="left"/>
      <w:pPr>
        <w:ind w:left="1101"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1521" w:hanging="420"/>
      </w:pPr>
      <w:rPr>
        <w:rFonts w:ascii="Wingdings" w:hAnsi="Wingdings" w:hint="default"/>
      </w:rPr>
    </w:lvl>
    <w:lvl w:ilvl="2" w:tplc="0409000D" w:tentative="1">
      <w:start w:val="1"/>
      <w:numFmt w:val="bullet"/>
      <w:lvlText w:val=""/>
      <w:lvlJc w:val="left"/>
      <w:pPr>
        <w:ind w:left="1941" w:hanging="420"/>
      </w:pPr>
      <w:rPr>
        <w:rFonts w:ascii="Wingdings" w:hAnsi="Wingdings" w:hint="default"/>
      </w:rPr>
    </w:lvl>
    <w:lvl w:ilvl="3" w:tplc="04090001" w:tentative="1">
      <w:start w:val="1"/>
      <w:numFmt w:val="bullet"/>
      <w:lvlText w:val=""/>
      <w:lvlJc w:val="left"/>
      <w:pPr>
        <w:ind w:left="2361" w:hanging="420"/>
      </w:pPr>
      <w:rPr>
        <w:rFonts w:ascii="Wingdings" w:hAnsi="Wingdings" w:hint="default"/>
      </w:rPr>
    </w:lvl>
    <w:lvl w:ilvl="4" w:tplc="0409000B" w:tentative="1">
      <w:start w:val="1"/>
      <w:numFmt w:val="bullet"/>
      <w:lvlText w:val=""/>
      <w:lvlJc w:val="left"/>
      <w:pPr>
        <w:ind w:left="2781" w:hanging="420"/>
      </w:pPr>
      <w:rPr>
        <w:rFonts w:ascii="Wingdings" w:hAnsi="Wingdings" w:hint="default"/>
      </w:rPr>
    </w:lvl>
    <w:lvl w:ilvl="5" w:tplc="0409000D" w:tentative="1">
      <w:start w:val="1"/>
      <w:numFmt w:val="bullet"/>
      <w:lvlText w:val=""/>
      <w:lvlJc w:val="left"/>
      <w:pPr>
        <w:ind w:left="3201" w:hanging="420"/>
      </w:pPr>
      <w:rPr>
        <w:rFonts w:ascii="Wingdings" w:hAnsi="Wingdings" w:hint="default"/>
      </w:rPr>
    </w:lvl>
    <w:lvl w:ilvl="6" w:tplc="04090001" w:tentative="1">
      <w:start w:val="1"/>
      <w:numFmt w:val="bullet"/>
      <w:lvlText w:val=""/>
      <w:lvlJc w:val="left"/>
      <w:pPr>
        <w:ind w:left="3621" w:hanging="420"/>
      </w:pPr>
      <w:rPr>
        <w:rFonts w:ascii="Wingdings" w:hAnsi="Wingdings" w:hint="default"/>
      </w:rPr>
    </w:lvl>
    <w:lvl w:ilvl="7" w:tplc="0409000B" w:tentative="1">
      <w:start w:val="1"/>
      <w:numFmt w:val="bullet"/>
      <w:lvlText w:val=""/>
      <w:lvlJc w:val="left"/>
      <w:pPr>
        <w:ind w:left="4041" w:hanging="420"/>
      </w:pPr>
      <w:rPr>
        <w:rFonts w:ascii="Wingdings" w:hAnsi="Wingdings" w:hint="default"/>
      </w:rPr>
    </w:lvl>
    <w:lvl w:ilvl="8" w:tplc="0409000D" w:tentative="1">
      <w:start w:val="1"/>
      <w:numFmt w:val="bullet"/>
      <w:lvlText w:val=""/>
      <w:lvlJc w:val="left"/>
      <w:pPr>
        <w:ind w:left="4461" w:hanging="420"/>
      </w:pPr>
      <w:rPr>
        <w:rFonts w:ascii="Wingdings" w:hAnsi="Wingdings" w:hint="default"/>
      </w:rPr>
    </w:lvl>
  </w:abstractNum>
  <w:abstractNum w:abstractNumId="7" w15:restartNumberingAfterBreak="0">
    <w:nsid w:val="3F875740"/>
    <w:multiLevelType w:val="hybridMultilevel"/>
    <w:tmpl w:val="E828EAAA"/>
    <w:lvl w:ilvl="0" w:tplc="0409000B">
      <w:start w:val="1"/>
      <w:numFmt w:val="bullet"/>
      <w:lvlText w:val=""/>
      <w:lvlJc w:val="left"/>
      <w:pPr>
        <w:ind w:left="1100" w:hanging="420"/>
      </w:pPr>
      <w:rPr>
        <w:rFonts w:ascii="Wingdings" w:hAnsi="Wingdings" w:hint="default"/>
        <w:sz w:val="32"/>
        <w:szCs w:val="24"/>
        <w:lang w:val="en-US"/>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8" w15:restartNumberingAfterBreak="0">
    <w:nsid w:val="426E2943"/>
    <w:multiLevelType w:val="hybridMultilevel"/>
    <w:tmpl w:val="C946FF06"/>
    <w:lvl w:ilvl="0" w:tplc="C1A2E9B0">
      <w:start w:val="1"/>
      <w:numFmt w:val="bullet"/>
      <w:lvlText w:val="○"/>
      <w:lvlJc w:val="left"/>
      <w:pPr>
        <w:ind w:left="660" w:hanging="420"/>
      </w:pPr>
      <w:rPr>
        <w:rFonts w:ascii="ＭＳ 明朝" w:eastAsia="ＭＳ 明朝" w:hAnsi="ＭＳ 明朝" w:cs="Times New Roman" w:hint="eastAsia"/>
        <w:sz w:val="24"/>
        <w:szCs w:val="24"/>
        <w:lang w:val="en-US"/>
      </w:rPr>
    </w:lvl>
    <w:lvl w:ilvl="1" w:tplc="15DE2FA4">
      <w:start w:val="1"/>
      <w:numFmt w:val="bullet"/>
      <w:lvlText w:val="※"/>
      <w:lvlJc w:val="left"/>
      <w:pPr>
        <w:ind w:left="1020" w:hanging="360"/>
      </w:pPr>
      <w:rPr>
        <w:rFonts w:ascii="ＭＳ 明朝" w:eastAsia="ＭＳ 明朝" w:hAnsi="ＭＳ 明朝"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28D6D17"/>
    <w:multiLevelType w:val="hybridMultilevel"/>
    <w:tmpl w:val="3C5C0D24"/>
    <w:lvl w:ilvl="0" w:tplc="6E5896B8">
      <w:start w:val="1"/>
      <w:numFmt w:val="bullet"/>
      <w:lvlText w:val="○"/>
      <w:lvlJc w:val="left"/>
      <w:pPr>
        <w:ind w:left="660" w:hanging="420"/>
      </w:pPr>
      <w:rPr>
        <w:rFonts w:ascii="ＭＳ 明朝" w:eastAsia="ＭＳ 明朝" w:hAnsi="ＭＳ 明朝" w:cs="Times New Roman" w:hint="eastAsia"/>
        <w:sz w:val="24"/>
        <w:szCs w:val="24"/>
        <w:lang w:val="en-US"/>
      </w:rPr>
    </w:lvl>
    <w:lvl w:ilvl="1" w:tplc="0332D93C">
      <w:start w:val="6"/>
      <w:numFmt w:val="bullet"/>
      <w:lvlText w:val="・"/>
      <w:lvlJc w:val="left"/>
      <w:pPr>
        <w:ind w:left="1230" w:hanging="570"/>
      </w:pPr>
      <w:rPr>
        <w:rFonts w:ascii="ＭＳ 明朝" w:eastAsia="ＭＳ 明朝" w:hAnsi="ＭＳ 明朝"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4830D83"/>
    <w:multiLevelType w:val="hybridMultilevel"/>
    <w:tmpl w:val="1F741D0C"/>
    <w:lvl w:ilvl="0" w:tplc="C1A2E9B0">
      <w:start w:val="1"/>
      <w:numFmt w:val="bullet"/>
      <w:lvlText w:val="○"/>
      <w:lvlJc w:val="left"/>
      <w:pPr>
        <w:ind w:left="1101"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1521" w:hanging="420"/>
      </w:pPr>
      <w:rPr>
        <w:rFonts w:ascii="Wingdings" w:hAnsi="Wingdings" w:hint="default"/>
      </w:rPr>
    </w:lvl>
    <w:lvl w:ilvl="2" w:tplc="0409000D" w:tentative="1">
      <w:start w:val="1"/>
      <w:numFmt w:val="bullet"/>
      <w:lvlText w:val=""/>
      <w:lvlJc w:val="left"/>
      <w:pPr>
        <w:ind w:left="1941" w:hanging="420"/>
      </w:pPr>
      <w:rPr>
        <w:rFonts w:ascii="Wingdings" w:hAnsi="Wingdings" w:hint="default"/>
      </w:rPr>
    </w:lvl>
    <w:lvl w:ilvl="3" w:tplc="04090001" w:tentative="1">
      <w:start w:val="1"/>
      <w:numFmt w:val="bullet"/>
      <w:lvlText w:val=""/>
      <w:lvlJc w:val="left"/>
      <w:pPr>
        <w:ind w:left="2361" w:hanging="420"/>
      </w:pPr>
      <w:rPr>
        <w:rFonts w:ascii="Wingdings" w:hAnsi="Wingdings" w:hint="default"/>
      </w:rPr>
    </w:lvl>
    <w:lvl w:ilvl="4" w:tplc="0409000B" w:tentative="1">
      <w:start w:val="1"/>
      <w:numFmt w:val="bullet"/>
      <w:lvlText w:val=""/>
      <w:lvlJc w:val="left"/>
      <w:pPr>
        <w:ind w:left="2781" w:hanging="420"/>
      </w:pPr>
      <w:rPr>
        <w:rFonts w:ascii="Wingdings" w:hAnsi="Wingdings" w:hint="default"/>
      </w:rPr>
    </w:lvl>
    <w:lvl w:ilvl="5" w:tplc="0409000D" w:tentative="1">
      <w:start w:val="1"/>
      <w:numFmt w:val="bullet"/>
      <w:lvlText w:val=""/>
      <w:lvlJc w:val="left"/>
      <w:pPr>
        <w:ind w:left="3201" w:hanging="420"/>
      </w:pPr>
      <w:rPr>
        <w:rFonts w:ascii="Wingdings" w:hAnsi="Wingdings" w:hint="default"/>
      </w:rPr>
    </w:lvl>
    <w:lvl w:ilvl="6" w:tplc="04090001" w:tentative="1">
      <w:start w:val="1"/>
      <w:numFmt w:val="bullet"/>
      <w:lvlText w:val=""/>
      <w:lvlJc w:val="left"/>
      <w:pPr>
        <w:ind w:left="3621" w:hanging="420"/>
      </w:pPr>
      <w:rPr>
        <w:rFonts w:ascii="Wingdings" w:hAnsi="Wingdings" w:hint="default"/>
      </w:rPr>
    </w:lvl>
    <w:lvl w:ilvl="7" w:tplc="0409000B" w:tentative="1">
      <w:start w:val="1"/>
      <w:numFmt w:val="bullet"/>
      <w:lvlText w:val=""/>
      <w:lvlJc w:val="left"/>
      <w:pPr>
        <w:ind w:left="4041" w:hanging="420"/>
      </w:pPr>
      <w:rPr>
        <w:rFonts w:ascii="Wingdings" w:hAnsi="Wingdings" w:hint="default"/>
      </w:rPr>
    </w:lvl>
    <w:lvl w:ilvl="8" w:tplc="0409000D" w:tentative="1">
      <w:start w:val="1"/>
      <w:numFmt w:val="bullet"/>
      <w:lvlText w:val=""/>
      <w:lvlJc w:val="left"/>
      <w:pPr>
        <w:ind w:left="4461" w:hanging="420"/>
      </w:pPr>
      <w:rPr>
        <w:rFonts w:ascii="Wingdings" w:hAnsi="Wingdings" w:hint="default"/>
      </w:rPr>
    </w:lvl>
  </w:abstractNum>
  <w:abstractNum w:abstractNumId="11" w15:restartNumberingAfterBreak="0">
    <w:nsid w:val="472A698C"/>
    <w:multiLevelType w:val="hybridMultilevel"/>
    <w:tmpl w:val="3A9CEE4A"/>
    <w:lvl w:ilvl="0" w:tplc="A0961B5E">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2B669B"/>
    <w:multiLevelType w:val="hybridMultilevel"/>
    <w:tmpl w:val="104A4AA4"/>
    <w:lvl w:ilvl="0" w:tplc="2EEEB748">
      <w:start w:val="1"/>
      <w:numFmt w:val="bullet"/>
      <w:lvlText w:val=""/>
      <w:lvlJc w:val="left"/>
      <w:pPr>
        <w:ind w:left="660" w:hanging="420"/>
      </w:pPr>
      <w:rPr>
        <w:rFonts w:ascii="Wingdings" w:hAnsi="Wingdings" w:hint="default"/>
        <w:sz w:val="32"/>
        <w:szCs w:val="24"/>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0351B1F"/>
    <w:multiLevelType w:val="hybridMultilevel"/>
    <w:tmpl w:val="0A56E3EA"/>
    <w:lvl w:ilvl="0" w:tplc="9AF40BDA">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1942458"/>
    <w:multiLevelType w:val="hybridMultilevel"/>
    <w:tmpl w:val="17D802FA"/>
    <w:lvl w:ilvl="0" w:tplc="1F788830">
      <w:start w:val="1"/>
      <w:numFmt w:val="decimalEnclosedCircle"/>
      <w:lvlText w:val="%1"/>
      <w:lvlJc w:val="left"/>
      <w:pPr>
        <w:ind w:left="1054" w:hanging="360"/>
      </w:pPr>
      <w:rPr>
        <w:rFonts w:hint="default"/>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15" w15:restartNumberingAfterBreak="0">
    <w:nsid w:val="63AF7C2F"/>
    <w:multiLevelType w:val="hybridMultilevel"/>
    <w:tmpl w:val="B57CE740"/>
    <w:lvl w:ilvl="0" w:tplc="159C7ACC">
      <w:start w:val="7"/>
      <w:numFmt w:val="bullet"/>
      <w:lvlText w:val="○"/>
      <w:lvlJc w:val="left"/>
      <w:pPr>
        <w:ind w:left="874" w:hanging="42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6" w15:restartNumberingAfterBreak="0">
    <w:nsid w:val="64DA5D42"/>
    <w:multiLevelType w:val="hybridMultilevel"/>
    <w:tmpl w:val="F796DB8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0537F6D"/>
    <w:multiLevelType w:val="hybridMultilevel"/>
    <w:tmpl w:val="A332505A"/>
    <w:lvl w:ilvl="0" w:tplc="2EEEB748">
      <w:start w:val="1"/>
      <w:numFmt w:val="bullet"/>
      <w:lvlText w:val=""/>
      <w:lvlJc w:val="left"/>
      <w:pPr>
        <w:ind w:left="660" w:hanging="420"/>
      </w:pPr>
      <w:rPr>
        <w:rFonts w:ascii="Wingdings" w:hAnsi="Wingdings" w:hint="default"/>
        <w:sz w:val="32"/>
      </w:rPr>
    </w:lvl>
    <w:lvl w:ilvl="1" w:tplc="2EEEB748">
      <w:start w:val="1"/>
      <w:numFmt w:val="bullet"/>
      <w:lvlText w:val=""/>
      <w:lvlJc w:val="left"/>
      <w:pPr>
        <w:ind w:left="1080" w:hanging="420"/>
      </w:pPr>
      <w:rPr>
        <w:rFonts w:ascii="Wingdings" w:hAnsi="Wingdings" w:hint="default"/>
        <w:sz w:val="32"/>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70EA16A2"/>
    <w:multiLevelType w:val="hybridMultilevel"/>
    <w:tmpl w:val="6B425220"/>
    <w:lvl w:ilvl="0" w:tplc="2EEEB748">
      <w:start w:val="1"/>
      <w:numFmt w:val="bullet"/>
      <w:lvlText w:val=""/>
      <w:lvlJc w:val="left"/>
      <w:pPr>
        <w:ind w:left="660" w:hanging="420"/>
      </w:pPr>
      <w:rPr>
        <w:rFonts w:ascii="Wingdings" w:hAnsi="Wingdings" w:hint="default"/>
        <w:sz w:val="32"/>
      </w:rPr>
    </w:lvl>
    <w:lvl w:ilvl="1" w:tplc="0409000B">
      <w:start w:val="1"/>
      <w:numFmt w:val="bullet"/>
      <w:lvlText w:val=""/>
      <w:lvlJc w:val="left"/>
      <w:pPr>
        <w:ind w:left="1020" w:hanging="360"/>
      </w:pPr>
      <w:rPr>
        <w:rFonts w:ascii="Wingdings" w:hAnsi="Wingdings" w:hint="default"/>
        <w:sz w:val="24"/>
        <w:szCs w:val="24"/>
        <w:lang w:val="en-US"/>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76351128"/>
    <w:multiLevelType w:val="hybridMultilevel"/>
    <w:tmpl w:val="9D847032"/>
    <w:lvl w:ilvl="0" w:tplc="159C7ACC">
      <w:start w:val="7"/>
      <w:numFmt w:val="bullet"/>
      <w:lvlText w:val="○"/>
      <w:lvlJc w:val="left"/>
      <w:pPr>
        <w:ind w:left="1327" w:hanging="420"/>
      </w:pPr>
      <w:rPr>
        <w:rFonts w:ascii="ＭＳ 明朝" w:eastAsia="ＭＳ 明朝" w:hAnsi="ＭＳ 明朝" w:cs="Times New Roman"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num w:numId="1">
    <w:abstractNumId w:val="3"/>
  </w:num>
  <w:num w:numId="2">
    <w:abstractNumId w:val="4"/>
  </w:num>
  <w:num w:numId="3">
    <w:abstractNumId w:val="5"/>
  </w:num>
  <w:num w:numId="4">
    <w:abstractNumId w:val="8"/>
  </w:num>
  <w:num w:numId="5">
    <w:abstractNumId w:val="9"/>
  </w:num>
  <w:num w:numId="6">
    <w:abstractNumId w:val="0"/>
  </w:num>
  <w:num w:numId="7">
    <w:abstractNumId w:val="17"/>
  </w:num>
  <w:num w:numId="8">
    <w:abstractNumId w:val="2"/>
  </w:num>
  <w:num w:numId="9">
    <w:abstractNumId w:val="18"/>
  </w:num>
  <w:num w:numId="10">
    <w:abstractNumId w:val="12"/>
  </w:num>
  <w:num w:numId="11">
    <w:abstractNumId w:val="16"/>
  </w:num>
  <w:num w:numId="12">
    <w:abstractNumId w:val="1"/>
  </w:num>
  <w:num w:numId="13">
    <w:abstractNumId w:val="10"/>
  </w:num>
  <w:num w:numId="14">
    <w:abstractNumId w:val="7"/>
  </w:num>
  <w:num w:numId="15">
    <w:abstractNumId w:val="6"/>
  </w:num>
  <w:num w:numId="16">
    <w:abstractNumId w:val="19"/>
  </w:num>
  <w:num w:numId="17">
    <w:abstractNumId w:val="14"/>
  </w:num>
  <w:num w:numId="18">
    <w:abstractNumId w:val="13"/>
  </w:num>
  <w:num w:numId="19">
    <w:abstractNumId w:val="11"/>
  </w:num>
  <w:num w:numId="2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oNotTrackFormatting/>
  <w:defaultTabStop w:val="840"/>
  <w:drawingGridHorizontalSpacing w:val="227"/>
  <w:drawingGridVerticalSpacing w:val="16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62"/>
    <w:rsid w:val="00003E6B"/>
    <w:rsid w:val="00010215"/>
    <w:rsid w:val="0002618E"/>
    <w:rsid w:val="00027694"/>
    <w:rsid w:val="00033A3D"/>
    <w:rsid w:val="0004008A"/>
    <w:rsid w:val="00055217"/>
    <w:rsid w:val="0005731E"/>
    <w:rsid w:val="00057578"/>
    <w:rsid w:val="000823A1"/>
    <w:rsid w:val="00084FA1"/>
    <w:rsid w:val="00091917"/>
    <w:rsid w:val="0009465A"/>
    <w:rsid w:val="000B08C2"/>
    <w:rsid w:val="000C0877"/>
    <w:rsid w:val="000C3F7A"/>
    <w:rsid w:val="000E0747"/>
    <w:rsid w:val="000F58DF"/>
    <w:rsid w:val="00101B1A"/>
    <w:rsid w:val="00113750"/>
    <w:rsid w:val="00115CD2"/>
    <w:rsid w:val="001163A3"/>
    <w:rsid w:val="0013422E"/>
    <w:rsid w:val="0014574A"/>
    <w:rsid w:val="00150F94"/>
    <w:rsid w:val="00160C72"/>
    <w:rsid w:val="001631EF"/>
    <w:rsid w:val="00177011"/>
    <w:rsid w:val="00190DAC"/>
    <w:rsid w:val="001920AE"/>
    <w:rsid w:val="00197ED2"/>
    <w:rsid w:val="001B1B1F"/>
    <w:rsid w:val="001C7333"/>
    <w:rsid w:val="001E1D75"/>
    <w:rsid w:val="001E2A5B"/>
    <w:rsid w:val="001F5B93"/>
    <w:rsid w:val="0021407A"/>
    <w:rsid w:val="00230794"/>
    <w:rsid w:val="00231389"/>
    <w:rsid w:val="00241A23"/>
    <w:rsid w:val="00242B15"/>
    <w:rsid w:val="00246FAB"/>
    <w:rsid w:val="0024745F"/>
    <w:rsid w:val="00260968"/>
    <w:rsid w:val="00262C79"/>
    <w:rsid w:val="00265E60"/>
    <w:rsid w:val="002837C4"/>
    <w:rsid w:val="00287242"/>
    <w:rsid w:val="002905B2"/>
    <w:rsid w:val="002A1247"/>
    <w:rsid w:val="002A4DF6"/>
    <w:rsid w:val="002B181B"/>
    <w:rsid w:val="002D6E06"/>
    <w:rsid w:val="002E4CE3"/>
    <w:rsid w:val="002F0FA0"/>
    <w:rsid w:val="003001C3"/>
    <w:rsid w:val="00300406"/>
    <w:rsid w:val="003007D8"/>
    <w:rsid w:val="00302291"/>
    <w:rsid w:val="0030571E"/>
    <w:rsid w:val="00333317"/>
    <w:rsid w:val="0036218F"/>
    <w:rsid w:val="00376207"/>
    <w:rsid w:val="0038091D"/>
    <w:rsid w:val="0039765D"/>
    <w:rsid w:val="003A1A33"/>
    <w:rsid w:val="003A4F35"/>
    <w:rsid w:val="003A5906"/>
    <w:rsid w:val="0040203C"/>
    <w:rsid w:val="004021D0"/>
    <w:rsid w:val="00414922"/>
    <w:rsid w:val="0043428E"/>
    <w:rsid w:val="00444429"/>
    <w:rsid w:val="00446DB3"/>
    <w:rsid w:val="0045647C"/>
    <w:rsid w:val="0046284E"/>
    <w:rsid w:val="00466C4B"/>
    <w:rsid w:val="00475CCA"/>
    <w:rsid w:val="00483A81"/>
    <w:rsid w:val="0048490B"/>
    <w:rsid w:val="00497112"/>
    <w:rsid w:val="004A25F1"/>
    <w:rsid w:val="004A2B00"/>
    <w:rsid w:val="004B642B"/>
    <w:rsid w:val="004C43D4"/>
    <w:rsid w:val="004E024E"/>
    <w:rsid w:val="004E4689"/>
    <w:rsid w:val="005131B2"/>
    <w:rsid w:val="00522053"/>
    <w:rsid w:val="005224CC"/>
    <w:rsid w:val="0053288F"/>
    <w:rsid w:val="00535430"/>
    <w:rsid w:val="00540D3D"/>
    <w:rsid w:val="00540F5C"/>
    <w:rsid w:val="00564098"/>
    <w:rsid w:val="00567F2D"/>
    <w:rsid w:val="00573B4D"/>
    <w:rsid w:val="005A294D"/>
    <w:rsid w:val="005B1726"/>
    <w:rsid w:val="005B2728"/>
    <w:rsid w:val="005C5BD5"/>
    <w:rsid w:val="005D535C"/>
    <w:rsid w:val="005E2095"/>
    <w:rsid w:val="005E57B9"/>
    <w:rsid w:val="005E7A0B"/>
    <w:rsid w:val="00625908"/>
    <w:rsid w:val="0063425B"/>
    <w:rsid w:val="006514F8"/>
    <w:rsid w:val="00652F96"/>
    <w:rsid w:val="00657A76"/>
    <w:rsid w:val="0066305E"/>
    <w:rsid w:val="0067196A"/>
    <w:rsid w:val="00685FCB"/>
    <w:rsid w:val="006869F8"/>
    <w:rsid w:val="006A7CE8"/>
    <w:rsid w:val="006B5B9B"/>
    <w:rsid w:val="006C122F"/>
    <w:rsid w:val="006C42ED"/>
    <w:rsid w:val="006D27FF"/>
    <w:rsid w:val="006D7406"/>
    <w:rsid w:val="006D7BCE"/>
    <w:rsid w:val="006E7556"/>
    <w:rsid w:val="006F34B7"/>
    <w:rsid w:val="00701043"/>
    <w:rsid w:val="007149AE"/>
    <w:rsid w:val="007224F6"/>
    <w:rsid w:val="007333CF"/>
    <w:rsid w:val="0073447B"/>
    <w:rsid w:val="007358CC"/>
    <w:rsid w:val="00737881"/>
    <w:rsid w:val="00751FDE"/>
    <w:rsid w:val="00755E4E"/>
    <w:rsid w:val="007666C1"/>
    <w:rsid w:val="00780DB4"/>
    <w:rsid w:val="0078773F"/>
    <w:rsid w:val="0079215F"/>
    <w:rsid w:val="00794991"/>
    <w:rsid w:val="007957CF"/>
    <w:rsid w:val="007979CA"/>
    <w:rsid w:val="007C6D9E"/>
    <w:rsid w:val="007C79E2"/>
    <w:rsid w:val="007D78F1"/>
    <w:rsid w:val="007F3863"/>
    <w:rsid w:val="007F69C2"/>
    <w:rsid w:val="00816034"/>
    <w:rsid w:val="00824C71"/>
    <w:rsid w:val="00826D00"/>
    <w:rsid w:val="00841C9D"/>
    <w:rsid w:val="00854CE7"/>
    <w:rsid w:val="00860520"/>
    <w:rsid w:val="00860B5D"/>
    <w:rsid w:val="0087290D"/>
    <w:rsid w:val="00876B19"/>
    <w:rsid w:val="0087768A"/>
    <w:rsid w:val="008A2BDB"/>
    <w:rsid w:val="008C72D5"/>
    <w:rsid w:val="008D4545"/>
    <w:rsid w:val="008D7884"/>
    <w:rsid w:val="008F025E"/>
    <w:rsid w:val="008F373C"/>
    <w:rsid w:val="00902E70"/>
    <w:rsid w:val="00916C53"/>
    <w:rsid w:val="009208F2"/>
    <w:rsid w:val="00923FC7"/>
    <w:rsid w:val="009250DC"/>
    <w:rsid w:val="00930297"/>
    <w:rsid w:val="00932A97"/>
    <w:rsid w:val="00941506"/>
    <w:rsid w:val="00944271"/>
    <w:rsid w:val="00944D5C"/>
    <w:rsid w:val="009617C1"/>
    <w:rsid w:val="00962D58"/>
    <w:rsid w:val="00974FDC"/>
    <w:rsid w:val="009843A5"/>
    <w:rsid w:val="00992255"/>
    <w:rsid w:val="009A013C"/>
    <w:rsid w:val="009C0D90"/>
    <w:rsid w:val="009D256D"/>
    <w:rsid w:val="009D4D17"/>
    <w:rsid w:val="009E4042"/>
    <w:rsid w:val="009E5015"/>
    <w:rsid w:val="009E5E6C"/>
    <w:rsid w:val="00A07ADE"/>
    <w:rsid w:val="00A12708"/>
    <w:rsid w:val="00A12CC8"/>
    <w:rsid w:val="00A13AE5"/>
    <w:rsid w:val="00A20868"/>
    <w:rsid w:val="00A21779"/>
    <w:rsid w:val="00A2180E"/>
    <w:rsid w:val="00A23A9F"/>
    <w:rsid w:val="00A26387"/>
    <w:rsid w:val="00A319B2"/>
    <w:rsid w:val="00A331CE"/>
    <w:rsid w:val="00A55D47"/>
    <w:rsid w:val="00A55DA6"/>
    <w:rsid w:val="00A660A4"/>
    <w:rsid w:val="00A67C8D"/>
    <w:rsid w:val="00A812C5"/>
    <w:rsid w:val="00A944F1"/>
    <w:rsid w:val="00A951CC"/>
    <w:rsid w:val="00A96E8C"/>
    <w:rsid w:val="00AA1425"/>
    <w:rsid w:val="00AB75A8"/>
    <w:rsid w:val="00AC00A0"/>
    <w:rsid w:val="00AD752B"/>
    <w:rsid w:val="00AD77CD"/>
    <w:rsid w:val="00AE368E"/>
    <w:rsid w:val="00B04094"/>
    <w:rsid w:val="00B045D6"/>
    <w:rsid w:val="00B3466A"/>
    <w:rsid w:val="00B34729"/>
    <w:rsid w:val="00B41F7B"/>
    <w:rsid w:val="00B55010"/>
    <w:rsid w:val="00B625A5"/>
    <w:rsid w:val="00B9100E"/>
    <w:rsid w:val="00BA1E99"/>
    <w:rsid w:val="00BC66AF"/>
    <w:rsid w:val="00BD4C53"/>
    <w:rsid w:val="00BD5D0C"/>
    <w:rsid w:val="00BE2A84"/>
    <w:rsid w:val="00BF3E1A"/>
    <w:rsid w:val="00BF3F0C"/>
    <w:rsid w:val="00BF7C2A"/>
    <w:rsid w:val="00C25C41"/>
    <w:rsid w:val="00C32732"/>
    <w:rsid w:val="00C60871"/>
    <w:rsid w:val="00C65DC0"/>
    <w:rsid w:val="00C75113"/>
    <w:rsid w:val="00C76362"/>
    <w:rsid w:val="00C76D78"/>
    <w:rsid w:val="00C95715"/>
    <w:rsid w:val="00CA14DD"/>
    <w:rsid w:val="00CB452C"/>
    <w:rsid w:val="00CB4BD3"/>
    <w:rsid w:val="00CD4B0B"/>
    <w:rsid w:val="00D32877"/>
    <w:rsid w:val="00D371F0"/>
    <w:rsid w:val="00D551E0"/>
    <w:rsid w:val="00D71D41"/>
    <w:rsid w:val="00D74317"/>
    <w:rsid w:val="00DA3AC4"/>
    <w:rsid w:val="00DC27E8"/>
    <w:rsid w:val="00DC6A12"/>
    <w:rsid w:val="00DD2923"/>
    <w:rsid w:val="00DD60F4"/>
    <w:rsid w:val="00DE2F01"/>
    <w:rsid w:val="00DE373F"/>
    <w:rsid w:val="00DE47EC"/>
    <w:rsid w:val="00DE5F48"/>
    <w:rsid w:val="00E07EB2"/>
    <w:rsid w:val="00E23231"/>
    <w:rsid w:val="00E4115F"/>
    <w:rsid w:val="00E47897"/>
    <w:rsid w:val="00E531B7"/>
    <w:rsid w:val="00E70E8F"/>
    <w:rsid w:val="00E733E1"/>
    <w:rsid w:val="00E73C05"/>
    <w:rsid w:val="00E7403C"/>
    <w:rsid w:val="00E75B92"/>
    <w:rsid w:val="00E80C6F"/>
    <w:rsid w:val="00E82C57"/>
    <w:rsid w:val="00E87A21"/>
    <w:rsid w:val="00EA0B20"/>
    <w:rsid w:val="00EA2C92"/>
    <w:rsid w:val="00EB2F81"/>
    <w:rsid w:val="00EB74AD"/>
    <w:rsid w:val="00EC3243"/>
    <w:rsid w:val="00ED65F9"/>
    <w:rsid w:val="00EE48EB"/>
    <w:rsid w:val="00EE582F"/>
    <w:rsid w:val="00EF34BF"/>
    <w:rsid w:val="00EF5BE2"/>
    <w:rsid w:val="00F00665"/>
    <w:rsid w:val="00F00760"/>
    <w:rsid w:val="00F016C3"/>
    <w:rsid w:val="00F275D9"/>
    <w:rsid w:val="00F3216B"/>
    <w:rsid w:val="00F34CC7"/>
    <w:rsid w:val="00F360E7"/>
    <w:rsid w:val="00F364AE"/>
    <w:rsid w:val="00F3699B"/>
    <w:rsid w:val="00F43042"/>
    <w:rsid w:val="00F447BC"/>
    <w:rsid w:val="00F45507"/>
    <w:rsid w:val="00F604CE"/>
    <w:rsid w:val="00F830E0"/>
    <w:rsid w:val="00F96D4B"/>
    <w:rsid w:val="00FA7C69"/>
    <w:rsid w:val="00FB06BB"/>
    <w:rsid w:val="00FC4BE8"/>
    <w:rsid w:val="00FD143D"/>
    <w:rsid w:val="00FD4175"/>
    <w:rsid w:val="00FD6D49"/>
    <w:rsid w:val="00FF1BEB"/>
    <w:rsid w:val="00FF3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FF27005-ECDD-4B2E-BA11-CD4F5D23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362"/>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362"/>
    <w:pPr>
      <w:ind w:leftChars="400" w:left="840"/>
    </w:pPr>
  </w:style>
  <w:style w:type="paragraph" w:styleId="a4">
    <w:name w:val="Balloon Text"/>
    <w:basedOn w:val="a"/>
    <w:link w:val="a5"/>
    <w:uiPriority w:val="99"/>
    <w:semiHidden/>
    <w:unhideWhenUsed/>
    <w:rsid w:val="004E46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4689"/>
    <w:rPr>
      <w:rFonts w:asciiTheme="majorHAnsi" w:eastAsiaTheme="majorEastAsia" w:hAnsiTheme="majorHAnsi" w:cstheme="majorBidi"/>
      <w:sz w:val="18"/>
      <w:szCs w:val="18"/>
    </w:rPr>
  </w:style>
  <w:style w:type="paragraph" w:styleId="a6">
    <w:name w:val="header"/>
    <w:basedOn w:val="a"/>
    <w:link w:val="a7"/>
    <w:uiPriority w:val="99"/>
    <w:unhideWhenUsed/>
    <w:rsid w:val="0039765D"/>
    <w:pPr>
      <w:tabs>
        <w:tab w:val="center" w:pos="4252"/>
        <w:tab w:val="right" w:pos="8504"/>
      </w:tabs>
      <w:snapToGrid w:val="0"/>
    </w:pPr>
  </w:style>
  <w:style w:type="character" w:customStyle="1" w:styleId="a7">
    <w:name w:val="ヘッダー (文字)"/>
    <w:basedOn w:val="a0"/>
    <w:link w:val="a6"/>
    <w:uiPriority w:val="99"/>
    <w:rsid w:val="0039765D"/>
    <w:rPr>
      <w:rFonts w:ascii="ＭＳ 明朝" w:eastAsia="ＭＳ 明朝" w:hAnsi="Century" w:cs="Times New Roman"/>
      <w:sz w:val="24"/>
    </w:rPr>
  </w:style>
  <w:style w:type="paragraph" w:styleId="a8">
    <w:name w:val="footer"/>
    <w:basedOn w:val="a"/>
    <w:link w:val="a9"/>
    <w:uiPriority w:val="99"/>
    <w:unhideWhenUsed/>
    <w:rsid w:val="0039765D"/>
    <w:pPr>
      <w:tabs>
        <w:tab w:val="center" w:pos="4252"/>
        <w:tab w:val="right" w:pos="8504"/>
      </w:tabs>
      <w:snapToGrid w:val="0"/>
    </w:pPr>
  </w:style>
  <w:style w:type="character" w:customStyle="1" w:styleId="a9">
    <w:name w:val="フッター (文字)"/>
    <w:basedOn w:val="a0"/>
    <w:link w:val="a8"/>
    <w:uiPriority w:val="99"/>
    <w:rsid w:val="0039765D"/>
    <w:rPr>
      <w:rFonts w:ascii="ＭＳ 明朝" w:eastAsia="ＭＳ 明朝" w:hAnsi="Century" w:cs="Times New Roman"/>
      <w:sz w:val="24"/>
    </w:rPr>
  </w:style>
  <w:style w:type="paragraph" w:styleId="aa">
    <w:name w:val="Revision"/>
    <w:hidden/>
    <w:uiPriority w:val="99"/>
    <w:semiHidden/>
    <w:rsid w:val="009D4D17"/>
    <w:rPr>
      <w:rFonts w:ascii="ＭＳ 明朝"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C257-E9AA-46BD-B8BE-F1E734FA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2177</Words>
  <Characters>12413</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大和市役所</dc:creator>
  <cp:lastModifiedBy>611500sh2</cp:lastModifiedBy>
  <cp:revision>6</cp:revision>
  <cp:lastPrinted>2017-12-24T23:51:00Z</cp:lastPrinted>
  <dcterms:created xsi:type="dcterms:W3CDTF">2018-01-24T01:57:00Z</dcterms:created>
  <dcterms:modified xsi:type="dcterms:W3CDTF">2018-01-24T03:58:00Z</dcterms:modified>
</cp:coreProperties>
</file>