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807" w:rsidRDefault="00C03EF2">
      <w:r>
        <w:rPr>
          <w:rFonts w:ascii="ＭＳ ゴシック" w:eastAsia="ＭＳ ゴシック" w:hAnsi="ＭＳ ゴシック"/>
          <w:noProof/>
        </w:rPr>
        <mc:AlternateContent>
          <mc:Choice Requires="wps">
            <w:drawing>
              <wp:anchor distT="0" distB="0" distL="114300" distR="114300" simplePos="0" relativeHeight="251630080" behindDoc="0" locked="0" layoutInCell="1" allowOverlap="1" wp14:anchorId="1F82A329" wp14:editId="71BA0C72">
                <wp:simplePos x="0" y="0"/>
                <wp:positionH relativeFrom="column">
                  <wp:posOffset>-42383</wp:posOffset>
                </wp:positionH>
                <wp:positionV relativeFrom="paragraph">
                  <wp:posOffset>-9525</wp:posOffset>
                </wp:positionV>
                <wp:extent cx="6479540" cy="222250"/>
                <wp:effectExtent l="0" t="0" r="0"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22225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43F" w:rsidRPr="00C1612A" w:rsidRDefault="0045443F" w:rsidP="001C65BF">
                            <w:pPr>
                              <w:ind w:firstLineChars="100" w:firstLine="250"/>
                              <w:rPr>
                                <w:rFonts w:ascii="ＭＳ ゴシック" w:eastAsia="ＭＳ ゴシック" w:hAnsi="ＭＳ ゴシック"/>
                                <w:b/>
                                <w:sz w:val="24"/>
                              </w:rPr>
                            </w:pPr>
                            <w:r>
                              <w:rPr>
                                <w:rFonts w:ascii="ＭＳ ゴシック" w:eastAsia="ＭＳ ゴシック" w:hAnsi="ＭＳ ゴシック" w:hint="eastAsia"/>
                                <w:b/>
                                <w:sz w:val="24"/>
                              </w:rPr>
                              <w:t>総合計画審議会の役割について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2A329" id="_x0000_t202" coordsize="21600,21600" o:spt="202" path="m,l,21600r21600,l21600,xe">
                <v:stroke joinstyle="miter"/>
                <v:path gradientshapeok="t" o:connecttype="rect"/>
              </v:shapetype>
              <v:shape id="Text Box 5" o:spid="_x0000_s1026" type="#_x0000_t202" style="position:absolute;left:0;text-align:left;margin-left:-3.35pt;margin-top:-.75pt;width:510.2pt;height:1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wggIAAA0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" fillcolor="#333" stroked="f">
                <v:textbox inset="5.85pt,.7pt,5.85pt,.7pt">
                  <w:txbxContent>
                    <w:p w:rsidR="0045443F" w:rsidRPr="00C1612A" w:rsidRDefault="0045443F" w:rsidP="001C65BF">
                      <w:pPr>
                        <w:ind w:firstLineChars="100" w:firstLine="250"/>
                        <w:rPr>
                          <w:rFonts w:ascii="ＭＳ ゴシック" w:eastAsia="ＭＳ ゴシック" w:hAnsi="ＭＳ ゴシック"/>
                          <w:b/>
                          <w:sz w:val="24"/>
                        </w:rPr>
                      </w:pPr>
                      <w:r>
                        <w:rPr>
                          <w:rFonts w:ascii="ＭＳ ゴシック" w:eastAsia="ＭＳ ゴシック" w:hAnsi="ＭＳ ゴシック" w:hint="eastAsia"/>
                          <w:b/>
                          <w:sz w:val="24"/>
                        </w:rPr>
                        <w:t>総合計画審議会の役割について</w:t>
                      </w:r>
                    </w:p>
                  </w:txbxContent>
                </v:textbox>
              </v:shape>
            </w:pict>
          </mc:Fallback>
        </mc:AlternateContent>
      </w:r>
      <w:r w:rsidR="00676587">
        <w:rPr>
          <w:rFonts w:ascii="ＭＳ ゴシック" w:eastAsia="ＭＳ ゴシック" w:hAnsi="ＭＳ ゴシック"/>
          <w:noProof/>
        </w:rPr>
        <mc:AlternateContent>
          <mc:Choice Requires="wps">
            <w:drawing>
              <wp:anchor distT="0" distB="0" distL="114300" distR="114300" simplePos="0" relativeHeight="251632128" behindDoc="0" locked="0" layoutInCell="1" allowOverlap="1" wp14:anchorId="751510AB" wp14:editId="442D78DE">
                <wp:simplePos x="0" y="0"/>
                <wp:positionH relativeFrom="column">
                  <wp:posOffset>5213985</wp:posOffset>
                </wp:positionH>
                <wp:positionV relativeFrom="paragraph">
                  <wp:posOffset>-563407</wp:posOffset>
                </wp:positionV>
                <wp:extent cx="1296000" cy="324000"/>
                <wp:effectExtent l="0" t="0" r="19050" b="19050"/>
                <wp:wrapNone/>
                <wp:docPr id="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24000"/>
                        </a:xfrm>
                        <a:prstGeom prst="rect">
                          <a:avLst/>
                        </a:prstGeom>
                        <a:solidFill>
                          <a:srgbClr val="FFFFFF"/>
                        </a:solidFill>
                        <a:ln w="9525">
                          <a:solidFill>
                            <a:srgbClr val="000000"/>
                          </a:solidFill>
                          <a:miter lim="800000"/>
                          <a:headEnd/>
                          <a:tailEnd/>
                        </a:ln>
                      </wps:spPr>
                      <wps:txbx>
                        <w:txbxContent>
                          <w:p w:rsidR="0045443F" w:rsidRPr="004E0D84" w:rsidRDefault="0045443F" w:rsidP="004E0D84">
                            <w:pPr>
                              <w:spacing w:line="420" w:lineRule="exact"/>
                              <w:jc w:val="center"/>
                              <w:rPr>
                                <w:rFonts w:asciiTheme="majorEastAsia" w:eastAsiaTheme="majorEastAsia" w:hAnsiTheme="majorEastAsia"/>
                                <w:sz w:val="28"/>
                                <w:szCs w:val="28"/>
                              </w:rPr>
                            </w:pPr>
                            <w:r w:rsidRPr="004E0D84">
                              <w:rPr>
                                <w:rFonts w:asciiTheme="majorEastAsia" w:eastAsiaTheme="majorEastAsia" w:hAnsiTheme="majorEastAsia" w:hint="eastAsia"/>
                                <w:sz w:val="24"/>
                                <w:szCs w:val="28"/>
                              </w:rPr>
                              <w:t>資料</w:t>
                            </w:r>
                            <w:r w:rsidR="004E0D84">
                              <w:rPr>
                                <w:rFonts w:asciiTheme="majorEastAsia" w:eastAsiaTheme="majorEastAsia" w:hAnsiTheme="majorEastAsia" w:hint="eastAsia"/>
                                <w:sz w:val="24"/>
                                <w:szCs w:val="28"/>
                              </w:rPr>
                              <w:t xml:space="preserve">　</w:t>
                            </w:r>
                            <w:r w:rsidRPr="004E0D84">
                              <w:rPr>
                                <w:rFonts w:asciiTheme="majorEastAsia" w:eastAsiaTheme="majorEastAsia" w:hAnsiTheme="majorEastAsia" w:hint="eastAsia"/>
                                <w:sz w:val="24"/>
                                <w:szCs w:val="28"/>
                              </w:rPr>
                              <w:t>１</w:t>
                            </w:r>
                            <w:r w:rsidR="005847C0" w:rsidRPr="004E0D84">
                              <w:rPr>
                                <w:rFonts w:asciiTheme="majorEastAsia" w:eastAsiaTheme="majorEastAsia" w:hAnsiTheme="majorEastAsia" w:hint="eastAsia"/>
                                <w:sz w:val="24"/>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510AB" id="Rectangle 243" o:spid="_x0000_s1027" style="position:absolute;left:0;text-align:left;margin-left:410.55pt;margin-top:-44.35pt;width:102.05pt;height: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">
                <v:textbox inset="5.85pt,.7pt,5.85pt,.7pt">
                  <w:txbxContent>
                    <w:p w:rsidR="0045443F" w:rsidRPr="004E0D84" w:rsidRDefault="0045443F" w:rsidP="004E0D84">
                      <w:pPr>
                        <w:spacing w:line="420" w:lineRule="exact"/>
                        <w:jc w:val="center"/>
                        <w:rPr>
                          <w:rFonts w:asciiTheme="majorEastAsia" w:eastAsiaTheme="majorEastAsia" w:hAnsiTheme="majorEastAsia"/>
                          <w:sz w:val="28"/>
                          <w:szCs w:val="28"/>
                        </w:rPr>
                      </w:pPr>
                      <w:r w:rsidRPr="004E0D84">
                        <w:rPr>
                          <w:rFonts w:asciiTheme="majorEastAsia" w:eastAsiaTheme="majorEastAsia" w:hAnsiTheme="majorEastAsia" w:hint="eastAsia"/>
                          <w:sz w:val="24"/>
                          <w:szCs w:val="28"/>
                        </w:rPr>
                        <w:t>資料</w:t>
                      </w:r>
                      <w:r w:rsidR="004E0D84">
                        <w:rPr>
                          <w:rFonts w:asciiTheme="majorEastAsia" w:eastAsiaTheme="majorEastAsia" w:hAnsiTheme="majorEastAsia" w:hint="eastAsia"/>
                          <w:sz w:val="24"/>
                          <w:szCs w:val="28"/>
                        </w:rPr>
                        <w:t xml:space="preserve">　</w:t>
                      </w:r>
                      <w:r w:rsidRPr="004E0D84">
                        <w:rPr>
                          <w:rFonts w:asciiTheme="majorEastAsia" w:eastAsiaTheme="majorEastAsia" w:hAnsiTheme="majorEastAsia" w:hint="eastAsia"/>
                          <w:sz w:val="24"/>
                          <w:szCs w:val="28"/>
                        </w:rPr>
                        <w:t>１</w:t>
                      </w:r>
                      <w:r w:rsidR="005847C0" w:rsidRPr="004E0D84">
                        <w:rPr>
                          <w:rFonts w:asciiTheme="majorEastAsia" w:eastAsiaTheme="majorEastAsia" w:hAnsiTheme="majorEastAsia" w:hint="eastAsia"/>
                          <w:sz w:val="24"/>
                          <w:szCs w:val="28"/>
                        </w:rPr>
                        <w:t>－１</w:t>
                      </w:r>
                    </w:p>
                  </w:txbxContent>
                </v:textbox>
              </v:rect>
            </w:pict>
          </mc:Fallback>
        </mc:AlternateContent>
      </w:r>
    </w:p>
    <w:p w:rsidR="004D4807" w:rsidRDefault="004D4807"/>
    <w:p w:rsidR="000C48D7" w:rsidRPr="00623D9E" w:rsidRDefault="000C48D7" w:rsidP="000C48D7">
      <w:pPr>
        <w:rPr>
          <w:rFonts w:ascii="ＭＳ ゴシック" w:eastAsia="ＭＳ ゴシック" w:hAnsi="ＭＳ ゴシック"/>
        </w:rPr>
      </w:pPr>
      <w:r w:rsidRPr="00623D9E">
        <w:rPr>
          <w:rFonts w:ascii="ＭＳ ゴシック" w:eastAsia="ＭＳ ゴシック" w:hAnsi="ＭＳ ゴシック" w:hint="eastAsia"/>
        </w:rPr>
        <w:t xml:space="preserve">■　</w:t>
      </w:r>
      <w:r w:rsidR="00F55FF9">
        <w:rPr>
          <w:rFonts w:ascii="ＭＳ ゴシック" w:eastAsia="ＭＳ ゴシック" w:hAnsi="ＭＳ ゴシック" w:hint="eastAsia"/>
        </w:rPr>
        <w:t>はじめに（</w:t>
      </w:r>
      <w:r>
        <w:rPr>
          <w:rFonts w:ascii="ＭＳ ゴシック" w:eastAsia="ＭＳ ゴシック" w:hAnsi="ＭＳ ゴシック" w:hint="eastAsia"/>
        </w:rPr>
        <w:t>大和市の総合計画について</w:t>
      </w:r>
      <w:r w:rsidR="00F55FF9">
        <w:rPr>
          <w:rFonts w:ascii="ＭＳ ゴシック" w:eastAsia="ＭＳ ゴシック" w:hAnsi="ＭＳ ゴシック" w:hint="eastAsia"/>
        </w:rPr>
        <w:t>）</w:t>
      </w:r>
    </w:p>
    <w:p w:rsidR="001D1303" w:rsidRDefault="005D7F81" w:rsidP="001D3C1A">
      <w:pPr>
        <w:ind w:leftChars="100" w:left="438" w:hangingChars="100" w:hanging="219"/>
        <w:rPr>
          <w:rFonts w:ascii="ＭＳ 明朝" w:hAnsi="ＭＳ 明朝"/>
        </w:rPr>
      </w:pPr>
      <w:r>
        <w:rPr>
          <w:rFonts w:ascii="ＭＳ 明朝" w:hAnsi="ＭＳ 明朝" w:hint="eastAsia"/>
        </w:rPr>
        <w:t>・総合計画は</w:t>
      </w:r>
      <w:r w:rsidR="001D3C1A">
        <w:rPr>
          <w:rFonts w:ascii="ＭＳ 明朝" w:hAnsi="ＭＳ 明朝" w:hint="eastAsia"/>
        </w:rPr>
        <w:t>、</w:t>
      </w:r>
      <w:r w:rsidR="00D647DB">
        <w:rPr>
          <w:rFonts w:ascii="ＭＳ 明朝" w:hAnsi="ＭＳ 明朝" w:hint="eastAsia"/>
        </w:rPr>
        <w:t>市の</w:t>
      </w:r>
      <w:r w:rsidR="001D3C1A">
        <w:rPr>
          <w:rFonts w:ascii="ＭＳ 明朝" w:hAnsi="ＭＳ 明朝" w:hint="eastAsia"/>
        </w:rPr>
        <w:t>全ての</w:t>
      </w:r>
      <w:r w:rsidR="00D647DB">
        <w:rPr>
          <w:rFonts w:ascii="ＭＳ 明朝" w:hAnsi="ＭＳ 明朝" w:hint="eastAsia"/>
        </w:rPr>
        <w:t>取組</w:t>
      </w:r>
      <w:r w:rsidR="001D1303">
        <w:rPr>
          <w:rFonts w:ascii="ＭＳ 明朝" w:hAnsi="ＭＳ 明朝" w:hint="eastAsia"/>
        </w:rPr>
        <w:t>を網羅する</w:t>
      </w:r>
      <w:r w:rsidR="00D647DB">
        <w:rPr>
          <w:rFonts w:ascii="ＭＳ 明朝" w:hAnsi="ＭＳ 明朝" w:hint="eastAsia"/>
        </w:rPr>
        <w:t>最上位の計画で</w:t>
      </w:r>
      <w:r w:rsidR="001D1303">
        <w:rPr>
          <w:rFonts w:ascii="ＭＳ 明朝" w:hAnsi="ＭＳ 明朝" w:hint="eastAsia"/>
        </w:rPr>
        <w:t>す。</w:t>
      </w:r>
    </w:p>
    <w:p w:rsidR="001D3C1A" w:rsidRDefault="001D1303" w:rsidP="001D3C1A">
      <w:pPr>
        <w:ind w:leftChars="100" w:left="438" w:hangingChars="100" w:hanging="219"/>
        <w:rPr>
          <w:rFonts w:ascii="ＭＳ 明朝" w:hAnsi="ＭＳ 明朝"/>
        </w:rPr>
      </w:pPr>
      <w:r>
        <w:rPr>
          <w:rFonts w:ascii="ＭＳ 明朝" w:hAnsi="ＭＳ 明朝" w:hint="eastAsia"/>
        </w:rPr>
        <w:t>・</w:t>
      </w:r>
      <w:r w:rsidR="001D3C1A" w:rsidRPr="00341218">
        <w:rPr>
          <w:rFonts w:ascii="ＭＳ 明朝" w:hAnsi="ＭＳ 明朝" w:hint="eastAsia"/>
        </w:rPr>
        <w:t>本市では</w:t>
      </w:r>
      <w:r w:rsidR="001D3C1A">
        <w:rPr>
          <w:rFonts w:ascii="ＭＳ 明朝" w:hAnsi="ＭＳ 明朝" w:hint="eastAsia"/>
        </w:rPr>
        <w:t>、将来都市像を</w:t>
      </w:r>
      <w:r w:rsidR="001D3C1A" w:rsidRPr="00341218">
        <w:rPr>
          <w:rFonts w:ascii="ＭＳ 明朝" w:hAnsi="ＭＳ 明朝" w:hint="eastAsia"/>
        </w:rPr>
        <w:t>「健康創造都市</w:t>
      </w:r>
      <w:r w:rsidR="001D3C1A">
        <w:rPr>
          <w:rFonts w:ascii="ＭＳ 明朝" w:hAnsi="ＭＳ 明朝" w:hint="eastAsia"/>
        </w:rPr>
        <w:t xml:space="preserve"> </w:t>
      </w:r>
      <w:r w:rsidR="001D3C1A" w:rsidRPr="00341218">
        <w:rPr>
          <w:rFonts w:ascii="ＭＳ 明朝" w:hAnsi="ＭＳ 明朝" w:hint="eastAsia"/>
        </w:rPr>
        <w:t>やまと」</w:t>
      </w:r>
      <w:r w:rsidR="001D3C1A">
        <w:rPr>
          <w:rFonts w:ascii="ＭＳ 明朝" w:hAnsi="ＭＳ 明朝" w:hint="eastAsia"/>
        </w:rPr>
        <w:t>とする</w:t>
      </w:r>
      <w:r w:rsidR="00F55FF9">
        <w:rPr>
          <w:rFonts w:ascii="ＭＳ 明朝" w:hAnsi="ＭＳ 明朝" w:hint="eastAsia"/>
        </w:rPr>
        <w:t>、</w:t>
      </w:r>
      <w:r w:rsidR="001D3C1A" w:rsidRPr="00341218">
        <w:rPr>
          <w:rFonts w:ascii="ＭＳ 明朝" w:hAnsi="ＭＳ 明朝" w:hint="eastAsia"/>
        </w:rPr>
        <w:t>第8次大和市総合計画</w:t>
      </w:r>
      <w:r w:rsidR="00F55FF9">
        <w:rPr>
          <w:rFonts w:ascii="ＭＳ 明朝" w:hAnsi="ＭＳ 明朝" w:hint="eastAsia"/>
        </w:rPr>
        <w:t>（平成21～30年度）</w:t>
      </w:r>
      <w:r w:rsidR="00066C6E">
        <w:rPr>
          <w:rFonts w:ascii="ＭＳ 明朝" w:hAnsi="ＭＳ 明朝" w:hint="eastAsia"/>
        </w:rPr>
        <w:t>により、市政の推進を図っています</w:t>
      </w:r>
      <w:r w:rsidR="001D3C1A">
        <w:rPr>
          <w:rFonts w:ascii="ＭＳ 明朝" w:hAnsi="ＭＳ 明朝" w:hint="eastAsia"/>
        </w:rPr>
        <w:t>。</w:t>
      </w:r>
    </w:p>
    <w:p w:rsidR="00066C6E" w:rsidRDefault="00066C6E" w:rsidP="001D3C1A">
      <w:pPr>
        <w:ind w:firstLineChars="100" w:firstLine="219"/>
        <w:rPr>
          <w:rFonts w:ascii="ＭＳ 明朝" w:hAnsi="ＭＳ 明朝"/>
        </w:rPr>
      </w:pPr>
    </w:p>
    <w:p w:rsidR="005D7F81" w:rsidRDefault="001D3C1A" w:rsidP="001D3C1A">
      <w:pPr>
        <w:ind w:firstLineChars="100" w:firstLine="219"/>
        <w:rPr>
          <w:rFonts w:ascii="ＭＳ 明朝" w:hAnsi="ＭＳ 明朝"/>
        </w:rPr>
      </w:pPr>
      <w:r>
        <w:rPr>
          <w:rFonts w:ascii="ＭＳ 明朝" w:hAnsi="ＭＳ 明朝" w:hint="eastAsia"/>
        </w:rPr>
        <w:t>・総合計画は、</w:t>
      </w:r>
      <w:r w:rsidR="005D7F81">
        <w:rPr>
          <w:rFonts w:ascii="ＭＳ 明朝" w:hAnsi="ＭＳ 明朝" w:hint="eastAsia"/>
        </w:rPr>
        <w:t>基本構想、基本計画、実施計画の３つで構成します。</w:t>
      </w:r>
    </w:p>
    <w:p w:rsidR="005D7F81" w:rsidRDefault="000C48D7" w:rsidP="001D3C1A">
      <w:pPr>
        <w:ind w:firstLineChars="100" w:firstLine="219"/>
        <w:rPr>
          <w:rFonts w:ascii="ＭＳ 明朝" w:hAnsi="ＭＳ 明朝"/>
        </w:rPr>
      </w:pPr>
      <w:r>
        <w:rPr>
          <w:rFonts w:hint="eastAsia"/>
        </w:rPr>
        <w:t>・</w:t>
      </w:r>
      <w:r w:rsidR="00C03EF2">
        <w:rPr>
          <w:rFonts w:ascii="ＭＳ 明朝" w:hAnsi="ＭＳ 明朝" w:hint="eastAsia"/>
        </w:rPr>
        <w:t>10年間の基本構想には</w:t>
      </w:r>
      <w:r w:rsidR="00F55FF9">
        <w:rPr>
          <w:rFonts w:ascii="ＭＳ 明朝" w:hAnsi="ＭＳ 明朝" w:hint="eastAsia"/>
        </w:rPr>
        <w:t>、</w:t>
      </w:r>
      <w:r w:rsidRPr="00341218">
        <w:rPr>
          <w:rFonts w:ascii="ＭＳ 明朝" w:hAnsi="ＭＳ 明朝" w:hint="eastAsia"/>
        </w:rPr>
        <w:t>将来都市像</w:t>
      </w:r>
      <w:r w:rsidR="00C03EF2">
        <w:rPr>
          <w:rFonts w:ascii="ＭＳ 明朝" w:hAnsi="ＭＳ 明朝" w:hint="eastAsia"/>
        </w:rPr>
        <w:t>などを掲げ、</w:t>
      </w:r>
      <w:r w:rsidR="00F55FF9">
        <w:rPr>
          <w:rFonts w:ascii="ＭＳ 明朝" w:hAnsi="ＭＳ 明朝" w:hint="eastAsia"/>
        </w:rPr>
        <w:t>まちづくりの</w:t>
      </w:r>
      <w:r>
        <w:rPr>
          <w:rFonts w:ascii="ＭＳ 明朝" w:hAnsi="ＭＳ 明朝" w:hint="eastAsia"/>
        </w:rPr>
        <w:t>大きな方針を示しています。</w:t>
      </w:r>
    </w:p>
    <w:p w:rsidR="005D7F81" w:rsidRDefault="005D7F81" w:rsidP="001D3C1A">
      <w:pPr>
        <w:ind w:left="438" w:hangingChars="200" w:hanging="438"/>
        <w:rPr>
          <w:rFonts w:ascii="ＭＳ 明朝" w:hAnsi="ＭＳ 明朝"/>
        </w:rPr>
      </w:pPr>
      <w:r>
        <w:rPr>
          <w:rFonts w:ascii="ＭＳ 明朝" w:hAnsi="ＭＳ 明朝" w:hint="eastAsia"/>
        </w:rPr>
        <w:t xml:space="preserve">　・基本計画には</w:t>
      </w:r>
      <w:r w:rsidR="00C03EF2">
        <w:rPr>
          <w:rFonts w:ascii="ＭＳ 明朝" w:hAnsi="ＭＳ 明朝" w:hint="eastAsia"/>
        </w:rPr>
        <w:t>、</w:t>
      </w:r>
      <w:r>
        <w:rPr>
          <w:rFonts w:ascii="ＭＳ 明朝" w:hAnsi="ＭＳ 明朝" w:hint="eastAsia"/>
        </w:rPr>
        <w:t>基本構想を実現するための5年間</w:t>
      </w:r>
      <w:r w:rsidR="00C03EF2">
        <w:rPr>
          <w:rFonts w:ascii="ＭＳ 明朝" w:hAnsi="ＭＳ 明朝" w:hint="eastAsia"/>
        </w:rPr>
        <w:t>にわたる</w:t>
      </w:r>
      <w:r>
        <w:rPr>
          <w:rFonts w:ascii="ＭＳ 明朝" w:hAnsi="ＭＳ 明朝" w:hint="eastAsia"/>
        </w:rPr>
        <w:t>目標や</w:t>
      </w:r>
      <w:r w:rsidR="000C48D7">
        <w:rPr>
          <w:rFonts w:ascii="ＭＳ 明朝" w:hAnsi="ＭＳ 明朝" w:hint="eastAsia"/>
        </w:rPr>
        <w:t>施策の方向性などを</w:t>
      </w:r>
      <w:r w:rsidR="00C03EF2">
        <w:rPr>
          <w:rFonts w:ascii="ＭＳ 明朝" w:hAnsi="ＭＳ 明朝" w:hint="eastAsia"/>
        </w:rPr>
        <w:t>定めています</w:t>
      </w:r>
      <w:r>
        <w:rPr>
          <w:rFonts w:ascii="ＭＳ 明朝" w:hAnsi="ＭＳ 明朝" w:hint="eastAsia"/>
        </w:rPr>
        <w:t>。</w:t>
      </w:r>
    </w:p>
    <w:p w:rsidR="001D3C1A" w:rsidRDefault="001D3C1A" w:rsidP="001D3C1A">
      <w:pPr>
        <w:ind w:left="438" w:hangingChars="200" w:hanging="438"/>
        <w:rPr>
          <w:rFonts w:ascii="ＭＳ 明朝" w:hAnsi="ＭＳ 明朝"/>
        </w:rPr>
      </w:pPr>
      <w:r>
        <w:rPr>
          <w:rFonts w:ascii="ＭＳ 明朝" w:hAnsi="ＭＳ 明朝" w:hint="eastAsia"/>
        </w:rPr>
        <w:t xml:space="preserve">　・実施計画には、基本計画を具体化するための事務事業や計画事業費の見通しなどを示します。</w:t>
      </w:r>
    </w:p>
    <w:p w:rsidR="001D3C1A" w:rsidRDefault="001D3C1A" w:rsidP="001D3C1A">
      <w:pPr>
        <w:ind w:left="438" w:hangingChars="200" w:hanging="438"/>
        <w:rPr>
          <w:rFonts w:ascii="ＭＳ 明朝" w:hAnsi="ＭＳ 明朝"/>
        </w:rPr>
      </w:pPr>
    </w:p>
    <w:p w:rsidR="00C03EF2" w:rsidRDefault="00C03EF2" w:rsidP="001D3C1A">
      <w:pPr>
        <w:ind w:left="438" w:hangingChars="200" w:hanging="438"/>
        <w:rPr>
          <w:rFonts w:ascii="ＭＳ 明朝" w:hAnsi="ＭＳ 明朝"/>
        </w:rPr>
      </w:pPr>
      <w:r>
        <w:rPr>
          <w:rFonts w:ascii="ＭＳ 明朝" w:hAnsi="ＭＳ 明朝" w:hint="eastAsia"/>
        </w:rPr>
        <w:t xml:space="preserve">　・第8次大和市総合</w:t>
      </w:r>
      <w:r w:rsidR="001D3C1A">
        <w:rPr>
          <w:rFonts w:ascii="ＭＳ 明朝" w:hAnsi="ＭＳ 明朝" w:hint="eastAsia"/>
        </w:rPr>
        <w:t>計画の計画期間が</w:t>
      </w:r>
      <w:r>
        <w:rPr>
          <w:rFonts w:ascii="ＭＳ 明朝" w:hAnsi="ＭＳ 明朝" w:hint="eastAsia"/>
        </w:rPr>
        <w:t>平成3</w:t>
      </w:r>
      <w:r w:rsidR="001D3C1A">
        <w:rPr>
          <w:rFonts w:ascii="ＭＳ 明朝" w:hAnsi="ＭＳ 明朝"/>
        </w:rPr>
        <w:t>0</w:t>
      </w:r>
      <w:r>
        <w:rPr>
          <w:rFonts w:ascii="ＭＳ 明朝" w:hAnsi="ＭＳ 明朝" w:hint="eastAsia"/>
        </w:rPr>
        <w:t>年度をもって終了することから</w:t>
      </w:r>
      <w:r w:rsidR="001D3C1A">
        <w:rPr>
          <w:rFonts w:ascii="ＭＳ 明朝" w:hAnsi="ＭＳ 明朝" w:hint="eastAsia"/>
        </w:rPr>
        <w:t>、現在、</w:t>
      </w:r>
      <w:r>
        <w:rPr>
          <w:rFonts w:ascii="ＭＳ 明朝" w:hAnsi="ＭＳ 明朝" w:hint="eastAsia"/>
        </w:rPr>
        <w:t>次期総合計画の策定作業を進めています。</w:t>
      </w:r>
    </w:p>
    <w:p w:rsidR="009F7E14" w:rsidRDefault="00F55FF9" w:rsidP="009F7E14">
      <w:pPr>
        <w:ind w:left="438" w:hangingChars="200" w:hanging="438"/>
        <w:rPr>
          <w:rFonts w:ascii="ＭＳ 明朝" w:hAnsi="ＭＳ 明朝"/>
        </w:rPr>
      </w:pPr>
      <w:r>
        <w:rPr>
          <w:rFonts w:ascii="ＭＳ 明朝" w:hAnsi="ＭＳ 明朝" w:hint="eastAsia"/>
        </w:rPr>
        <w:t xml:space="preserve">　・これからの10年間</w:t>
      </w:r>
      <w:r w:rsidR="00066C6E">
        <w:rPr>
          <w:rFonts w:ascii="ＭＳ 明朝" w:hAnsi="ＭＳ 明朝" w:hint="eastAsia"/>
        </w:rPr>
        <w:t>には</w:t>
      </w:r>
      <w:r>
        <w:rPr>
          <w:rFonts w:ascii="ＭＳ 明朝" w:hAnsi="ＭＳ 明朝" w:hint="eastAsia"/>
        </w:rPr>
        <w:t>、高齢化の</w:t>
      </w:r>
      <w:r w:rsidR="00066C6E">
        <w:rPr>
          <w:rFonts w:ascii="ＭＳ 明朝" w:hAnsi="ＭＳ 明朝" w:hint="eastAsia"/>
        </w:rPr>
        <w:t>さらなる</w:t>
      </w:r>
      <w:r>
        <w:rPr>
          <w:rFonts w:ascii="ＭＳ 明朝" w:hAnsi="ＭＳ 明朝" w:hint="eastAsia"/>
        </w:rPr>
        <w:t>進展や</w:t>
      </w:r>
      <w:r w:rsidR="00066C6E">
        <w:rPr>
          <w:rFonts w:ascii="ＭＳ 明朝" w:hAnsi="ＭＳ 明朝" w:hint="eastAsia"/>
        </w:rPr>
        <w:t>人口減少、科学技術の急速な進歩などが見込まれ</w:t>
      </w:r>
      <w:r w:rsidR="002E5AA5">
        <w:rPr>
          <w:rFonts w:ascii="ＭＳ 明朝" w:hAnsi="ＭＳ 明朝" w:hint="eastAsia"/>
        </w:rPr>
        <w:t>ています。</w:t>
      </w:r>
      <w:r w:rsidR="00D475A2">
        <w:rPr>
          <w:rFonts w:ascii="ＭＳ 明朝" w:hAnsi="ＭＳ 明朝" w:hint="eastAsia"/>
        </w:rPr>
        <w:t>そのような時代にあっては、</w:t>
      </w:r>
      <w:r>
        <w:rPr>
          <w:rFonts w:ascii="ＭＳ 明朝" w:hAnsi="ＭＳ 明朝" w:hint="eastAsia"/>
        </w:rPr>
        <w:t>「健康」</w:t>
      </w:r>
      <w:r w:rsidR="00066C6E">
        <w:rPr>
          <w:rFonts w:ascii="ＭＳ 明朝" w:hAnsi="ＭＳ 明朝" w:hint="eastAsia"/>
        </w:rPr>
        <w:t>の重要性が一層高ま</w:t>
      </w:r>
      <w:r w:rsidR="009F7E14">
        <w:rPr>
          <w:rFonts w:ascii="ＭＳ 明朝" w:hAnsi="ＭＳ 明朝" w:hint="eastAsia"/>
        </w:rPr>
        <w:t>るとともに</w:t>
      </w:r>
      <w:r w:rsidR="00D475A2">
        <w:rPr>
          <w:rFonts w:ascii="ＭＳ 明朝" w:hAnsi="ＭＳ 明朝" w:hint="eastAsia"/>
        </w:rPr>
        <w:t>、</w:t>
      </w:r>
      <w:r w:rsidR="009F7E14">
        <w:rPr>
          <w:rFonts w:ascii="ＭＳ 明朝" w:hAnsi="ＭＳ 明朝" w:hint="eastAsia"/>
        </w:rPr>
        <w:t>行政課題も複雑化していくものと考えられます。</w:t>
      </w:r>
    </w:p>
    <w:p w:rsidR="00F55FF9" w:rsidRDefault="009F7E14" w:rsidP="009F7E14">
      <w:pPr>
        <w:ind w:left="438" w:hangingChars="200" w:hanging="438"/>
        <w:rPr>
          <w:rFonts w:ascii="ＭＳ 明朝" w:hAnsi="ＭＳ 明朝"/>
        </w:rPr>
      </w:pPr>
      <w:r>
        <w:rPr>
          <w:rFonts w:ascii="ＭＳ 明朝" w:hAnsi="ＭＳ 明朝" w:hint="eastAsia"/>
        </w:rPr>
        <w:t xml:space="preserve">　・このため、次期総合計画</w:t>
      </w:r>
      <w:r w:rsidR="00E21121">
        <w:rPr>
          <w:rFonts w:ascii="ＭＳ 明朝" w:hAnsi="ＭＳ 明朝" w:hint="eastAsia"/>
        </w:rPr>
        <w:t>の</w:t>
      </w:r>
      <w:r w:rsidR="002E5AA5">
        <w:rPr>
          <w:rFonts w:ascii="ＭＳ 明朝" w:hAnsi="ＭＳ 明朝" w:hint="eastAsia"/>
        </w:rPr>
        <w:t>期間</w:t>
      </w:r>
      <w:r w:rsidR="00E21121">
        <w:rPr>
          <w:rFonts w:ascii="ＭＳ 明朝" w:hAnsi="ＭＳ 明朝" w:hint="eastAsia"/>
        </w:rPr>
        <w:t>（平成31～40年度）</w:t>
      </w:r>
      <w:r w:rsidR="002E5AA5">
        <w:rPr>
          <w:rFonts w:ascii="ＭＳ 明朝" w:hAnsi="ＭＳ 明朝" w:hint="eastAsia"/>
        </w:rPr>
        <w:t>は</w:t>
      </w:r>
      <w:r>
        <w:rPr>
          <w:rFonts w:ascii="ＭＳ 明朝" w:hAnsi="ＭＳ 明朝" w:hint="eastAsia"/>
        </w:rPr>
        <w:t>、</w:t>
      </w:r>
      <w:r w:rsidR="00066C6E">
        <w:rPr>
          <w:rFonts w:ascii="ＭＳ 明朝" w:hAnsi="ＭＳ 明朝" w:hint="eastAsia"/>
        </w:rPr>
        <w:t>8次総合計画</w:t>
      </w:r>
      <w:r w:rsidR="00E21121">
        <w:rPr>
          <w:rFonts w:ascii="ＭＳ 明朝" w:hAnsi="ＭＳ 明朝" w:hint="eastAsia"/>
        </w:rPr>
        <w:t>で進めてきた</w:t>
      </w:r>
      <w:r w:rsidR="00066C6E">
        <w:rPr>
          <w:rFonts w:ascii="ＭＳ 明朝" w:hAnsi="ＭＳ 明朝" w:hint="eastAsia"/>
        </w:rPr>
        <w:t>人・まち・社会の健康の</w:t>
      </w:r>
      <w:r w:rsidR="00D475A2">
        <w:rPr>
          <w:rFonts w:ascii="ＭＳ 明朝" w:hAnsi="ＭＳ 明朝" w:hint="eastAsia"/>
        </w:rPr>
        <w:t>取組ついて、それぞれの</w:t>
      </w:r>
      <w:r w:rsidR="00066C6E">
        <w:rPr>
          <w:rFonts w:ascii="ＭＳ 明朝" w:hAnsi="ＭＳ 明朝" w:hint="eastAsia"/>
        </w:rPr>
        <w:t>連携を</w:t>
      </w:r>
      <w:r w:rsidR="00D475A2">
        <w:rPr>
          <w:rFonts w:ascii="ＭＳ 明朝" w:hAnsi="ＭＳ 明朝" w:hint="eastAsia"/>
        </w:rPr>
        <w:t>さらに</w:t>
      </w:r>
      <w:r w:rsidR="00066C6E">
        <w:rPr>
          <w:rFonts w:ascii="ＭＳ 明朝" w:hAnsi="ＭＳ 明朝" w:hint="eastAsia"/>
        </w:rPr>
        <w:t>深め、持続可能な都市にしていく</w:t>
      </w:r>
      <w:r w:rsidR="002E5AA5">
        <w:rPr>
          <w:rFonts w:ascii="ＭＳ 明朝" w:hAnsi="ＭＳ 明朝" w:hint="eastAsia"/>
        </w:rPr>
        <w:t>段階であると</w:t>
      </w:r>
      <w:r w:rsidR="00E21121">
        <w:rPr>
          <w:rFonts w:ascii="ＭＳ 明朝" w:hAnsi="ＭＳ 明朝" w:hint="eastAsia"/>
        </w:rPr>
        <w:t>捉え</w:t>
      </w:r>
      <w:r>
        <w:rPr>
          <w:rFonts w:ascii="ＭＳ 明朝" w:hAnsi="ＭＳ 明朝" w:hint="eastAsia"/>
        </w:rPr>
        <w:t>、</w:t>
      </w:r>
      <w:r w:rsidR="00066C6E">
        <w:rPr>
          <w:rFonts w:ascii="ＭＳ 明朝" w:hAnsi="ＭＳ 明朝" w:hint="eastAsia"/>
        </w:rPr>
        <w:t>将来都市像</w:t>
      </w:r>
      <w:r>
        <w:rPr>
          <w:rFonts w:ascii="ＭＳ 明朝" w:hAnsi="ＭＳ 明朝" w:hint="eastAsia"/>
        </w:rPr>
        <w:t>を</w:t>
      </w:r>
      <w:r w:rsidRPr="009F7E14">
        <w:rPr>
          <w:rFonts w:ascii="ＭＳ 明朝" w:hAnsi="ＭＳ 明朝" w:hint="eastAsia"/>
        </w:rPr>
        <w:t>「健康都市 やまと」</w:t>
      </w:r>
      <w:r>
        <w:rPr>
          <w:rFonts w:ascii="ＭＳ 明朝" w:hAnsi="ＭＳ 明朝" w:hint="eastAsia"/>
        </w:rPr>
        <w:t>とし、10年間の基本構想と5年間の基本計画の素案をまとめています。</w:t>
      </w:r>
    </w:p>
    <w:p w:rsidR="00F55FF9" w:rsidRPr="00F55FF9" w:rsidRDefault="00F55FF9" w:rsidP="001D3C1A">
      <w:pPr>
        <w:ind w:left="438" w:hangingChars="200" w:hanging="438"/>
        <w:rPr>
          <w:rFonts w:ascii="ＭＳ 明朝" w:hAnsi="ＭＳ 明朝"/>
        </w:rPr>
      </w:pPr>
    </w:p>
    <w:p w:rsidR="00F55FF9" w:rsidRDefault="00F55FF9" w:rsidP="001D3C1A">
      <w:pPr>
        <w:ind w:left="438" w:hangingChars="200" w:hanging="438"/>
        <w:rPr>
          <w:rFonts w:ascii="ＭＳ 明朝" w:hAnsi="ＭＳ 明朝"/>
        </w:rPr>
      </w:pPr>
    </w:p>
    <w:p w:rsidR="00E21121" w:rsidRPr="00C03EF2" w:rsidRDefault="00E21121" w:rsidP="001D3C1A">
      <w:pPr>
        <w:ind w:left="438" w:hangingChars="200" w:hanging="438"/>
        <w:rPr>
          <w:rFonts w:ascii="ＭＳ 明朝" w:hAnsi="ＭＳ 明朝"/>
        </w:rPr>
      </w:pPr>
    </w:p>
    <w:p w:rsidR="00B968F4" w:rsidRDefault="00F55FF9" w:rsidP="00623D9E">
      <w:pPr>
        <w:rPr>
          <w:rFonts w:ascii="ＭＳ ゴシック" w:eastAsia="ＭＳ ゴシック" w:hAnsi="ＭＳ ゴシック"/>
        </w:rPr>
      </w:pPr>
      <w:r>
        <w:rPr>
          <w:noProof/>
        </w:rPr>
        <mc:AlternateContent>
          <mc:Choice Requires="wpg">
            <w:drawing>
              <wp:anchor distT="0" distB="0" distL="114300" distR="114300" simplePos="0" relativeHeight="251683328" behindDoc="0" locked="0" layoutInCell="1" allowOverlap="1" wp14:anchorId="47C9AE09" wp14:editId="1F2658D0">
                <wp:simplePos x="0" y="0"/>
                <wp:positionH relativeFrom="column">
                  <wp:posOffset>3419313</wp:posOffset>
                </wp:positionH>
                <wp:positionV relativeFrom="paragraph">
                  <wp:posOffset>202565</wp:posOffset>
                </wp:positionV>
                <wp:extent cx="2791014" cy="3063875"/>
                <wp:effectExtent l="0" t="0" r="9525" b="22225"/>
                <wp:wrapNone/>
                <wp:docPr id="48" name="グループ化 48"/>
                <wp:cNvGraphicFramePr/>
                <a:graphic xmlns:a="http://schemas.openxmlformats.org/drawingml/2006/main">
                  <a:graphicData uri="http://schemas.microsoft.com/office/word/2010/wordprocessingGroup">
                    <wpg:wgp>
                      <wpg:cNvGrpSpPr/>
                      <wpg:grpSpPr>
                        <a:xfrm>
                          <a:off x="0" y="0"/>
                          <a:ext cx="2791014" cy="3063875"/>
                          <a:chOff x="-1" y="-223317"/>
                          <a:chExt cx="2791756" cy="3065311"/>
                        </a:xfrm>
                      </wpg:grpSpPr>
                      <wpg:grpSp>
                        <wpg:cNvPr id="49" name="グループ化 49"/>
                        <wpg:cNvGrpSpPr/>
                        <wpg:grpSpPr>
                          <a:xfrm>
                            <a:off x="-1" y="-223317"/>
                            <a:ext cx="2791756" cy="3065311"/>
                            <a:chOff x="-1" y="-223317"/>
                            <a:chExt cx="2791756" cy="3065311"/>
                          </a:xfrm>
                        </wpg:grpSpPr>
                        <wps:wsp>
                          <wps:cNvPr id="50" name="二等辺三角形 50"/>
                          <wps:cNvSpPr>
                            <a:spLocks noChangeArrowheads="1"/>
                          </wps:cNvSpPr>
                          <wps:spPr bwMode="auto">
                            <a:xfrm>
                              <a:off x="308345" y="308344"/>
                              <a:ext cx="1905000" cy="2533650"/>
                            </a:xfrm>
                            <a:prstGeom prst="triangle">
                              <a:avLst>
                                <a:gd name="adj" fmla="val 49153"/>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1" name="テキスト ボックス 51"/>
                          <wps:cNvSpPr txBox="1">
                            <a:spLocks noChangeArrowheads="1"/>
                          </wps:cNvSpPr>
                          <wps:spPr bwMode="auto">
                            <a:xfrm>
                              <a:off x="0" y="-223317"/>
                              <a:ext cx="2736576" cy="504236"/>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0D6B" w:rsidRDefault="009E2117" w:rsidP="00F55FF9">
                                <w:pPr>
                                  <w:jc w:val="center"/>
                                  <w:rPr>
                                    <w:rFonts w:ascii="ＭＳ ゴシック" w:eastAsia="ＭＳ ゴシック" w:hAnsi="ＭＳ ゴシック"/>
                                    <w:b/>
                                  </w:rPr>
                                </w:pPr>
                                <w:r w:rsidRPr="001D1303">
                                  <w:rPr>
                                    <w:rFonts w:ascii="ＭＳ ゴシック" w:eastAsia="ＭＳ ゴシック" w:hAnsi="ＭＳ ゴシック" w:hint="eastAsia"/>
                                    <w:b/>
                                  </w:rPr>
                                  <w:t>次期</w:t>
                                </w:r>
                                <w:r w:rsidR="00156A82" w:rsidRPr="001D1303">
                                  <w:rPr>
                                    <w:rFonts w:ascii="ＭＳ ゴシック" w:eastAsia="ＭＳ ゴシック" w:hAnsi="ＭＳ ゴシック" w:hint="eastAsia"/>
                                    <w:b/>
                                  </w:rPr>
                                  <w:t>大和市総合計画</w:t>
                                </w:r>
                                <w:r w:rsidR="00D60D6B">
                                  <w:rPr>
                                    <w:rFonts w:ascii="ＭＳ ゴシック" w:eastAsia="ＭＳ ゴシック" w:hAnsi="ＭＳ ゴシック" w:hint="eastAsia"/>
                                    <w:b/>
                                  </w:rPr>
                                  <w:t>（素案）</w:t>
                                </w:r>
                              </w:p>
                              <w:p w:rsidR="00156A82" w:rsidRPr="001D1303" w:rsidRDefault="00F55FF9" w:rsidP="00F55FF9">
                                <w:pPr>
                                  <w:jc w:val="center"/>
                                  <w:rPr>
                                    <w:rFonts w:ascii="ＭＳ ゴシック" w:eastAsia="ＭＳ ゴシック" w:hAnsi="ＭＳ ゴシック"/>
                                    <w:b/>
                                  </w:rPr>
                                </w:pPr>
                                <w:r>
                                  <w:rPr>
                                    <w:rFonts w:ascii="ＭＳ ゴシック" w:eastAsia="ＭＳ ゴシック" w:hAnsi="ＭＳ ゴシック" w:hint="eastAsia"/>
                                    <w:b/>
                                  </w:rPr>
                                  <w:t>（H31～H40年度）</w:t>
                                </w:r>
                              </w:p>
                            </w:txbxContent>
                          </wps:txbx>
                          <wps:bodyPr rot="0" vert="horz" wrap="square" lIns="74160" tIns="19800" rIns="74295" bIns="8890" anchor="ctr" anchorCtr="0" upright="1">
                            <a:noAutofit/>
                          </wps:bodyPr>
                        </wps:wsp>
                        <wps:wsp>
                          <wps:cNvPr id="52" name="テキスト ボックス 52"/>
                          <wps:cNvSpPr txBox="1">
                            <a:spLocks noChangeArrowheads="1"/>
                          </wps:cNvSpPr>
                          <wps:spPr bwMode="auto">
                            <a:xfrm>
                              <a:off x="510363" y="2392326"/>
                              <a:ext cx="1524000"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6A82" w:rsidRPr="002631E7" w:rsidRDefault="00156A82" w:rsidP="00156A8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(約900事業)</w:t>
                                </w:r>
                              </w:p>
                            </w:txbxContent>
                          </wps:txbx>
                          <wps:bodyPr rot="0" vert="horz" wrap="square" lIns="74295" tIns="8890" rIns="74295" bIns="8890" anchor="t" anchorCtr="0" upright="1">
                            <a:noAutofit/>
                          </wps:bodyPr>
                        </wps:wsp>
                        <wps:wsp>
                          <wps:cNvPr id="53" name="テキスト ボックス 53"/>
                          <wps:cNvSpPr txBox="1">
                            <a:spLocks noChangeArrowheads="1"/>
                          </wps:cNvSpPr>
                          <wps:spPr bwMode="auto">
                            <a:xfrm>
                              <a:off x="531628" y="1648046"/>
                              <a:ext cx="1590675"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6A82" w:rsidRPr="002631E7" w:rsidRDefault="00156A82" w:rsidP="00156A82">
                                <w:pPr>
                                  <w:spacing w:line="240" w:lineRule="exact"/>
                                  <w:jc w:val="left"/>
                                  <w:rPr>
                                    <w:rFonts w:asciiTheme="majorEastAsia" w:eastAsiaTheme="majorEastAsia" w:hAnsiTheme="majorEastAsia"/>
                                    <w:sz w:val="18"/>
                                    <w:szCs w:val="18"/>
                                  </w:rPr>
                                </w:pPr>
                                <w:r w:rsidRPr="002631E7">
                                  <w:rPr>
                                    <w:rFonts w:asciiTheme="majorEastAsia" w:eastAsiaTheme="majorEastAsia" w:hAnsiTheme="majorEastAsia" w:hint="eastAsia"/>
                                    <w:sz w:val="18"/>
                                    <w:szCs w:val="18"/>
                                  </w:rPr>
                                  <w:t>「個別目標」</w:t>
                                </w:r>
                                <w:r w:rsidRPr="009E2117">
                                  <w:rPr>
                                    <w:rFonts w:asciiTheme="majorEastAsia" w:eastAsiaTheme="majorEastAsia" w:hAnsiTheme="majorEastAsia" w:hint="eastAsia"/>
                                    <w:sz w:val="24"/>
                                  </w:rPr>
                                  <w:t xml:space="preserve"> </w:t>
                                </w:r>
                                <w:r>
                                  <w:rPr>
                                    <w:rFonts w:asciiTheme="majorEastAsia" w:eastAsiaTheme="majorEastAsia" w:hAnsiTheme="majorEastAsia" w:hint="eastAsia"/>
                                    <w:sz w:val="18"/>
                                    <w:szCs w:val="18"/>
                                  </w:rPr>
                                  <w:t>(2</w:t>
                                </w:r>
                                <w:r>
                                  <w:rPr>
                                    <w:rFonts w:asciiTheme="majorEastAsia" w:eastAsiaTheme="majorEastAsia" w:hAnsiTheme="majorEastAsia"/>
                                    <w:sz w:val="18"/>
                                    <w:szCs w:val="18"/>
                                  </w:rPr>
                                  <w:t>0</w:t>
                                </w:r>
                                <w:r>
                                  <w:rPr>
                                    <w:rFonts w:asciiTheme="majorEastAsia" w:eastAsiaTheme="majorEastAsia" w:hAnsiTheme="majorEastAsia" w:hint="eastAsia"/>
                                    <w:sz w:val="18"/>
                                    <w:szCs w:val="18"/>
                                  </w:rPr>
                                  <w:t>個)</w:t>
                                </w:r>
                              </w:p>
                              <w:p w:rsidR="00156A82" w:rsidRPr="002631E7" w:rsidRDefault="00156A82" w:rsidP="00156A82">
                                <w:pPr>
                                  <w:spacing w:line="240" w:lineRule="exact"/>
                                  <w:jc w:val="left"/>
                                  <w:rPr>
                                    <w:rFonts w:asciiTheme="majorEastAsia" w:eastAsiaTheme="majorEastAsia" w:hAnsiTheme="majorEastAsia"/>
                                    <w:sz w:val="18"/>
                                    <w:szCs w:val="18"/>
                                  </w:rPr>
                                </w:pPr>
                                <w:r w:rsidRPr="002631E7">
                                  <w:rPr>
                                    <w:rFonts w:asciiTheme="majorEastAsia" w:eastAsiaTheme="majorEastAsia" w:hAnsiTheme="majorEastAsia" w:hint="eastAsia"/>
                                    <w:sz w:val="18"/>
                                    <w:szCs w:val="18"/>
                                  </w:rPr>
                                  <w:t>「めざす成果」</w:t>
                                </w:r>
                                <w:r w:rsidR="009E2117">
                                  <w:rPr>
                                    <w:rFonts w:asciiTheme="majorEastAsia" w:eastAsiaTheme="majorEastAsia" w:hAnsiTheme="majorEastAsia" w:hint="eastAsia"/>
                                    <w:sz w:val="18"/>
                                    <w:szCs w:val="18"/>
                                  </w:rPr>
                                  <w:t>(47</w:t>
                                </w:r>
                                <w:r>
                                  <w:rPr>
                                    <w:rFonts w:asciiTheme="majorEastAsia" w:eastAsiaTheme="majorEastAsia" w:hAnsiTheme="majorEastAsia" w:hint="eastAsia"/>
                                    <w:sz w:val="18"/>
                                    <w:szCs w:val="18"/>
                                  </w:rPr>
                                  <w:t>個)</w:t>
                                </w:r>
                              </w:p>
                            </w:txbxContent>
                          </wps:txbx>
                          <wps:bodyPr rot="0" vert="horz" wrap="square" lIns="74295" tIns="8890" rIns="74295" bIns="8890" anchor="t" anchorCtr="0" upright="1">
                            <a:noAutofit/>
                          </wps:bodyPr>
                        </wps:wsp>
                        <wps:wsp>
                          <wps:cNvPr id="54" name="テキスト ボックス 54"/>
                          <wps:cNvSpPr txBox="1">
                            <a:spLocks noChangeArrowheads="1"/>
                          </wps:cNvSpPr>
                          <wps:spPr bwMode="auto">
                            <a:xfrm>
                              <a:off x="595387" y="457200"/>
                              <a:ext cx="2196368"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6A82" w:rsidRPr="002631E7" w:rsidRDefault="00156A82" w:rsidP="00156A82">
                                <w:pPr>
                                  <w:spacing w:line="240" w:lineRule="exact"/>
                                  <w:jc w:val="left"/>
                                  <w:rPr>
                                    <w:rFonts w:asciiTheme="majorEastAsia" w:eastAsiaTheme="majorEastAsia" w:hAnsiTheme="majorEastAsia"/>
                                    <w:sz w:val="18"/>
                                    <w:szCs w:val="18"/>
                                  </w:rPr>
                                </w:pPr>
                                <w:r w:rsidRPr="002631E7">
                                  <w:rPr>
                                    <w:rFonts w:asciiTheme="majorEastAsia" w:eastAsiaTheme="majorEastAsia" w:hAnsiTheme="majorEastAsia" w:hint="eastAsia"/>
                                    <w:sz w:val="18"/>
                                    <w:szCs w:val="18"/>
                                  </w:rPr>
                                  <w:t>将来都市像</w:t>
                                </w:r>
                                <w:r>
                                  <w:rPr>
                                    <w:rFonts w:asciiTheme="majorEastAsia" w:eastAsiaTheme="majorEastAsia" w:hAnsiTheme="majorEastAsia" w:hint="eastAsia"/>
                                    <w:sz w:val="18"/>
                                    <w:szCs w:val="18"/>
                                  </w:rPr>
                                  <w:t>「健康都市 やまと」</w:t>
                                </w:r>
                              </w:p>
                              <w:p w:rsidR="00156A82" w:rsidRPr="002631E7" w:rsidRDefault="00156A82" w:rsidP="00156A82">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健康領域　</w:t>
                                </w:r>
                                <w:r>
                                  <w:rPr>
                                    <w:rFonts w:asciiTheme="majorEastAsia" w:eastAsiaTheme="majorEastAsia" w:hAnsiTheme="majorEastAsia"/>
                                    <w:sz w:val="18"/>
                                    <w:szCs w:val="18"/>
                                  </w:rPr>
                                  <w:t>人・まち・社会</w:t>
                                </w:r>
                              </w:p>
                              <w:p w:rsidR="00156A82" w:rsidRPr="00FF6B83" w:rsidRDefault="00156A82" w:rsidP="00156A82">
                                <w:pPr>
                                  <w:spacing w:line="240" w:lineRule="exact"/>
                                  <w:jc w:val="left"/>
                                  <w:rPr>
                                    <w:rFonts w:ascii="ＭＳ ゴシック" w:eastAsia="ＭＳ ゴシック" w:hAnsi="ＭＳ ゴシック"/>
                                    <w:sz w:val="16"/>
                                    <w:szCs w:val="16"/>
                                  </w:rPr>
                                </w:pPr>
                              </w:p>
                            </w:txbxContent>
                          </wps:txbx>
                          <wps:bodyPr rot="0" vert="horz" wrap="square" lIns="74295" tIns="8890" rIns="74295" bIns="8890" anchor="t" anchorCtr="0" upright="1">
                            <a:noAutofit/>
                          </wps:bodyPr>
                        </wps:wsp>
                        <wps:wsp>
                          <wps:cNvPr id="55" name="テキスト ボックス 55"/>
                          <wps:cNvSpPr txBox="1">
                            <a:spLocks noChangeArrowheads="1"/>
                          </wps:cNvSpPr>
                          <wps:spPr bwMode="auto">
                            <a:xfrm>
                              <a:off x="1010093" y="1275907"/>
                              <a:ext cx="495300" cy="361950"/>
                            </a:xfrm>
                            <a:prstGeom prst="rect">
                              <a:avLst/>
                            </a:prstGeom>
                            <a:noFill/>
                            <a:ln w="9525" algn="ctr">
                              <a:no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6A82" w:rsidRPr="004E10BC" w:rsidRDefault="00156A82" w:rsidP="00156A82">
                                <w:pPr>
                                  <w:jc w:val="center"/>
                                  <w:rPr>
                                    <w:rFonts w:ascii="ＭＳ ゴシック" w:eastAsia="ＭＳ ゴシック" w:hAnsi="ＭＳ ゴシック"/>
                                    <w:b/>
                                  </w:rPr>
                                </w:pPr>
                                <w:r>
                                  <w:rPr>
                                    <w:rFonts w:ascii="ＭＳ ゴシック" w:eastAsia="ＭＳ ゴシック" w:hAnsi="ＭＳ ゴシック" w:hint="eastAsia"/>
                                    <w:b/>
                                  </w:rPr>
                                  <w:t>施策</w:t>
                                </w:r>
                              </w:p>
                            </w:txbxContent>
                          </wps:txbx>
                          <wps:bodyPr rot="0" vert="horz" wrap="square" lIns="74295" tIns="45000" rIns="74295" bIns="8890" anchor="ctr" anchorCtr="0" upright="1">
                            <a:noAutofit/>
                          </wps:bodyPr>
                        </wps:wsp>
                        <wps:wsp>
                          <wps:cNvPr id="56" name="テキスト ボックス 56"/>
                          <wps:cNvSpPr txBox="1">
                            <a:spLocks noChangeArrowheads="1"/>
                          </wps:cNvSpPr>
                          <wps:spPr bwMode="auto">
                            <a:xfrm>
                              <a:off x="914400" y="2115879"/>
                              <a:ext cx="752475" cy="361950"/>
                            </a:xfrm>
                            <a:prstGeom prst="rect">
                              <a:avLst/>
                            </a:prstGeom>
                            <a:noFill/>
                            <a:ln w="9525" algn="ctr">
                              <a:no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6A82" w:rsidRPr="004E10BC" w:rsidRDefault="00156A82" w:rsidP="00156A82">
                                <w:pPr>
                                  <w:jc w:val="center"/>
                                  <w:rPr>
                                    <w:rFonts w:ascii="ＭＳ ゴシック" w:eastAsia="ＭＳ ゴシック" w:hAnsi="ＭＳ ゴシック"/>
                                    <w:b/>
                                  </w:rPr>
                                </w:pPr>
                                <w:r>
                                  <w:rPr>
                                    <w:rFonts w:ascii="ＭＳ ゴシック" w:eastAsia="ＭＳ ゴシック" w:hAnsi="ＭＳ ゴシック" w:hint="eastAsia"/>
                                    <w:b/>
                                  </w:rPr>
                                  <w:t>事務事業</w:t>
                                </w:r>
                              </w:p>
                            </w:txbxContent>
                          </wps:txbx>
                          <wps:bodyPr rot="0" vert="horz" wrap="square" lIns="74295" tIns="45000" rIns="74295" bIns="8890" anchor="ctr" anchorCtr="0" upright="1">
                            <a:noAutofit/>
                          </wps:bodyPr>
                        </wps:wsp>
                        <wps:wsp>
                          <wps:cNvPr id="57" name="テキスト ボックス 57"/>
                          <wps:cNvSpPr txBox="1">
                            <a:spLocks noChangeArrowheads="1"/>
                          </wps:cNvSpPr>
                          <wps:spPr bwMode="auto">
                            <a:xfrm>
                              <a:off x="1010093" y="733646"/>
                              <a:ext cx="495300" cy="361950"/>
                            </a:xfrm>
                            <a:prstGeom prst="rect">
                              <a:avLst/>
                            </a:prstGeom>
                            <a:noFill/>
                            <a:ln w="9525" algn="ctr">
                              <a:no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6A82" w:rsidRPr="004E10BC" w:rsidRDefault="00156A82" w:rsidP="00156A82">
                                <w:pPr>
                                  <w:jc w:val="center"/>
                                  <w:rPr>
                                    <w:rFonts w:ascii="ＭＳ ゴシック" w:eastAsia="ＭＳ ゴシック" w:hAnsi="ＭＳ ゴシック"/>
                                    <w:b/>
                                  </w:rPr>
                                </w:pPr>
                                <w:r>
                                  <w:rPr>
                                    <w:rFonts w:ascii="ＭＳ ゴシック" w:eastAsia="ＭＳ ゴシック" w:hAnsi="ＭＳ ゴシック" w:hint="eastAsia"/>
                                    <w:b/>
                                  </w:rPr>
                                  <w:t>政策</w:t>
                                </w:r>
                              </w:p>
                            </w:txbxContent>
                          </wps:txbx>
                          <wps:bodyPr rot="0" vert="horz" wrap="square" lIns="74295" tIns="45000" rIns="74295" bIns="8890" anchor="ctr" anchorCtr="0" upright="1">
                            <a:noAutofit/>
                          </wps:bodyPr>
                        </wps:wsp>
                        <wps:wsp>
                          <wps:cNvPr id="58" name="テキスト ボックス 58"/>
                          <wps:cNvSpPr txBox="1">
                            <a:spLocks noChangeArrowheads="1"/>
                          </wps:cNvSpPr>
                          <wps:spPr bwMode="auto">
                            <a:xfrm>
                              <a:off x="754934" y="1020726"/>
                              <a:ext cx="127635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6A82" w:rsidRPr="002631E7" w:rsidRDefault="00156A82" w:rsidP="00156A82">
                                <w:pPr>
                                  <w:spacing w:line="240" w:lineRule="exact"/>
                                  <w:jc w:val="left"/>
                                  <w:rPr>
                                    <w:rFonts w:asciiTheme="majorEastAsia" w:eastAsiaTheme="majorEastAsia" w:hAnsiTheme="majorEastAsia"/>
                                    <w:sz w:val="18"/>
                                    <w:szCs w:val="18"/>
                                  </w:rPr>
                                </w:pPr>
                                <w:r w:rsidRPr="002631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基本目標</w:t>
                                </w:r>
                                <w:r w:rsidRPr="002631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(8つ)</w:t>
                                </w:r>
                              </w:p>
                            </w:txbxContent>
                          </wps:txbx>
                          <wps:bodyPr rot="0" vert="horz" wrap="square" lIns="74295" tIns="8890" rIns="74295" bIns="8890" anchor="t" anchorCtr="0" upright="1">
                            <a:noAutofit/>
                          </wps:bodyPr>
                        </wps:wsp>
                        <wps:wsp>
                          <wps:cNvPr id="59" name="テキスト ボックス 59"/>
                          <wps:cNvSpPr txBox="1">
                            <a:spLocks noChangeArrowheads="1"/>
                          </wps:cNvSpPr>
                          <wps:spPr bwMode="auto">
                            <a:xfrm>
                              <a:off x="-1" y="382772"/>
                              <a:ext cx="396066" cy="8096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6A82" w:rsidRPr="004E10BC" w:rsidRDefault="00156A82" w:rsidP="00156A82">
                                <w:pPr>
                                  <w:ind w:firstLineChars="100" w:firstLine="220"/>
                                  <w:rPr>
                                    <w:rFonts w:ascii="ＭＳ ゴシック" w:eastAsia="ＭＳ ゴシック" w:hAnsi="ＭＳ ゴシック"/>
                                    <w:b/>
                                  </w:rPr>
                                </w:pPr>
                                <w:r>
                                  <w:rPr>
                                    <w:rFonts w:ascii="ＭＳ ゴシック" w:eastAsia="ＭＳ ゴシック" w:hAnsi="ＭＳ ゴシック" w:hint="eastAsia"/>
                                    <w:b/>
                                  </w:rPr>
                                  <w:t xml:space="preserve">基本構想　</w:t>
                                </w:r>
                              </w:p>
                            </w:txbxContent>
                          </wps:txbx>
                          <wps:bodyPr rot="0" vert="eaVert" wrap="square" lIns="0" tIns="0" rIns="0" bIns="0" anchor="ctr" anchorCtr="0" upright="1">
                            <a:noAutofit/>
                          </wps:bodyPr>
                        </wps:wsp>
                        <wps:wsp>
                          <wps:cNvPr id="60" name="テキスト ボックス 60"/>
                          <wps:cNvSpPr txBox="1">
                            <a:spLocks noChangeArrowheads="1"/>
                          </wps:cNvSpPr>
                          <wps:spPr bwMode="auto">
                            <a:xfrm>
                              <a:off x="-1" y="1190846"/>
                              <a:ext cx="396066" cy="8274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6A82" w:rsidRDefault="00156A82" w:rsidP="009E2117">
                                <w:pPr>
                                  <w:spacing w:line="240" w:lineRule="exact"/>
                                  <w:ind w:firstLineChars="100" w:firstLine="220"/>
                                  <w:rPr>
                                    <w:rFonts w:ascii="ＭＳ ゴシック" w:eastAsia="ＭＳ ゴシック" w:hAnsi="ＭＳ ゴシック"/>
                                    <w:b/>
                                  </w:rPr>
                                </w:pPr>
                                <w:r>
                                  <w:rPr>
                                    <w:rFonts w:ascii="ＭＳ ゴシック" w:eastAsia="ＭＳ ゴシック" w:hAnsi="ＭＳ ゴシック" w:hint="eastAsia"/>
                                    <w:b/>
                                  </w:rPr>
                                  <w:t xml:space="preserve">基本計画　</w:t>
                                </w:r>
                              </w:p>
                              <w:p w:rsidR="00156A82" w:rsidRPr="004E10BC" w:rsidRDefault="00156A82" w:rsidP="009E2117">
                                <w:pPr>
                                  <w:spacing w:line="240" w:lineRule="exact"/>
                                  <w:ind w:firstLineChars="100" w:firstLine="220"/>
                                  <w:rPr>
                                    <w:rFonts w:ascii="ＭＳ ゴシック" w:eastAsia="ＭＳ ゴシック" w:hAnsi="ＭＳ ゴシック"/>
                                    <w:b/>
                                  </w:rPr>
                                </w:pPr>
                                <w:r>
                                  <w:rPr>
                                    <w:rFonts w:ascii="ＭＳ ゴシック" w:eastAsia="ＭＳ ゴシック" w:hAnsi="ＭＳ ゴシック" w:hint="eastAsia"/>
                                    <w:b/>
                                  </w:rPr>
                                  <w:t>（前期）</w:t>
                                </w:r>
                              </w:p>
                            </w:txbxContent>
                          </wps:txbx>
                          <wps:bodyPr rot="0" vert="eaVert" wrap="square" lIns="0" tIns="0" rIns="0" bIns="0" anchor="ctr" anchorCtr="0" upright="1">
                            <a:noAutofit/>
                          </wps:bodyPr>
                        </wps:wsp>
                        <wps:wsp>
                          <wps:cNvPr id="61" name="テキスト ボックス 61"/>
                          <wps:cNvSpPr txBox="1">
                            <a:spLocks noChangeArrowheads="1"/>
                          </wps:cNvSpPr>
                          <wps:spPr bwMode="auto">
                            <a:xfrm>
                              <a:off x="-1" y="2020186"/>
                              <a:ext cx="396066" cy="8191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6A82" w:rsidRPr="004E10BC" w:rsidRDefault="00156A82" w:rsidP="00156A82">
                                <w:pPr>
                                  <w:ind w:firstLineChars="100" w:firstLine="220"/>
                                  <w:rPr>
                                    <w:rFonts w:ascii="ＭＳ ゴシック" w:eastAsia="ＭＳ ゴシック" w:hAnsi="ＭＳ ゴシック"/>
                                    <w:b/>
                                  </w:rPr>
                                </w:pPr>
                                <w:r>
                                  <w:rPr>
                                    <w:rFonts w:ascii="ＭＳ ゴシック" w:eastAsia="ＭＳ ゴシック" w:hAnsi="ＭＳ ゴシック" w:hint="eastAsia"/>
                                    <w:b/>
                                  </w:rPr>
                                  <w:t xml:space="preserve">実施計画　</w:t>
                                </w:r>
                              </w:p>
                            </w:txbxContent>
                          </wps:txbx>
                          <wps:bodyPr rot="0" vert="eaVert" wrap="square" lIns="0" tIns="0" rIns="0" bIns="0" anchor="ctr" anchorCtr="0" upright="1">
                            <a:noAutofit/>
                          </wps:bodyPr>
                        </wps:wsp>
                      </wpg:grpSp>
                      <wps:wsp>
                        <wps:cNvPr id="62" name="直線コネクタ 62"/>
                        <wps:cNvCnPr>
                          <a:cxnSpLocks noChangeShapeType="1"/>
                        </wps:cNvCnPr>
                        <wps:spPr bwMode="auto">
                          <a:xfrm>
                            <a:off x="106326" y="2020186"/>
                            <a:ext cx="1800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直線コネクタ 63"/>
                        <wps:cNvCnPr>
                          <a:cxnSpLocks noChangeShapeType="1"/>
                        </wps:cNvCnPr>
                        <wps:spPr bwMode="auto">
                          <a:xfrm>
                            <a:off x="0" y="1190846"/>
                            <a:ext cx="15716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47C9AE09" id="グループ化 48" o:spid="_x0000_s1028" style="position:absolute;left:0;text-align:left;margin-left:269.25pt;margin-top:15.95pt;width:219.75pt;height:241.25pt;z-index:251683328;mso-width-relative:margin;mso-height-relative:margin" coordorigin=",-2233" coordsize="27917,3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">
                <v:group id="グループ化 49" o:spid="_x0000_s1029" style="position:absolute;top:-2233;width:27917;height:30652" coordorigin=",-2233" coordsize="27917,30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0" o:spid="_x0000_s1030" type="#_x0000_t5" style="position:absolute;left:3083;top:3083;width:19050;height:25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9m+cAA&#10;AADbAAAADwAAAGRycy9kb3ducmV2LnhtbERPy4rCMBTdC/5DuII7TUdROtUoIgiCoug8YHaX5tp2&#10;bG5KE239e7MQXB7Oe75sTSnuVLvCsoKPYQSCOLW64EzB99dmEINwHlljaZkUPMjBctHtzDHRtuET&#10;3c8+EyGEXYIKcu+rREqX5mTQDW1FHLiLrQ36AOtM6hqbEG5KOYqiqTRYcGjIsaJ1Tun1fDMKxre/&#10;o/vZ/XL8T/R5aPaxHPtUqX6vXc1AeGr9W/xyb7WCSVgfvo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9m+cAAAADbAAAADwAAAAAAAAAAAAAAAACYAgAAZHJzL2Rvd25y&#10;ZXYueG1sUEsFBgAAAAAEAAQA9QAAAIUDAAAAAA==&#10;" adj="10617" fillcolor="silver">
                    <v:textbox inset="5.85pt,.7pt,5.85pt,.7pt"/>
                  </v:shape>
                  <v:shape id="テキスト ボックス 51" o:spid="_x0000_s1031" type="#_x0000_t202" style="position:absolute;top:-2233;width:27365;height:5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BUMIA&#10;AADbAAAADwAAAGRycy9kb3ducmV2LnhtbESPUUsDMRCE34X+h7AF32xSQdGzaZFCS6UgtvYHLMn2&#10;LvSyOS5r7/z3RhB8HGbmG2axGmOrrtTnkNjCfGZAEbvkA9cWTp+buydQWZA9tonJwjdlWC0nNwus&#10;fBr4QNej1KpAOFdooRHpKq2zayhinqWOuHjn1EeUIvta+x6HAo+tvjfmUUcMXBYa7GjdkLscv6KF&#10;Z+eHdzFhvw0f5m0vl/rsToO1t9Px9QWU0Cj/4b/2zlt4mMPvl/ID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FQwgAAANsAAAAPAAAAAAAAAAAAAAAAAJgCAABkcnMvZG93&#10;bnJldi54bWxQSwUGAAAAAAQABAD1AAAAhwMAAAAA&#10;" filled="f" fillcolor="black" strokeweight="1pt">
                    <v:textbox inset="2.06mm,.55mm,5.85pt,.7pt">
                      <w:txbxContent>
                        <w:p w:rsidR="00D60D6B" w:rsidRDefault="009E2117" w:rsidP="00F55FF9">
                          <w:pPr>
                            <w:jc w:val="center"/>
                            <w:rPr>
                              <w:rFonts w:ascii="ＭＳ ゴシック" w:eastAsia="ＭＳ ゴシック" w:hAnsi="ＭＳ ゴシック"/>
                              <w:b/>
                            </w:rPr>
                          </w:pPr>
                          <w:r w:rsidRPr="001D1303">
                            <w:rPr>
                              <w:rFonts w:ascii="ＭＳ ゴシック" w:eastAsia="ＭＳ ゴシック" w:hAnsi="ＭＳ ゴシック" w:hint="eastAsia"/>
                              <w:b/>
                            </w:rPr>
                            <w:t>次期</w:t>
                          </w:r>
                          <w:r w:rsidR="00156A82" w:rsidRPr="001D1303">
                            <w:rPr>
                              <w:rFonts w:ascii="ＭＳ ゴシック" w:eastAsia="ＭＳ ゴシック" w:hAnsi="ＭＳ ゴシック" w:hint="eastAsia"/>
                              <w:b/>
                            </w:rPr>
                            <w:t>大和市総合計画</w:t>
                          </w:r>
                          <w:r w:rsidR="00D60D6B">
                            <w:rPr>
                              <w:rFonts w:ascii="ＭＳ ゴシック" w:eastAsia="ＭＳ ゴシック" w:hAnsi="ＭＳ ゴシック" w:hint="eastAsia"/>
                              <w:b/>
                            </w:rPr>
                            <w:t>（素案）</w:t>
                          </w:r>
                        </w:p>
                        <w:p w:rsidR="00156A82" w:rsidRPr="001D1303" w:rsidRDefault="00F55FF9" w:rsidP="00F55FF9">
                          <w:pPr>
                            <w:jc w:val="center"/>
                            <w:rPr>
                              <w:rFonts w:ascii="ＭＳ ゴシック" w:eastAsia="ＭＳ ゴシック" w:hAnsi="ＭＳ ゴシック"/>
                              <w:b/>
                            </w:rPr>
                          </w:pPr>
                          <w:r>
                            <w:rPr>
                              <w:rFonts w:ascii="ＭＳ ゴシック" w:eastAsia="ＭＳ ゴシック" w:hAnsi="ＭＳ ゴシック" w:hint="eastAsia"/>
                              <w:b/>
                            </w:rPr>
                            <w:t>（H31～H40年度）</w:t>
                          </w:r>
                        </w:p>
                      </w:txbxContent>
                    </v:textbox>
                  </v:shape>
                  <v:shape id="テキスト ボックス 52" o:spid="_x0000_s1032" type="#_x0000_t202" style="position:absolute;left:5103;top:23923;width:1524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GX5MUA&#10;AADbAAAADwAAAGRycy9kb3ducmV2LnhtbESPQWvCQBSE7wX/w/IK3uqmgkFSNyEKreJFm5bS42v2&#10;NQnNvg3ZVaO/3hWEHoeZ+YZZZINpxZF611hW8DyJQBCXVjdcKfj8eH2ag3AeWWNrmRScyUGWjh4W&#10;mGh74nc6Fr4SAcIuQQW1910ipStrMugmtiMO3q/tDfog+0rqHk8Bblo5jaJYGmw4LNTY0aqm8q84&#10;GAWXxuXr/W7pf5az77dov43dVx4rNX4c8hcQngb/H763N1rBbAq3L+EHy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wZfkxQAAANsAAAAPAAAAAAAAAAAAAAAAAJgCAABkcnMv&#10;ZG93bnJldi54bWxQSwUGAAAAAAQABAD1AAAAigMAAAAA&#10;" filled="f" stroked="f">
                    <v:textbox inset="5.85pt,.7pt,5.85pt,.7pt">
                      <w:txbxContent>
                        <w:p w:rsidR="00156A82" w:rsidRPr="002631E7" w:rsidRDefault="00156A82" w:rsidP="00156A8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(約900事業)</w:t>
                          </w:r>
                        </w:p>
                      </w:txbxContent>
                    </v:textbox>
                  </v:shape>
                  <v:shape id="テキスト ボックス 53" o:spid="_x0000_s1033" type="#_x0000_t202" style="position:absolute;left:5316;top:16480;width:1590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0yf8UA&#10;AADbAAAADwAAAGRycy9kb3ducmV2LnhtbESPQWvCQBSE74L/YXlCb3WjxSCpa0gErfRSq6X0+Mw+&#10;k2D2bchuNfbXdwsFj8PMfMMs0t404kKdqy0rmIwjEMSF1TWXCj4O68c5COeRNTaWScGNHKTL4WCB&#10;ibZXfqfL3pciQNglqKDyvk2kdEVFBt3YtsTBO9nOoA+yK6Xu8BrgppHTKIqlwZrDQoUtrSoqzvtv&#10;o+CndtnL7i33x3z2tYl2r7H7zGKlHkZ99gzCU+/v4f/2ViuYPcHf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TJ/xQAAANsAAAAPAAAAAAAAAAAAAAAAAJgCAABkcnMv&#10;ZG93bnJldi54bWxQSwUGAAAAAAQABAD1AAAAigMAAAAA&#10;" filled="f" stroked="f">
                    <v:textbox inset="5.85pt,.7pt,5.85pt,.7pt">
                      <w:txbxContent>
                        <w:p w:rsidR="00156A82" w:rsidRPr="002631E7" w:rsidRDefault="00156A82" w:rsidP="00156A82">
                          <w:pPr>
                            <w:spacing w:line="240" w:lineRule="exact"/>
                            <w:jc w:val="left"/>
                            <w:rPr>
                              <w:rFonts w:asciiTheme="majorEastAsia" w:eastAsiaTheme="majorEastAsia" w:hAnsiTheme="majorEastAsia"/>
                              <w:sz w:val="18"/>
                              <w:szCs w:val="18"/>
                            </w:rPr>
                          </w:pPr>
                          <w:r w:rsidRPr="002631E7">
                            <w:rPr>
                              <w:rFonts w:asciiTheme="majorEastAsia" w:eastAsiaTheme="majorEastAsia" w:hAnsiTheme="majorEastAsia" w:hint="eastAsia"/>
                              <w:sz w:val="18"/>
                              <w:szCs w:val="18"/>
                            </w:rPr>
                            <w:t>「個別目標」</w:t>
                          </w:r>
                          <w:r w:rsidRPr="009E2117">
                            <w:rPr>
                              <w:rFonts w:asciiTheme="majorEastAsia" w:eastAsiaTheme="majorEastAsia" w:hAnsiTheme="majorEastAsia" w:hint="eastAsia"/>
                              <w:sz w:val="24"/>
                            </w:rPr>
                            <w:t xml:space="preserve"> </w:t>
                          </w:r>
                          <w:r>
                            <w:rPr>
                              <w:rFonts w:asciiTheme="majorEastAsia" w:eastAsiaTheme="majorEastAsia" w:hAnsiTheme="majorEastAsia" w:hint="eastAsia"/>
                              <w:sz w:val="18"/>
                              <w:szCs w:val="18"/>
                            </w:rPr>
                            <w:t>(2</w:t>
                          </w:r>
                          <w:r>
                            <w:rPr>
                              <w:rFonts w:asciiTheme="majorEastAsia" w:eastAsiaTheme="majorEastAsia" w:hAnsiTheme="majorEastAsia"/>
                              <w:sz w:val="18"/>
                              <w:szCs w:val="18"/>
                            </w:rPr>
                            <w:t>0</w:t>
                          </w:r>
                          <w:r>
                            <w:rPr>
                              <w:rFonts w:asciiTheme="majorEastAsia" w:eastAsiaTheme="majorEastAsia" w:hAnsiTheme="majorEastAsia" w:hint="eastAsia"/>
                              <w:sz w:val="18"/>
                              <w:szCs w:val="18"/>
                            </w:rPr>
                            <w:t>個)</w:t>
                          </w:r>
                        </w:p>
                        <w:p w:rsidR="00156A82" w:rsidRPr="002631E7" w:rsidRDefault="00156A82" w:rsidP="00156A82">
                          <w:pPr>
                            <w:spacing w:line="240" w:lineRule="exact"/>
                            <w:jc w:val="left"/>
                            <w:rPr>
                              <w:rFonts w:asciiTheme="majorEastAsia" w:eastAsiaTheme="majorEastAsia" w:hAnsiTheme="majorEastAsia"/>
                              <w:sz w:val="18"/>
                              <w:szCs w:val="18"/>
                            </w:rPr>
                          </w:pPr>
                          <w:r w:rsidRPr="002631E7">
                            <w:rPr>
                              <w:rFonts w:asciiTheme="majorEastAsia" w:eastAsiaTheme="majorEastAsia" w:hAnsiTheme="majorEastAsia" w:hint="eastAsia"/>
                              <w:sz w:val="18"/>
                              <w:szCs w:val="18"/>
                            </w:rPr>
                            <w:t>「めざす成果」</w:t>
                          </w:r>
                          <w:r w:rsidR="009E2117">
                            <w:rPr>
                              <w:rFonts w:asciiTheme="majorEastAsia" w:eastAsiaTheme="majorEastAsia" w:hAnsiTheme="majorEastAsia" w:hint="eastAsia"/>
                              <w:sz w:val="18"/>
                              <w:szCs w:val="18"/>
                            </w:rPr>
                            <w:t>(47</w:t>
                          </w:r>
                          <w:r>
                            <w:rPr>
                              <w:rFonts w:asciiTheme="majorEastAsia" w:eastAsiaTheme="majorEastAsia" w:hAnsiTheme="majorEastAsia" w:hint="eastAsia"/>
                              <w:sz w:val="18"/>
                              <w:szCs w:val="18"/>
                            </w:rPr>
                            <w:t>個)</w:t>
                          </w:r>
                        </w:p>
                      </w:txbxContent>
                    </v:textbox>
                  </v:shape>
                  <v:shape id="テキスト ボックス 54" o:spid="_x0000_s1034" type="#_x0000_t202" style="position:absolute;left:5953;top:4572;width:2196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SqC8UA&#10;AADbAAAADwAAAGRycy9kb3ducmV2LnhtbESPQWvCQBSE74L/YXlCb3Wj1CCpa0gErfRSq6X0+Mw+&#10;k2D2bchuNfbXdwsFj8PMfMMs0t404kKdqy0rmIwjEMSF1TWXCj4O68c5COeRNTaWScGNHKTL4WCB&#10;ibZXfqfL3pciQNglqKDyvk2kdEVFBt3YtsTBO9nOoA+yK6Xu8BrgppHTKIqlwZrDQoUtrSoqzvtv&#10;o+CndtnL7i33x3z2tYl2r7H7zGKlHkZ99gzCU+/v4f/2ViuYPcHf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oLxQAAANsAAAAPAAAAAAAAAAAAAAAAAJgCAABkcnMv&#10;ZG93bnJldi54bWxQSwUGAAAAAAQABAD1AAAAigMAAAAA&#10;" filled="f" stroked="f">
                    <v:textbox inset="5.85pt,.7pt,5.85pt,.7pt">
                      <w:txbxContent>
                        <w:p w:rsidR="00156A82" w:rsidRPr="002631E7" w:rsidRDefault="00156A82" w:rsidP="00156A82">
                          <w:pPr>
                            <w:spacing w:line="240" w:lineRule="exact"/>
                            <w:jc w:val="left"/>
                            <w:rPr>
                              <w:rFonts w:asciiTheme="majorEastAsia" w:eastAsiaTheme="majorEastAsia" w:hAnsiTheme="majorEastAsia"/>
                              <w:sz w:val="18"/>
                              <w:szCs w:val="18"/>
                            </w:rPr>
                          </w:pPr>
                          <w:r w:rsidRPr="002631E7">
                            <w:rPr>
                              <w:rFonts w:asciiTheme="majorEastAsia" w:eastAsiaTheme="majorEastAsia" w:hAnsiTheme="majorEastAsia" w:hint="eastAsia"/>
                              <w:sz w:val="18"/>
                              <w:szCs w:val="18"/>
                            </w:rPr>
                            <w:t>将来都市像</w:t>
                          </w:r>
                          <w:r>
                            <w:rPr>
                              <w:rFonts w:asciiTheme="majorEastAsia" w:eastAsiaTheme="majorEastAsia" w:hAnsiTheme="majorEastAsia" w:hint="eastAsia"/>
                              <w:sz w:val="18"/>
                              <w:szCs w:val="18"/>
                            </w:rPr>
                            <w:t>「健康都市 やまと」</w:t>
                          </w:r>
                        </w:p>
                        <w:p w:rsidR="00156A82" w:rsidRPr="002631E7" w:rsidRDefault="00156A82" w:rsidP="00156A82">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健康領域　</w:t>
                          </w:r>
                          <w:r>
                            <w:rPr>
                              <w:rFonts w:asciiTheme="majorEastAsia" w:eastAsiaTheme="majorEastAsia" w:hAnsiTheme="majorEastAsia"/>
                              <w:sz w:val="18"/>
                              <w:szCs w:val="18"/>
                            </w:rPr>
                            <w:t>人・まち・社会</w:t>
                          </w:r>
                        </w:p>
                        <w:p w:rsidR="00156A82" w:rsidRPr="00FF6B83" w:rsidRDefault="00156A82" w:rsidP="00156A82">
                          <w:pPr>
                            <w:spacing w:line="240" w:lineRule="exact"/>
                            <w:jc w:val="left"/>
                            <w:rPr>
                              <w:rFonts w:ascii="ＭＳ ゴシック" w:eastAsia="ＭＳ ゴシック" w:hAnsi="ＭＳ ゴシック"/>
                              <w:sz w:val="16"/>
                              <w:szCs w:val="16"/>
                            </w:rPr>
                          </w:pPr>
                        </w:p>
                      </w:txbxContent>
                    </v:textbox>
                  </v:shape>
                  <v:shape id="テキスト ボックス 55" o:spid="_x0000_s1035" type="#_x0000_t202" style="position:absolute;left:10100;top:12759;width:4953;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3z8QA&#10;AADbAAAADwAAAGRycy9kb3ducmV2LnhtbESP0WrCQBRE3wv+w3ILvtVNlcQSXSUogvYhtNoPuGSv&#10;STB7N2TXJP69Wyj0cZiZM8x6O5pG9NS52rKC91kEgriwuuZSwc/l8PYBwnlkjY1lUvAgB9vN5GWN&#10;qbYDf1N/9qUIEHYpKqi8b1MpXVGRQTezLXHwrrYz6IPsSqk7HALcNHIeRYk0WHNYqLClXUXF7Xw3&#10;CpLltTD5PqN8eaqzNou/Pi+LUqnp65itQHga/X/4r33UCuIYfr+EH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5t8/EAAAA2wAAAA8AAAAAAAAAAAAAAAAAmAIAAGRycy9k&#10;b3ducmV2LnhtbFBLBQYAAAAABAAEAPUAAACJAwAAAAA=&#10;" filled="f" fillcolor="black" stroked="f">
                    <v:textbox inset="5.85pt,1.25mm,5.85pt,.7pt">
                      <w:txbxContent>
                        <w:p w:rsidR="00156A82" w:rsidRPr="004E10BC" w:rsidRDefault="00156A82" w:rsidP="00156A82">
                          <w:pPr>
                            <w:jc w:val="center"/>
                            <w:rPr>
                              <w:rFonts w:ascii="ＭＳ ゴシック" w:eastAsia="ＭＳ ゴシック" w:hAnsi="ＭＳ ゴシック"/>
                              <w:b/>
                            </w:rPr>
                          </w:pPr>
                          <w:r>
                            <w:rPr>
                              <w:rFonts w:ascii="ＭＳ ゴシック" w:eastAsia="ＭＳ ゴシック" w:hAnsi="ＭＳ ゴシック" w:hint="eastAsia"/>
                              <w:b/>
                            </w:rPr>
                            <w:t>施策</w:t>
                          </w:r>
                        </w:p>
                      </w:txbxContent>
                    </v:textbox>
                  </v:shape>
                  <v:shape id="テキスト ボックス 56" o:spid="_x0000_s1036" type="#_x0000_t202" style="position:absolute;left:9144;top:21158;width:7524;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puMQA&#10;AADbAAAADwAAAGRycy9kb3ducmV2LnhtbESP3WrCQBSE7wu+w3IKvaubWhJLdBOCUrBeBH/6AIfs&#10;MQlmz4bsVuPbdwXBy2FmvmGW+Wg6caHBtZYVfEwjEMSV1S3XCn6P3+9fIJxH1thZJgU3cpBnk5cl&#10;ptpeeU+Xg69FgLBLUUHjfZ9K6aqGDLqp7YmDd7KDQR/kUEs94DXATSdnUZRIgy2HhQZ7WjVUnQ9/&#10;RkEyP1WmXBdUzn/aoi/i3fb4WSv19joWCxCeRv8MP9obrSBO4P4l/AC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rKbjEAAAA2wAAAA8AAAAAAAAAAAAAAAAAmAIAAGRycy9k&#10;b3ducmV2LnhtbFBLBQYAAAAABAAEAPUAAACJAwAAAAA=&#10;" filled="f" fillcolor="black" stroked="f">
                    <v:textbox inset="5.85pt,1.25mm,5.85pt,.7pt">
                      <w:txbxContent>
                        <w:p w:rsidR="00156A82" w:rsidRPr="004E10BC" w:rsidRDefault="00156A82" w:rsidP="00156A82">
                          <w:pPr>
                            <w:jc w:val="center"/>
                            <w:rPr>
                              <w:rFonts w:ascii="ＭＳ ゴシック" w:eastAsia="ＭＳ ゴシック" w:hAnsi="ＭＳ ゴシック"/>
                              <w:b/>
                            </w:rPr>
                          </w:pPr>
                          <w:r>
                            <w:rPr>
                              <w:rFonts w:ascii="ＭＳ ゴシック" w:eastAsia="ＭＳ ゴシック" w:hAnsi="ＭＳ ゴシック" w:hint="eastAsia"/>
                              <w:b/>
                            </w:rPr>
                            <w:t>事務事業</w:t>
                          </w:r>
                        </w:p>
                      </w:txbxContent>
                    </v:textbox>
                  </v:shape>
                  <v:shape id="テキスト ボックス 57" o:spid="_x0000_s1037" type="#_x0000_t202" style="position:absolute;left:10100;top:7336;width:4953;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eMI8MA&#10;AADbAAAADwAAAGRycy9kb3ducmV2LnhtbESP3YrCMBSE7wXfIZyFvdN0XbRLbSpFWVAvxJ99gENz&#10;bIvNSWmyWt/eCIKXw8x8w6SL3jTiSp2rLSv4GkcgiAuray4V/J1+Rz8gnEfW2FgmBXdysMiGgxQT&#10;bW98oOvRlyJA2CWooPK+TaR0RUUG3di2xME7286gD7Irpe7wFuCmkZMomkmDNYeFCltaVlRcjv9G&#10;wSw+F2a3ymkXb+q8zaf77em7VOrzo8/nIDz1/h1+tddawTSG55fwA2T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eMI8MAAADbAAAADwAAAAAAAAAAAAAAAACYAgAAZHJzL2Rv&#10;d25yZXYueG1sUEsFBgAAAAAEAAQA9QAAAIgDAAAAAA==&#10;" filled="f" fillcolor="black" stroked="f">
                    <v:textbox inset="5.85pt,1.25mm,5.85pt,.7pt">
                      <w:txbxContent>
                        <w:p w:rsidR="00156A82" w:rsidRPr="004E10BC" w:rsidRDefault="00156A82" w:rsidP="00156A82">
                          <w:pPr>
                            <w:jc w:val="center"/>
                            <w:rPr>
                              <w:rFonts w:ascii="ＭＳ ゴシック" w:eastAsia="ＭＳ ゴシック" w:hAnsi="ＭＳ ゴシック"/>
                              <w:b/>
                            </w:rPr>
                          </w:pPr>
                          <w:r>
                            <w:rPr>
                              <w:rFonts w:ascii="ＭＳ ゴシック" w:eastAsia="ＭＳ ゴシック" w:hAnsi="ＭＳ ゴシック" w:hint="eastAsia"/>
                              <w:b/>
                            </w:rPr>
                            <w:t>政策</w:t>
                          </w:r>
                        </w:p>
                      </w:txbxContent>
                    </v:textbox>
                  </v:shape>
                  <v:shape id="テキスト ボックス 58" o:spid="_x0000_s1038" type="#_x0000_t202" style="position:absolute;left:7549;top:10207;width:12763;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gDsEA&#10;AADbAAAADwAAAGRycy9kb3ducmV2LnhtbERPy4rCMBTdD/gP4QruxtQBy1CNUoXRYTY+EZfX5toW&#10;m5vSRK1+vVkMuDyc93jamkrcqHGlZQWDfgSCOLO65FzBfvfz+Q3CeWSNlWVS8CAH00nnY4yJtnfe&#10;0G3rcxFC2CWooPC+TqR0WUEGXd/WxIE728agD7DJpW7wHsJNJb+iKJYGSw4NBdY0Lyi7bK9GwbN0&#10;6XK9mvnTbHhcROu/2B3SWKlet01HIDy1/i3+d/9qBcMwN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poA7BAAAA2wAAAA8AAAAAAAAAAAAAAAAAmAIAAGRycy9kb3du&#10;cmV2LnhtbFBLBQYAAAAABAAEAPUAAACGAwAAAAA=&#10;" filled="f" stroked="f">
                    <v:textbox inset="5.85pt,.7pt,5.85pt,.7pt">
                      <w:txbxContent>
                        <w:p w:rsidR="00156A82" w:rsidRPr="002631E7" w:rsidRDefault="00156A82" w:rsidP="00156A82">
                          <w:pPr>
                            <w:spacing w:line="240" w:lineRule="exact"/>
                            <w:jc w:val="left"/>
                            <w:rPr>
                              <w:rFonts w:asciiTheme="majorEastAsia" w:eastAsiaTheme="majorEastAsia" w:hAnsiTheme="majorEastAsia"/>
                              <w:sz w:val="18"/>
                              <w:szCs w:val="18"/>
                            </w:rPr>
                          </w:pPr>
                          <w:r w:rsidRPr="002631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基本目標</w:t>
                          </w:r>
                          <w:r w:rsidRPr="002631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(8つ)</w:t>
                          </w:r>
                        </w:p>
                      </w:txbxContent>
                    </v:textbox>
                  </v:shape>
                  <v:shape id="テキスト ボックス 59" o:spid="_x0000_s1039" type="#_x0000_t202" style="position:absolute;top:3827;width:3960;height:8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hko8QA&#10;AADbAAAADwAAAGRycy9kb3ducmV2LnhtbESPT2sCMRTE7wW/Q3iFXqRm/W+3RpFCqydBLeLxsXnd&#10;LG5e1k3U9dsbQehxmJnfMNN5Y0txodoXjhV0OwkI4szpgnMFv7vv9wkIH5A1lo5JwY08zGetlymm&#10;2l15Q5dtyEWEsE9RgQmhSqX0mSGLvuMq4uj9udpiiLLOpa7xGuG2lL0kGUmLBccFgxV9GcqO27NV&#10;cBodz2V/uevmbTLr1WC8P/SrH6XeXpvFJ4hATfgPP9srrWD4AY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4ZKPEAAAA2wAAAA8AAAAAAAAAAAAAAAAAmAIAAGRycy9k&#10;b3ducmV2LnhtbFBLBQYAAAAABAAEAPUAAACJAwAAAAA=&#10;" filled="f" fillcolor="black">
                    <v:textbox style="layout-flow:vertical-ideographic" inset="0,0,0,0">
                      <w:txbxContent>
                        <w:p w:rsidR="00156A82" w:rsidRPr="004E10BC" w:rsidRDefault="00156A82" w:rsidP="00156A82">
                          <w:pPr>
                            <w:ind w:firstLineChars="100" w:firstLine="220"/>
                            <w:rPr>
                              <w:rFonts w:ascii="ＭＳ ゴシック" w:eastAsia="ＭＳ ゴシック" w:hAnsi="ＭＳ ゴシック"/>
                              <w:b/>
                            </w:rPr>
                          </w:pPr>
                          <w:r>
                            <w:rPr>
                              <w:rFonts w:ascii="ＭＳ ゴシック" w:eastAsia="ＭＳ ゴシック" w:hAnsi="ＭＳ ゴシック" w:hint="eastAsia"/>
                              <w:b/>
                            </w:rPr>
                            <w:t xml:space="preserve">基本構想　</w:t>
                          </w:r>
                        </w:p>
                      </w:txbxContent>
                    </v:textbox>
                  </v:shape>
                  <v:shape id="テキスト ボックス 60" o:spid="_x0000_s1040" type="#_x0000_t202" style="position:absolute;top:11908;width:3960;height:8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4Hg8MA&#10;AADbAAAADwAAAGRycy9kb3ducmV2LnhtbERPy2rCQBTdF/yH4QrdlDqxKWlJHYMU2roq+EBcXjLX&#10;TDBzJ81MTPr3zkJweTjvRTHaRlyo87VjBfNZAoK4dLrmSsF+9/X8DsIHZI2NY1LwTx6K5eRhgbl2&#10;A2/osg2ViCHsc1RgQmhzKX1pyKKfuZY4cifXWQwRdpXUHQ4x3DbyJUkyabHm2GCwpU9D5XnbWwV/&#10;2blv0p/dvHoi87t+fTsc0/ZbqcfpuPoAEWgMd/HNvdYKsrg+fok/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4Hg8MAAADbAAAADwAAAAAAAAAAAAAAAACYAgAAZHJzL2Rv&#10;d25yZXYueG1sUEsFBgAAAAAEAAQA9QAAAIgDAAAAAA==&#10;" filled="f" fillcolor="black">
                    <v:textbox style="layout-flow:vertical-ideographic" inset="0,0,0,0">
                      <w:txbxContent>
                        <w:p w:rsidR="00156A82" w:rsidRDefault="00156A82" w:rsidP="009E2117">
                          <w:pPr>
                            <w:spacing w:line="240" w:lineRule="exact"/>
                            <w:ind w:firstLineChars="100" w:firstLine="220"/>
                            <w:rPr>
                              <w:rFonts w:ascii="ＭＳ ゴシック" w:eastAsia="ＭＳ ゴシック" w:hAnsi="ＭＳ ゴシック"/>
                              <w:b/>
                            </w:rPr>
                          </w:pPr>
                          <w:r>
                            <w:rPr>
                              <w:rFonts w:ascii="ＭＳ ゴシック" w:eastAsia="ＭＳ ゴシック" w:hAnsi="ＭＳ ゴシック" w:hint="eastAsia"/>
                              <w:b/>
                            </w:rPr>
                            <w:t xml:space="preserve">基本計画　</w:t>
                          </w:r>
                        </w:p>
                        <w:p w:rsidR="00156A82" w:rsidRPr="004E10BC" w:rsidRDefault="00156A82" w:rsidP="009E2117">
                          <w:pPr>
                            <w:spacing w:line="240" w:lineRule="exact"/>
                            <w:ind w:firstLineChars="100" w:firstLine="220"/>
                            <w:rPr>
                              <w:rFonts w:ascii="ＭＳ ゴシック" w:eastAsia="ＭＳ ゴシック" w:hAnsi="ＭＳ ゴシック"/>
                              <w:b/>
                            </w:rPr>
                          </w:pPr>
                          <w:r>
                            <w:rPr>
                              <w:rFonts w:ascii="ＭＳ ゴシック" w:eastAsia="ＭＳ ゴシック" w:hAnsi="ＭＳ ゴシック" w:hint="eastAsia"/>
                              <w:b/>
                            </w:rPr>
                            <w:t>（前期）</w:t>
                          </w:r>
                        </w:p>
                      </w:txbxContent>
                    </v:textbox>
                  </v:shape>
                  <v:shape id="テキスト ボックス 61" o:spid="_x0000_s1041" type="#_x0000_t202" style="position:absolute;top:20201;width:3960;height:8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KiGMUA&#10;AADbAAAADwAAAGRycy9kb3ducmV2LnhtbESPT2vCQBTE74LfYXmCF9FNtKSSukoR/HMqqEU8PrKv&#10;2WD2bZpdNf323ULB4zAzv2EWq87W4k6trxwrSCcJCOLC6YpLBZ+nzXgOwgdkjbVjUvBDHlbLfm+B&#10;uXYPPtD9GEoRIexzVGBCaHIpfWHIop+4hjh6X661GKJsS6lbfES4reU0STJpseK4YLChtaHierxZ&#10;Bd/Z9VbPdqe0HJH52L+8ni+zZqvUcNC9v4EI1IVn+L+91wqyFP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IYxQAAANsAAAAPAAAAAAAAAAAAAAAAAJgCAABkcnMv&#10;ZG93bnJldi54bWxQSwUGAAAAAAQABAD1AAAAigMAAAAA&#10;" filled="f" fillcolor="black">
                    <v:textbox style="layout-flow:vertical-ideographic" inset="0,0,0,0">
                      <w:txbxContent>
                        <w:p w:rsidR="00156A82" w:rsidRPr="004E10BC" w:rsidRDefault="00156A82" w:rsidP="00156A82">
                          <w:pPr>
                            <w:ind w:firstLineChars="100" w:firstLine="220"/>
                            <w:rPr>
                              <w:rFonts w:ascii="ＭＳ ゴシック" w:eastAsia="ＭＳ ゴシック" w:hAnsi="ＭＳ ゴシック"/>
                              <w:b/>
                            </w:rPr>
                          </w:pPr>
                          <w:r>
                            <w:rPr>
                              <w:rFonts w:ascii="ＭＳ ゴシック" w:eastAsia="ＭＳ ゴシック" w:hAnsi="ＭＳ ゴシック" w:hint="eastAsia"/>
                              <w:b/>
                            </w:rPr>
                            <w:t xml:space="preserve">実施計画　</w:t>
                          </w:r>
                        </w:p>
                      </w:txbxContent>
                    </v:textbox>
                  </v:shape>
                </v:group>
                <v:line id="直線コネクタ 62" o:spid="_x0000_s1042" style="position:absolute;visibility:visible;mso-wrap-style:square" from="1063,20201" to="19063,20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直線コネクタ 63" o:spid="_x0000_s1043" style="position:absolute;visibility:visible;mso-wrap-style:square" from="0,11908" to="15716,11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group>
            </w:pict>
          </mc:Fallback>
        </mc:AlternateContent>
      </w:r>
      <w:r>
        <w:rPr>
          <w:noProof/>
        </w:rPr>
        <mc:AlternateContent>
          <mc:Choice Requires="wpg">
            <w:drawing>
              <wp:anchor distT="0" distB="0" distL="114300" distR="114300" simplePos="0" relativeHeight="251652608" behindDoc="0" locked="0" layoutInCell="1" allowOverlap="1" wp14:anchorId="033AD3E9" wp14:editId="02E04187">
                <wp:simplePos x="0" y="0"/>
                <wp:positionH relativeFrom="column">
                  <wp:posOffset>247473</wp:posOffset>
                </wp:positionH>
                <wp:positionV relativeFrom="paragraph">
                  <wp:posOffset>202639</wp:posOffset>
                </wp:positionV>
                <wp:extent cx="2791014" cy="3063875"/>
                <wp:effectExtent l="0" t="0" r="9525" b="22225"/>
                <wp:wrapNone/>
                <wp:docPr id="7" name="グループ化 7"/>
                <wp:cNvGraphicFramePr/>
                <a:graphic xmlns:a="http://schemas.openxmlformats.org/drawingml/2006/main">
                  <a:graphicData uri="http://schemas.microsoft.com/office/word/2010/wordprocessingGroup">
                    <wpg:wgp>
                      <wpg:cNvGrpSpPr/>
                      <wpg:grpSpPr>
                        <a:xfrm>
                          <a:off x="0" y="0"/>
                          <a:ext cx="2791014" cy="3063875"/>
                          <a:chOff x="-1" y="-223355"/>
                          <a:chExt cx="2791756" cy="3065349"/>
                        </a:xfrm>
                      </wpg:grpSpPr>
                      <wpg:grpSp>
                        <wpg:cNvPr id="10" name="グループ化 10"/>
                        <wpg:cNvGrpSpPr/>
                        <wpg:grpSpPr>
                          <a:xfrm>
                            <a:off x="-1" y="-223355"/>
                            <a:ext cx="2791756" cy="3065349"/>
                            <a:chOff x="-1" y="-223355"/>
                            <a:chExt cx="2791756" cy="3065349"/>
                          </a:xfrm>
                        </wpg:grpSpPr>
                        <wps:wsp>
                          <wps:cNvPr id="11" name="二等辺三角形 11"/>
                          <wps:cNvSpPr>
                            <a:spLocks noChangeArrowheads="1"/>
                          </wps:cNvSpPr>
                          <wps:spPr bwMode="auto">
                            <a:xfrm>
                              <a:off x="308345" y="308344"/>
                              <a:ext cx="1905000" cy="2533650"/>
                            </a:xfrm>
                            <a:prstGeom prst="triangle">
                              <a:avLst>
                                <a:gd name="adj" fmla="val 49153"/>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 name="テキスト ボックス 12"/>
                          <wps:cNvSpPr txBox="1">
                            <a:spLocks noChangeArrowheads="1"/>
                          </wps:cNvSpPr>
                          <wps:spPr bwMode="auto">
                            <a:xfrm>
                              <a:off x="-1" y="-223355"/>
                              <a:ext cx="2736576" cy="50416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3C1A" w:rsidRDefault="001D3C1A" w:rsidP="00F55FF9">
                                <w:pPr>
                                  <w:jc w:val="center"/>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８次</w:t>
                                </w:r>
                                <w:r>
                                  <w:rPr>
                                    <w:rFonts w:ascii="ＭＳ ゴシック" w:eastAsia="ＭＳ ゴシック" w:hAnsi="ＭＳ ゴシック" w:hint="eastAsia"/>
                                  </w:rPr>
                                  <w:t>大和市</w:t>
                                </w:r>
                                <w:r w:rsidRPr="005410FF">
                                  <w:rPr>
                                    <w:rFonts w:ascii="ＭＳ ゴシック" w:eastAsia="ＭＳ ゴシック" w:hAnsi="ＭＳ ゴシック" w:hint="eastAsia"/>
                                  </w:rPr>
                                  <w:t>総合計画</w:t>
                                </w:r>
                              </w:p>
                              <w:p w:rsidR="00F55FF9" w:rsidRPr="005410FF" w:rsidRDefault="00F55FF9" w:rsidP="00F55FF9">
                                <w:pPr>
                                  <w:jc w:val="center"/>
                                  <w:rPr>
                                    <w:rFonts w:ascii="ＭＳ ゴシック" w:eastAsia="ＭＳ ゴシック" w:hAnsi="ＭＳ ゴシック"/>
                                  </w:rPr>
                                </w:pPr>
                                <w:r>
                                  <w:rPr>
                                    <w:rFonts w:ascii="ＭＳ ゴシック" w:eastAsia="ＭＳ ゴシック" w:hAnsi="ＭＳ ゴシック" w:hint="eastAsia"/>
                                  </w:rPr>
                                  <w:t>（H21～H30年度）</w:t>
                                </w:r>
                              </w:p>
                            </w:txbxContent>
                          </wps:txbx>
                          <wps:bodyPr rot="0" vert="horz" wrap="square" lIns="74160" tIns="19800" rIns="74295" bIns="8890" anchor="ctr" anchorCtr="0" upright="1">
                            <a:noAutofit/>
                          </wps:bodyPr>
                        </wps:wsp>
                        <wps:wsp>
                          <wps:cNvPr id="14" name="テキスト ボックス 14"/>
                          <wps:cNvSpPr txBox="1">
                            <a:spLocks noChangeArrowheads="1"/>
                          </wps:cNvSpPr>
                          <wps:spPr bwMode="auto">
                            <a:xfrm>
                              <a:off x="510363" y="2392326"/>
                              <a:ext cx="1524000"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3C1A" w:rsidRPr="002631E7" w:rsidRDefault="001D3C1A" w:rsidP="001D3C1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(約900事業)</w:t>
                                </w:r>
                              </w:p>
                            </w:txbxContent>
                          </wps:txbx>
                          <wps:bodyPr rot="0" vert="horz" wrap="square" lIns="74295" tIns="8890" rIns="74295" bIns="8890" anchor="t" anchorCtr="0" upright="1">
                            <a:noAutofit/>
                          </wps:bodyPr>
                        </wps:wsp>
                        <wps:wsp>
                          <wps:cNvPr id="15" name="テキスト ボックス 15"/>
                          <wps:cNvSpPr txBox="1">
                            <a:spLocks noChangeArrowheads="1"/>
                          </wps:cNvSpPr>
                          <wps:spPr bwMode="auto">
                            <a:xfrm>
                              <a:off x="531628" y="1648046"/>
                              <a:ext cx="1590675"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3C1A" w:rsidRPr="002631E7" w:rsidRDefault="001D3C1A" w:rsidP="001D3C1A">
                                <w:pPr>
                                  <w:spacing w:line="240" w:lineRule="exact"/>
                                  <w:jc w:val="left"/>
                                  <w:rPr>
                                    <w:rFonts w:asciiTheme="majorEastAsia" w:eastAsiaTheme="majorEastAsia" w:hAnsiTheme="majorEastAsia"/>
                                    <w:sz w:val="18"/>
                                    <w:szCs w:val="18"/>
                                  </w:rPr>
                                </w:pPr>
                                <w:r w:rsidRPr="002631E7">
                                  <w:rPr>
                                    <w:rFonts w:asciiTheme="majorEastAsia" w:eastAsiaTheme="majorEastAsia" w:hAnsiTheme="majorEastAsia" w:hint="eastAsia"/>
                                    <w:sz w:val="18"/>
                                    <w:szCs w:val="18"/>
                                  </w:rPr>
                                  <w:t>「個別目標」</w:t>
                                </w:r>
                                <w:r w:rsidRPr="009E2117">
                                  <w:rPr>
                                    <w:rFonts w:asciiTheme="majorEastAsia" w:eastAsiaTheme="majorEastAsia" w:hAnsiTheme="majorEastAsia" w:hint="eastAsia"/>
                                    <w:sz w:val="24"/>
                                    <w:szCs w:val="18"/>
                                  </w:rPr>
                                  <w:t xml:space="preserve"> </w:t>
                                </w:r>
                                <w:r>
                                  <w:rPr>
                                    <w:rFonts w:asciiTheme="majorEastAsia" w:eastAsiaTheme="majorEastAsia" w:hAnsiTheme="majorEastAsia" w:hint="eastAsia"/>
                                    <w:sz w:val="18"/>
                                    <w:szCs w:val="18"/>
                                  </w:rPr>
                                  <w:t>(21個)</w:t>
                                </w:r>
                              </w:p>
                              <w:p w:rsidR="001D3C1A" w:rsidRPr="002631E7" w:rsidRDefault="001D3C1A" w:rsidP="001D3C1A">
                                <w:pPr>
                                  <w:spacing w:line="240" w:lineRule="exact"/>
                                  <w:jc w:val="left"/>
                                  <w:rPr>
                                    <w:rFonts w:asciiTheme="majorEastAsia" w:eastAsiaTheme="majorEastAsia" w:hAnsiTheme="majorEastAsia"/>
                                    <w:sz w:val="18"/>
                                    <w:szCs w:val="18"/>
                                  </w:rPr>
                                </w:pPr>
                                <w:r w:rsidRPr="002631E7">
                                  <w:rPr>
                                    <w:rFonts w:asciiTheme="majorEastAsia" w:eastAsiaTheme="majorEastAsia" w:hAnsiTheme="majorEastAsia" w:hint="eastAsia"/>
                                    <w:sz w:val="18"/>
                                    <w:szCs w:val="18"/>
                                  </w:rPr>
                                  <w:t>「めざす成果」</w:t>
                                </w:r>
                                <w:r>
                                  <w:rPr>
                                    <w:rFonts w:asciiTheme="majorEastAsia" w:eastAsiaTheme="majorEastAsia" w:hAnsiTheme="majorEastAsia" w:hint="eastAsia"/>
                                    <w:sz w:val="18"/>
                                    <w:szCs w:val="18"/>
                                  </w:rPr>
                                  <w:t>(51個)</w:t>
                                </w:r>
                              </w:p>
                            </w:txbxContent>
                          </wps:txbx>
                          <wps:bodyPr rot="0" vert="horz" wrap="square" lIns="74295" tIns="8890" rIns="74295" bIns="8890" anchor="t" anchorCtr="0" upright="1">
                            <a:noAutofit/>
                          </wps:bodyPr>
                        </wps:wsp>
                        <wps:wsp>
                          <wps:cNvPr id="16" name="テキスト ボックス 16"/>
                          <wps:cNvSpPr txBox="1">
                            <a:spLocks noChangeArrowheads="1"/>
                          </wps:cNvSpPr>
                          <wps:spPr bwMode="auto">
                            <a:xfrm>
                              <a:off x="595387" y="457200"/>
                              <a:ext cx="2196368"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3C1A" w:rsidRPr="002631E7" w:rsidRDefault="001D3C1A" w:rsidP="001D3C1A">
                                <w:pPr>
                                  <w:spacing w:line="240" w:lineRule="exact"/>
                                  <w:jc w:val="left"/>
                                  <w:rPr>
                                    <w:rFonts w:asciiTheme="majorEastAsia" w:eastAsiaTheme="majorEastAsia" w:hAnsiTheme="majorEastAsia"/>
                                    <w:sz w:val="18"/>
                                    <w:szCs w:val="18"/>
                                  </w:rPr>
                                </w:pPr>
                                <w:r w:rsidRPr="002631E7">
                                  <w:rPr>
                                    <w:rFonts w:asciiTheme="majorEastAsia" w:eastAsiaTheme="majorEastAsia" w:hAnsiTheme="majorEastAsia" w:hint="eastAsia"/>
                                    <w:sz w:val="18"/>
                                    <w:szCs w:val="18"/>
                                  </w:rPr>
                                  <w:t>将来都市像</w:t>
                                </w:r>
                                <w:r w:rsidR="00156A82">
                                  <w:rPr>
                                    <w:rFonts w:asciiTheme="majorEastAsia" w:eastAsiaTheme="majorEastAsia" w:hAnsiTheme="majorEastAsia" w:hint="eastAsia"/>
                                    <w:sz w:val="18"/>
                                    <w:szCs w:val="18"/>
                                  </w:rPr>
                                  <w:t>「健康創造都市 やまと」</w:t>
                                </w:r>
                              </w:p>
                              <w:p w:rsidR="001D3C1A" w:rsidRPr="002631E7" w:rsidRDefault="001D3C1A" w:rsidP="001D3C1A">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健康領域</w:t>
                                </w:r>
                                <w:r w:rsidR="00156A82">
                                  <w:rPr>
                                    <w:rFonts w:asciiTheme="majorEastAsia" w:eastAsiaTheme="majorEastAsia" w:hAnsiTheme="majorEastAsia" w:hint="eastAsia"/>
                                    <w:sz w:val="18"/>
                                    <w:szCs w:val="18"/>
                                  </w:rPr>
                                  <w:t xml:space="preserve">　</w:t>
                                </w:r>
                                <w:r w:rsidR="00156A82">
                                  <w:rPr>
                                    <w:rFonts w:asciiTheme="majorEastAsia" w:eastAsiaTheme="majorEastAsia" w:hAnsiTheme="majorEastAsia"/>
                                    <w:sz w:val="18"/>
                                    <w:szCs w:val="18"/>
                                  </w:rPr>
                                  <w:t>人・まち・社会</w:t>
                                </w:r>
                              </w:p>
                              <w:p w:rsidR="001D3C1A" w:rsidRPr="00FF6B83" w:rsidRDefault="001D3C1A" w:rsidP="001D3C1A">
                                <w:pPr>
                                  <w:spacing w:line="240" w:lineRule="exact"/>
                                  <w:jc w:val="left"/>
                                  <w:rPr>
                                    <w:rFonts w:ascii="ＭＳ ゴシック" w:eastAsia="ＭＳ ゴシック" w:hAnsi="ＭＳ ゴシック"/>
                                    <w:sz w:val="16"/>
                                    <w:szCs w:val="16"/>
                                  </w:rPr>
                                </w:pPr>
                              </w:p>
                            </w:txbxContent>
                          </wps:txbx>
                          <wps:bodyPr rot="0" vert="horz" wrap="square" lIns="74295" tIns="8890" rIns="74295" bIns="8890" anchor="t" anchorCtr="0" upright="1">
                            <a:noAutofit/>
                          </wps:bodyPr>
                        </wps:wsp>
                        <wps:wsp>
                          <wps:cNvPr id="18" name="テキスト ボックス 18"/>
                          <wps:cNvSpPr txBox="1">
                            <a:spLocks noChangeArrowheads="1"/>
                          </wps:cNvSpPr>
                          <wps:spPr bwMode="auto">
                            <a:xfrm>
                              <a:off x="1010093" y="1275907"/>
                              <a:ext cx="495300" cy="361950"/>
                            </a:xfrm>
                            <a:prstGeom prst="rect">
                              <a:avLst/>
                            </a:prstGeom>
                            <a:noFill/>
                            <a:ln w="9525" algn="ctr">
                              <a:no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3C1A" w:rsidRPr="004E10BC" w:rsidRDefault="001D3C1A" w:rsidP="001D3C1A">
                                <w:pPr>
                                  <w:jc w:val="center"/>
                                  <w:rPr>
                                    <w:rFonts w:ascii="ＭＳ ゴシック" w:eastAsia="ＭＳ ゴシック" w:hAnsi="ＭＳ ゴシック"/>
                                    <w:b/>
                                  </w:rPr>
                                </w:pPr>
                                <w:r>
                                  <w:rPr>
                                    <w:rFonts w:ascii="ＭＳ ゴシック" w:eastAsia="ＭＳ ゴシック" w:hAnsi="ＭＳ ゴシック" w:hint="eastAsia"/>
                                    <w:b/>
                                  </w:rPr>
                                  <w:t>施策</w:t>
                                </w:r>
                              </w:p>
                            </w:txbxContent>
                          </wps:txbx>
                          <wps:bodyPr rot="0" vert="horz" wrap="square" lIns="74295" tIns="45000" rIns="74295" bIns="8890" anchor="ctr" anchorCtr="0" upright="1">
                            <a:noAutofit/>
                          </wps:bodyPr>
                        </wps:wsp>
                        <wps:wsp>
                          <wps:cNvPr id="19" name="テキスト ボックス 19"/>
                          <wps:cNvSpPr txBox="1">
                            <a:spLocks noChangeArrowheads="1"/>
                          </wps:cNvSpPr>
                          <wps:spPr bwMode="auto">
                            <a:xfrm>
                              <a:off x="914400" y="2115879"/>
                              <a:ext cx="752475" cy="361950"/>
                            </a:xfrm>
                            <a:prstGeom prst="rect">
                              <a:avLst/>
                            </a:prstGeom>
                            <a:noFill/>
                            <a:ln w="9525" algn="ctr">
                              <a:no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3C1A" w:rsidRPr="004E10BC" w:rsidRDefault="001D3C1A" w:rsidP="001D3C1A">
                                <w:pPr>
                                  <w:jc w:val="center"/>
                                  <w:rPr>
                                    <w:rFonts w:ascii="ＭＳ ゴシック" w:eastAsia="ＭＳ ゴシック" w:hAnsi="ＭＳ ゴシック"/>
                                    <w:b/>
                                  </w:rPr>
                                </w:pPr>
                                <w:r>
                                  <w:rPr>
                                    <w:rFonts w:ascii="ＭＳ ゴシック" w:eastAsia="ＭＳ ゴシック" w:hAnsi="ＭＳ ゴシック" w:hint="eastAsia"/>
                                    <w:b/>
                                  </w:rPr>
                                  <w:t>事務事業</w:t>
                                </w:r>
                              </w:p>
                            </w:txbxContent>
                          </wps:txbx>
                          <wps:bodyPr rot="0" vert="horz" wrap="square" lIns="74295" tIns="45000" rIns="74295" bIns="8890" anchor="ctr" anchorCtr="0" upright="1">
                            <a:noAutofit/>
                          </wps:bodyPr>
                        </wps:wsp>
                        <wps:wsp>
                          <wps:cNvPr id="21" name="テキスト ボックス 21"/>
                          <wps:cNvSpPr txBox="1">
                            <a:spLocks noChangeArrowheads="1"/>
                          </wps:cNvSpPr>
                          <wps:spPr bwMode="auto">
                            <a:xfrm>
                              <a:off x="1010093" y="733646"/>
                              <a:ext cx="495300" cy="361950"/>
                            </a:xfrm>
                            <a:prstGeom prst="rect">
                              <a:avLst/>
                            </a:prstGeom>
                            <a:noFill/>
                            <a:ln w="9525" algn="ctr">
                              <a:no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3C1A" w:rsidRPr="004E10BC" w:rsidRDefault="001D3C1A" w:rsidP="001D3C1A">
                                <w:pPr>
                                  <w:jc w:val="center"/>
                                  <w:rPr>
                                    <w:rFonts w:ascii="ＭＳ ゴシック" w:eastAsia="ＭＳ ゴシック" w:hAnsi="ＭＳ ゴシック"/>
                                    <w:b/>
                                  </w:rPr>
                                </w:pPr>
                                <w:r>
                                  <w:rPr>
                                    <w:rFonts w:ascii="ＭＳ ゴシック" w:eastAsia="ＭＳ ゴシック" w:hAnsi="ＭＳ ゴシック" w:hint="eastAsia"/>
                                    <w:b/>
                                  </w:rPr>
                                  <w:t>政策</w:t>
                                </w:r>
                              </w:p>
                            </w:txbxContent>
                          </wps:txbx>
                          <wps:bodyPr rot="0" vert="horz" wrap="square" lIns="74295" tIns="45000" rIns="74295" bIns="8890" anchor="ctr" anchorCtr="0" upright="1">
                            <a:noAutofit/>
                          </wps:bodyPr>
                        </wps:wsp>
                        <wps:wsp>
                          <wps:cNvPr id="22" name="テキスト ボックス 22"/>
                          <wps:cNvSpPr txBox="1">
                            <a:spLocks noChangeArrowheads="1"/>
                          </wps:cNvSpPr>
                          <wps:spPr bwMode="auto">
                            <a:xfrm>
                              <a:off x="754934" y="1020726"/>
                              <a:ext cx="127635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3C1A" w:rsidRPr="002631E7" w:rsidRDefault="001D3C1A" w:rsidP="001D3C1A">
                                <w:pPr>
                                  <w:spacing w:line="240" w:lineRule="exact"/>
                                  <w:jc w:val="left"/>
                                  <w:rPr>
                                    <w:rFonts w:asciiTheme="majorEastAsia" w:eastAsiaTheme="majorEastAsia" w:hAnsiTheme="majorEastAsia"/>
                                    <w:sz w:val="18"/>
                                    <w:szCs w:val="18"/>
                                  </w:rPr>
                                </w:pPr>
                                <w:r w:rsidRPr="002631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基本目標</w:t>
                                </w:r>
                                <w:r w:rsidRPr="002631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(7つ)</w:t>
                                </w:r>
                              </w:p>
                            </w:txbxContent>
                          </wps:txbx>
                          <wps:bodyPr rot="0" vert="horz" wrap="square" lIns="74295" tIns="8890" rIns="74295" bIns="8890" anchor="t" anchorCtr="0" upright="1">
                            <a:noAutofit/>
                          </wps:bodyPr>
                        </wps:wsp>
                        <wps:wsp>
                          <wps:cNvPr id="23" name="テキスト ボックス 23"/>
                          <wps:cNvSpPr txBox="1">
                            <a:spLocks noChangeArrowheads="1"/>
                          </wps:cNvSpPr>
                          <wps:spPr bwMode="auto">
                            <a:xfrm>
                              <a:off x="-1" y="382772"/>
                              <a:ext cx="396066" cy="8096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3C1A" w:rsidRPr="004E10BC" w:rsidRDefault="001D3C1A" w:rsidP="001D3C1A">
                                <w:pPr>
                                  <w:ind w:firstLineChars="100" w:firstLine="220"/>
                                  <w:rPr>
                                    <w:rFonts w:ascii="ＭＳ ゴシック" w:eastAsia="ＭＳ ゴシック" w:hAnsi="ＭＳ ゴシック"/>
                                    <w:b/>
                                  </w:rPr>
                                </w:pPr>
                                <w:r>
                                  <w:rPr>
                                    <w:rFonts w:ascii="ＭＳ ゴシック" w:eastAsia="ＭＳ ゴシック" w:hAnsi="ＭＳ ゴシック" w:hint="eastAsia"/>
                                    <w:b/>
                                  </w:rPr>
                                  <w:t xml:space="preserve">基本構想　</w:t>
                                </w:r>
                              </w:p>
                            </w:txbxContent>
                          </wps:txbx>
                          <wps:bodyPr rot="0" vert="eaVert" wrap="square" lIns="0" tIns="0" rIns="0" bIns="0" anchor="ctr" anchorCtr="0" upright="1">
                            <a:noAutofit/>
                          </wps:bodyPr>
                        </wps:wsp>
                        <wps:wsp>
                          <wps:cNvPr id="25" name="テキスト ボックス 25"/>
                          <wps:cNvSpPr txBox="1">
                            <a:spLocks noChangeArrowheads="1"/>
                          </wps:cNvSpPr>
                          <wps:spPr bwMode="auto">
                            <a:xfrm>
                              <a:off x="-1" y="1190846"/>
                              <a:ext cx="396066" cy="8274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3C1A" w:rsidRDefault="001D3C1A" w:rsidP="001D1303">
                                <w:pPr>
                                  <w:spacing w:line="240" w:lineRule="exact"/>
                                  <w:ind w:firstLineChars="100" w:firstLine="220"/>
                                  <w:rPr>
                                    <w:rFonts w:ascii="ＭＳ ゴシック" w:eastAsia="ＭＳ ゴシック" w:hAnsi="ＭＳ ゴシック"/>
                                    <w:b/>
                                  </w:rPr>
                                </w:pPr>
                                <w:r>
                                  <w:rPr>
                                    <w:rFonts w:ascii="ＭＳ ゴシック" w:eastAsia="ＭＳ ゴシック" w:hAnsi="ＭＳ ゴシック" w:hint="eastAsia"/>
                                    <w:b/>
                                  </w:rPr>
                                  <w:t xml:space="preserve">基本計画　</w:t>
                                </w:r>
                              </w:p>
                              <w:p w:rsidR="00156A82" w:rsidRPr="004E10BC" w:rsidRDefault="00156A82" w:rsidP="001D1303">
                                <w:pPr>
                                  <w:spacing w:line="240" w:lineRule="exact"/>
                                  <w:ind w:firstLineChars="100" w:firstLine="220"/>
                                  <w:rPr>
                                    <w:rFonts w:ascii="ＭＳ ゴシック" w:eastAsia="ＭＳ ゴシック" w:hAnsi="ＭＳ ゴシック"/>
                                    <w:b/>
                                  </w:rPr>
                                </w:pPr>
                                <w:r>
                                  <w:rPr>
                                    <w:rFonts w:ascii="ＭＳ ゴシック" w:eastAsia="ＭＳ ゴシック" w:hAnsi="ＭＳ ゴシック" w:hint="eastAsia"/>
                                    <w:b/>
                                  </w:rPr>
                                  <w:t>（後期）</w:t>
                                </w:r>
                              </w:p>
                            </w:txbxContent>
                          </wps:txbx>
                          <wps:bodyPr rot="0" vert="eaVert" wrap="square" lIns="0" tIns="0" rIns="0" bIns="0" anchor="ctr" anchorCtr="0" upright="1">
                            <a:noAutofit/>
                          </wps:bodyPr>
                        </wps:wsp>
                        <wps:wsp>
                          <wps:cNvPr id="28" name="テキスト ボックス 28"/>
                          <wps:cNvSpPr txBox="1">
                            <a:spLocks noChangeArrowheads="1"/>
                          </wps:cNvSpPr>
                          <wps:spPr bwMode="auto">
                            <a:xfrm>
                              <a:off x="-1" y="2020186"/>
                              <a:ext cx="396066" cy="8191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3C1A" w:rsidRPr="004E10BC" w:rsidRDefault="001D3C1A" w:rsidP="001D3C1A">
                                <w:pPr>
                                  <w:ind w:firstLineChars="100" w:firstLine="220"/>
                                  <w:rPr>
                                    <w:rFonts w:ascii="ＭＳ ゴシック" w:eastAsia="ＭＳ ゴシック" w:hAnsi="ＭＳ ゴシック"/>
                                    <w:b/>
                                  </w:rPr>
                                </w:pPr>
                                <w:r>
                                  <w:rPr>
                                    <w:rFonts w:ascii="ＭＳ ゴシック" w:eastAsia="ＭＳ ゴシック" w:hAnsi="ＭＳ ゴシック" w:hint="eastAsia"/>
                                    <w:b/>
                                  </w:rPr>
                                  <w:t xml:space="preserve">実施計画　</w:t>
                                </w:r>
                              </w:p>
                            </w:txbxContent>
                          </wps:txbx>
                          <wps:bodyPr rot="0" vert="eaVert" wrap="square" lIns="0" tIns="0" rIns="0" bIns="0" anchor="ctr" anchorCtr="0" upright="1">
                            <a:noAutofit/>
                          </wps:bodyPr>
                        </wps:wsp>
                      </wpg:grpSp>
                      <wps:wsp>
                        <wps:cNvPr id="29" name="直線コネクタ 29"/>
                        <wps:cNvCnPr>
                          <a:cxnSpLocks noChangeShapeType="1"/>
                        </wps:cNvCnPr>
                        <wps:spPr bwMode="auto">
                          <a:xfrm>
                            <a:off x="106326" y="2020186"/>
                            <a:ext cx="1800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直線コネクタ 30"/>
                        <wps:cNvCnPr>
                          <a:cxnSpLocks noChangeShapeType="1"/>
                        </wps:cNvCnPr>
                        <wps:spPr bwMode="auto">
                          <a:xfrm>
                            <a:off x="0" y="1190846"/>
                            <a:ext cx="15716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033AD3E9" id="グループ化 7" o:spid="_x0000_s1044" style="position:absolute;left:0;text-align:left;margin-left:19.5pt;margin-top:15.95pt;width:219.75pt;height:241.25pt;z-index:251652608;mso-width-relative:margin;mso-height-relative:margin" coordorigin=",-2233" coordsize="27917,3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">
                <v:group id="グループ化 10" o:spid="_x0000_s1045" style="position:absolute;top:-2233;width:27917;height:30652" coordorigin=",-2233" coordsize="27917,30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二等辺三角形 11" o:spid="_x0000_s1046" type="#_x0000_t5" style="position:absolute;left:3083;top:3083;width:19050;height:25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l6osAA&#10;AADbAAAADwAAAGRycy9kb3ducmV2LnhtbERPTYvCMBC9C/6HMAt701QF6VajLIIguCi6KngbmrHt&#10;bjMpTbT13xtB8DaP9znTeWtKcaPaFZYVDPoRCOLU6oIzBYffZS8G4TyyxtIyKbiTg/ms25liom3D&#10;O7rtfSZCCLsEFeTeV4mULs3JoOvbijhwF1sb9AHWmdQ1NiHclHIYRWNpsODQkGNFi5zS//3VKBhd&#10;z1t3XJ84/iP62jQ/sRz5VKnPj/Z7AsJT69/il3ulw/wBPH8JB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3l6osAAAADbAAAADwAAAAAAAAAAAAAAAACYAgAAZHJzL2Rvd25y&#10;ZXYueG1sUEsFBgAAAAAEAAQA9QAAAIUDAAAAAA==&#10;" adj="10617" fillcolor="silver">
                    <v:textbox inset="5.85pt,.7pt,5.85pt,.7pt"/>
                  </v:shape>
                  <v:shape id="テキスト ボックス 12" o:spid="_x0000_s1047" type="#_x0000_t202" style="position:absolute;top:-2233;width:27365;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9b3r0A&#10;AADbAAAADwAAAGRycy9kb3ducmV2LnhtbERPSwrCMBDdC94hjOBOU0VEqlFEEERw4Q+3YzO2xWZS&#10;mtTW2xtBcDeP953FqjWFeFHlcssKRsMIBHFidc6pgst5O5iBcB5ZY2GZFLzJwWrZ7Sww1rbhI71O&#10;PhUhhF2MCjLvy1hKl2Rk0A1tSRy4h60M+gCrVOoKmxBuCjmOoqk0mHNoyLCkTUbJ81QbBfVE4mXk&#10;b2mzu97v172t34eyVqrfa9dzEJ5a/xf/3Dsd5o/h+0s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k9b3r0AAADbAAAADwAAAAAAAAAAAAAAAACYAgAAZHJzL2Rvd25yZXYu&#10;eG1sUEsFBgAAAAAEAAQA9QAAAIIDAAAAAA==&#10;" filled="f" fillcolor="black">
                    <v:textbox inset="2.06mm,.55mm,5.85pt,.7pt">
                      <w:txbxContent>
                        <w:p w:rsidR="001D3C1A" w:rsidRDefault="001D3C1A" w:rsidP="00F55FF9">
                          <w:pPr>
                            <w:jc w:val="center"/>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８次</w:t>
                          </w:r>
                          <w:r>
                            <w:rPr>
                              <w:rFonts w:ascii="ＭＳ ゴシック" w:eastAsia="ＭＳ ゴシック" w:hAnsi="ＭＳ ゴシック" w:hint="eastAsia"/>
                            </w:rPr>
                            <w:t>大和市</w:t>
                          </w:r>
                          <w:r w:rsidRPr="005410FF">
                            <w:rPr>
                              <w:rFonts w:ascii="ＭＳ ゴシック" w:eastAsia="ＭＳ ゴシック" w:hAnsi="ＭＳ ゴシック" w:hint="eastAsia"/>
                            </w:rPr>
                            <w:t>総合計画</w:t>
                          </w:r>
                        </w:p>
                        <w:p w:rsidR="00F55FF9" w:rsidRPr="005410FF" w:rsidRDefault="00F55FF9" w:rsidP="00F55FF9">
                          <w:pPr>
                            <w:jc w:val="center"/>
                            <w:rPr>
                              <w:rFonts w:ascii="ＭＳ ゴシック" w:eastAsia="ＭＳ ゴシック" w:hAnsi="ＭＳ ゴシック"/>
                            </w:rPr>
                          </w:pPr>
                          <w:r>
                            <w:rPr>
                              <w:rFonts w:ascii="ＭＳ ゴシック" w:eastAsia="ＭＳ ゴシック" w:hAnsi="ＭＳ ゴシック" w:hint="eastAsia"/>
                            </w:rPr>
                            <w:t>（H21～H30年度）</w:t>
                          </w:r>
                        </w:p>
                      </w:txbxContent>
                    </v:textbox>
                  </v:shape>
                  <v:shape id="テキスト ボックス 14" o:spid="_x0000_s1048" type="#_x0000_t202" style="position:absolute;left:5103;top:23923;width:1524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4Ty8MA&#10;AADbAAAADwAAAGRycy9kb3ducmV2LnhtbERPS2vCQBC+F/wPywjedKPYIKmrRMEHvVRtKR7H7JgE&#10;s7Mhu2raX98VhN7m43vOdN6aStyocaVlBcNBBII4s7rkXMHX56o/AeE8ssbKMin4IQfzWedliom2&#10;d97T7eBzEULYJaig8L5OpHRZQQbdwNbEgTvbxqAPsMmlbvAewk0lR1EUS4Mlh4YCa1oWlF0OV6Pg&#10;t3TpZvex8KfF63Ed7d5j953GSvW6bfoGwlPr/8VP91aH+WN4/B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4Ty8MAAADbAAAADwAAAAAAAAAAAAAAAACYAgAAZHJzL2Rv&#10;d25yZXYueG1sUEsFBgAAAAAEAAQA9QAAAIgDAAAAAA==&#10;" filled="f" stroked="f">
                    <v:textbox inset="5.85pt,.7pt,5.85pt,.7pt">
                      <w:txbxContent>
                        <w:p w:rsidR="001D3C1A" w:rsidRPr="002631E7" w:rsidRDefault="001D3C1A" w:rsidP="001D3C1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(約900事業)</w:t>
                          </w:r>
                        </w:p>
                      </w:txbxContent>
                    </v:textbox>
                  </v:shape>
                  <v:shape id="テキスト ボックス 15" o:spid="_x0000_s1049" type="#_x0000_t202" style="position:absolute;left:5316;top:16480;width:1590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K2UMIA&#10;AADbAAAADwAAAGRycy9kb3ducmV2LnhtbERPS2vCQBC+F/wPywje6kbBUKKrREEtvfhEPI7ZMQlm&#10;Z0N2q6m/vlsoeJuP7zmTWWsqcafGlZYVDPoRCOLM6pJzBcfD8v0DhPPIGivLpOCHHMymnbcJJto+&#10;eEf3vc9FCGGXoILC+zqR0mUFGXR9WxMH7mobgz7AJpe6wUcIN5UcRlEsDZYcGgqsaVFQdtt/GwXP&#10;0qXr7WbuL/PReRVtv2J3SmOlet02HYPw1PqX+N/9qcP8Efz9Eg6Q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rZQwgAAANsAAAAPAAAAAAAAAAAAAAAAAJgCAABkcnMvZG93&#10;bnJldi54bWxQSwUGAAAAAAQABAD1AAAAhwMAAAAA&#10;" filled="f" stroked="f">
                    <v:textbox inset="5.85pt,.7pt,5.85pt,.7pt">
                      <w:txbxContent>
                        <w:p w:rsidR="001D3C1A" w:rsidRPr="002631E7" w:rsidRDefault="001D3C1A" w:rsidP="001D3C1A">
                          <w:pPr>
                            <w:spacing w:line="240" w:lineRule="exact"/>
                            <w:jc w:val="left"/>
                            <w:rPr>
                              <w:rFonts w:asciiTheme="majorEastAsia" w:eastAsiaTheme="majorEastAsia" w:hAnsiTheme="majorEastAsia"/>
                              <w:sz w:val="18"/>
                              <w:szCs w:val="18"/>
                            </w:rPr>
                          </w:pPr>
                          <w:r w:rsidRPr="002631E7">
                            <w:rPr>
                              <w:rFonts w:asciiTheme="majorEastAsia" w:eastAsiaTheme="majorEastAsia" w:hAnsiTheme="majorEastAsia" w:hint="eastAsia"/>
                              <w:sz w:val="18"/>
                              <w:szCs w:val="18"/>
                            </w:rPr>
                            <w:t>「個別目標」</w:t>
                          </w:r>
                          <w:r w:rsidRPr="009E2117">
                            <w:rPr>
                              <w:rFonts w:asciiTheme="majorEastAsia" w:eastAsiaTheme="majorEastAsia" w:hAnsiTheme="majorEastAsia" w:hint="eastAsia"/>
                              <w:sz w:val="24"/>
                              <w:szCs w:val="18"/>
                            </w:rPr>
                            <w:t xml:space="preserve"> </w:t>
                          </w:r>
                          <w:r>
                            <w:rPr>
                              <w:rFonts w:asciiTheme="majorEastAsia" w:eastAsiaTheme="majorEastAsia" w:hAnsiTheme="majorEastAsia" w:hint="eastAsia"/>
                              <w:sz w:val="18"/>
                              <w:szCs w:val="18"/>
                            </w:rPr>
                            <w:t>(21個)</w:t>
                          </w:r>
                        </w:p>
                        <w:p w:rsidR="001D3C1A" w:rsidRPr="002631E7" w:rsidRDefault="001D3C1A" w:rsidP="001D3C1A">
                          <w:pPr>
                            <w:spacing w:line="240" w:lineRule="exact"/>
                            <w:jc w:val="left"/>
                            <w:rPr>
                              <w:rFonts w:asciiTheme="majorEastAsia" w:eastAsiaTheme="majorEastAsia" w:hAnsiTheme="majorEastAsia"/>
                              <w:sz w:val="18"/>
                              <w:szCs w:val="18"/>
                            </w:rPr>
                          </w:pPr>
                          <w:r w:rsidRPr="002631E7">
                            <w:rPr>
                              <w:rFonts w:asciiTheme="majorEastAsia" w:eastAsiaTheme="majorEastAsia" w:hAnsiTheme="majorEastAsia" w:hint="eastAsia"/>
                              <w:sz w:val="18"/>
                              <w:szCs w:val="18"/>
                            </w:rPr>
                            <w:t>「めざす成果」</w:t>
                          </w:r>
                          <w:r>
                            <w:rPr>
                              <w:rFonts w:asciiTheme="majorEastAsia" w:eastAsiaTheme="majorEastAsia" w:hAnsiTheme="majorEastAsia" w:hint="eastAsia"/>
                              <w:sz w:val="18"/>
                              <w:szCs w:val="18"/>
                            </w:rPr>
                            <w:t>(51個)</w:t>
                          </w:r>
                        </w:p>
                      </w:txbxContent>
                    </v:textbox>
                  </v:shape>
                  <v:shape id="テキスト ボックス 16" o:spid="_x0000_s1050" type="#_x0000_t202" style="position:absolute;left:5953;top:4572;width:2196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oJ8MA&#10;AADbAAAADwAAAGRycy9kb3ducmV2LnhtbERPTWvCQBC9F/wPywje6kbBINFNiIJaeqnaIj1Os9Mk&#10;NDsbsltN++tdQfA2j/c5y6w3jThT52rLCibjCARxYXXNpYKP983zHITzyBoby6Tgjxxk6eBpiYm2&#10;Fz7Q+ehLEULYJaig8r5NpHRFRQbd2LbEgfu2nUEfYFdK3eElhJtGTqMolgZrDg0VtrSuqPg5/hoF&#10;/7XLd/u3lf9azT630f41dqc8Vmo07PMFCE+9f4jv7hcd5sdw+yUc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AoJ8MAAADbAAAADwAAAAAAAAAAAAAAAACYAgAAZHJzL2Rv&#10;d25yZXYueG1sUEsFBgAAAAAEAAQA9QAAAIgDAAAAAA==&#10;" filled="f" stroked="f">
                    <v:textbox inset="5.85pt,.7pt,5.85pt,.7pt">
                      <w:txbxContent>
                        <w:p w:rsidR="001D3C1A" w:rsidRPr="002631E7" w:rsidRDefault="001D3C1A" w:rsidP="001D3C1A">
                          <w:pPr>
                            <w:spacing w:line="240" w:lineRule="exact"/>
                            <w:jc w:val="left"/>
                            <w:rPr>
                              <w:rFonts w:asciiTheme="majorEastAsia" w:eastAsiaTheme="majorEastAsia" w:hAnsiTheme="majorEastAsia"/>
                              <w:sz w:val="18"/>
                              <w:szCs w:val="18"/>
                            </w:rPr>
                          </w:pPr>
                          <w:r w:rsidRPr="002631E7">
                            <w:rPr>
                              <w:rFonts w:asciiTheme="majorEastAsia" w:eastAsiaTheme="majorEastAsia" w:hAnsiTheme="majorEastAsia" w:hint="eastAsia"/>
                              <w:sz w:val="18"/>
                              <w:szCs w:val="18"/>
                            </w:rPr>
                            <w:t>将来都市像</w:t>
                          </w:r>
                          <w:r w:rsidR="00156A82">
                            <w:rPr>
                              <w:rFonts w:asciiTheme="majorEastAsia" w:eastAsiaTheme="majorEastAsia" w:hAnsiTheme="majorEastAsia" w:hint="eastAsia"/>
                              <w:sz w:val="18"/>
                              <w:szCs w:val="18"/>
                            </w:rPr>
                            <w:t>「健康創造都市 やまと」</w:t>
                          </w:r>
                        </w:p>
                        <w:p w:rsidR="001D3C1A" w:rsidRPr="002631E7" w:rsidRDefault="001D3C1A" w:rsidP="001D3C1A">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健康領域</w:t>
                          </w:r>
                          <w:r w:rsidR="00156A82">
                            <w:rPr>
                              <w:rFonts w:asciiTheme="majorEastAsia" w:eastAsiaTheme="majorEastAsia" w:hAnsiTheme="majorEastAsia" w:hint="eastAsia"/>
                              <w:sz w:val="18"/>
                              <w:szCs w:val="18"/>
                            </w:rPr>
                            <w:t xml:space="preserve">　</w:t>
                          </w:r>
                          <w:r w:rsidR="00156A82">
                            <w:rPr>
                              <w:rFonts w:asciiTheme="majorEastAsia" w:eastAsiaTheme="majorEastAsia" w:hAnsiTheme="majorEastAsia"/>
                              <w:sz w:val="18"/>
                              <w:szCs w:val="18"/>
                            </w:rPr>
                            <w:t>人・まち・社会</w:t>
                          </w:r>
                        </w:p>
                        <w:p w:rsidR="001D3C1A" w:rsidRPr="00FF6B83" w:rsidRDefault="001D3C1A" w:rsidP="001D3C1A">
                          <w:pPr>
                            <w:spacing w:line="240" w:lineRule="exact"/>
                            <w:jc w:val="left"/>
                            <w:rPr>
                              <w:rFonts w:ascii="ＭＳ ゴシック" w:eastAsia="ＭＳ ゴシック" w:hAnsi="ＭＳ ゴシック"/>
                              <w:sz w:val="16"/>
                              <w:szCs w:val="16"/>
                            </w:rPr>
                          </w:pPr>
                        </w:p>
                      </w:txbxContent>
                    </v:textbox>
                  </v:shape>
                  <v:shape id="テキスト ボックス 18" o:spid="_x0000_s1051" type="#_x0000_t202" style="position:absolute;left:10100;top:12759;width:4953;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hkcUA&#10;AADbAAAADwAAAGRycy9kb3ducmV2LnhtbESPQWvCQBCF70L/wzKF3nRTS5MSXSVUCrWHoLE/YMiO&#10;STA7G7JbTf+9cyj0NsN789436+3kenWlMXSeDTwvElDEtbcdNwa+Tx/zN1AhIlvsPZOBXwqw3TzM&#10;1phbf+MjXavYKAnhkKOBNsYh1zrULTkMCz8Qi3b2o8Mo69hoO+JNwl2vl0mSaocdS0OLA723VF+q&#10;H2cgzc61K3cFldm+K4bi9fB1emmMeXqcihWoSFP8N/9df1rBF1j5RQb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GRxQAAANsAAAAPAAAAAAAAAAAAAAAAAJgCAABkcnMv&#10;ZG93bnJldi54bWxQSwUGAAAAAAQABAD1AAAAigMAAAAA&#10;" filled="f" fillcolor="black" stroked="f">
                    <v:textbox inset="5.85pt,1.25mm,5.85pt,.7pt">
                      <w:txbxContent>
                        <w:p w:rsidR="001D3C1A" w:rsidRPr="004E10BC" w:rsidRDefault="001D3C1A" w:rsidP="001D3C1A">
                          <w:pPr>
                            <w:jc w:val="center"/>
                            <w:rPr>
                              <w:rFonts w:ascii="ＭＳ ゴシック" w:eastAsia="ＭＳ ゴシック" w:hAnsi="ＭＳ ゴシック"/>
                              <w:b/>
                            </w:rPr>
                          </w:pPr>
                          <w:r>
                            <w:rPr>
                              <w:rFonts w:ascii="ＭＳ ゴシック" w:eastAsia="ＭＳ ゴシック" w:hAnsi="ＭＳ ゴシック" w:hint="eastAsia"/>
                              <w:b/>
                            </w:rPr>
                            <w:t>施策</w:t>
                          </w:r>
                        </w:p>
                      </w:txbxContent>
                    </v:textbox>
                  </v:shape>
                  <v:shape id="テキスト ボックス 19" o:spid="_x0000_s1052" type="#_x0000_t202" style="position:absolute;left:9144;top:21158;width:7524;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4ECsIA&#10;AADbAAAADwAAAGRycy9kb3ducmV2LnhtbERPyWrDMBC9F/IPYgK9NXJS4iSOlWBaCm0Pplk+YLDG&#10;C7FGxlJt9++jQqG3ebx10uNkWjFQ7xrLCpaLCARxYXXDlYLr5e1pC8J5ZI2tZVLwQw6Oh9lDiom2&#10;I59oOPtKhBB2CSqove8SKV1Rk0G3sB1x4ErbG/QB9pXUPY4h3LRyFUWxNNhwaKixo5eaitv52yiI&#10;N2Vh8teM8s1Hk3XZ+uvz8lwp9Tifsj0IT5P/F/+533WYv4PfX8IB8nA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QKwgAAANsAAAAPAAAAAAAAAAAAAAAAAJgCAABkcnMvZG93&#10;bnJldi54bWxQSwUGAAAAAAQABAD1AAAAhwMAAAAA&#10;" filled="f" fillcolor="black" stroked="f">
                    <v:textbox inset="5.85pt,1.25mm,5.85pt,.7pt">
                      <w:txbxContent>
                        <w:p w:rsidR="001D3C1A" w:rsidRPr="004E10BC" w:rsidRDefault="001D3C1A" w:rsidP="001D3C1A">
                          <w:pPr>
                            <w:jc w:val="center"/>
                            <w:rPr>
                              <w:rFonts w:ascii="ＭＳ ゴシック" w:eastAsia="ＭＳ ゴシック" w:hAnsi="ＭＳ ゴシック"/>
                              <w:b/>
                            </w:rPr>
                          </w:pPr>
                          <w:r>
                            <w:rPr>
                              <w:rFonts w:ascii="ＭＳ ゴシック" w:eastAsia="ＭＳ ゴシック" w:hAnsi="ＭＳ ゴシック" w:hint="eastAsia"/>
                              <w:b/>
                            </w:rPr>
                            <w:t>事務事業</w:t>
                          </w:r>
                        </w:p>
                      </w:txbxContent>
                    </v:textbox>
                  </v:shape>
                  <v:shape id="テキスト ボックス 21" o:spid="_x0000_s1053" type="#_x0000_t202" style="position:absolute;left:10100;top:7336;width:4953;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TCscQA&#10;AADbAAAADwAAAGRycy9kb3ducmV2LnhtbESP0WrCQBRE3wv+w3IF3+omlpoSXUNQCrYPYhM/4JK9&#10;JsHs3ZBdNf69Wyj0cZiZM8w6G00nbjS41rKCeB6BIK6sbrlWcCo/Xz9AOI+ssbNMCh7kINtMXtaY&#10;anvnH7oVvhYBwi5FBY33fSqlqxoy6Oa2Jw7e2Q4GfZBDLfWA9wA3nVxE0VIabDksNNjTtqHqUlyN&#10;gmVyrsxhl9Mh+WrzPn8/fpdvtVKz6ZivQHga/X/4r73XChYx/H4JP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EwrHEAAAA2wAAAA8AAAAAAAAAAAAAAAAAmAIAAGRycy9k&#10;b3ducmV2LnhtbFBLBQYAAAAABAAEAPUAAACJAwAAAAA=&#10;" filled="f" fillcolor="black" stroked="f">
                    <v:textbox inset="5.85pt,1.25mm,5.85pt,.7pt">
                      <w:txbxContent>
                        <w:p w:rsidR="001D3C1A" w:rsidRPr="004E10BC" w:rsidRDefault="001D3C1A" w:rsidP="001D3C1A">
                          <w:pPr>
                            <w:jc w:val="center"/>
                            <w:rPr>
                              <w:rFonts w:ascii="ＭＳ ゴシック" w:eastAsia="ＭＳ ゴシック" w:hAnsi="ＭＳ ゴシック"/>
                              <w:b/>
                            </w:rPr>
                          </w:pPr>
                          <w:r>
                            <w:rPr>
                              <w:rFonts w:ascii="ＭＳ ゴシック" w:eastAsia="ＭＳ ゴシック" w:hAnsi="ＭＳ ゴシック" w:hint="eastAsia"/>
                              <w:b/>
                            </w:rPr>
                            <w:t>政策</w:t>
                          </w:r>
                        </w:p>
                      </w:txbxContent>
                    </v:textbox>
                  </v:shape>
                  <v:shape id="テキスト ボックス 22" o:spid="_x0000_s1054" type="#_x0000_t202" style="position:absolute;left:7549;top:10207;width:12763;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fkmcUA&#10;AADbAAAADwAAAGRycy9kb3ducmV2LnhtbESPT2vCQBTE74LfYXlCb7ox0CCpq0RBLb34r4jH1+xr&#10;Esy+Ddmtpn76bkHwOMzMb5jpvDO1uFLrKssKxqMIBHFudcWFgs/jajgB4TyyxtoyKfglB/NZvzfF&#10;VNsb7+l68IUIEHYpKii9b1IpXV6SQTeyDXHwvm1r0AfZFlK3eAtwU8s4ihJpsOKwUGJDy5Lyy+HH&#10;KLhXLtvstgv/tXg9r6PdR+JOWaLUy6DL3kB46vwz/Gi/awVxDP9fw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SZxQAAANsAAAAPAAAAAAAAAAAAAAAAAJgCAABkcnMv&#10;ZG93bnJldi54bWxQSwUGAAAAAAQABAD1AAAAigMAAAAA&#10;" filled="f" stroked="f">
                    <v:textbox inset="5.85pt,.7pt,5.85pt,.7pt">
                      <w:txbxContent>
                        <w:p w:rsidR="001D3C1A" w:rsidRPr="002631E7" w:rsidRDefault="001D3C1A" w:rsidP="001D3C1A">
                          <w:pPr>
                            <w:spacing w:line="240" w:lineRule="exact"/>
                            <w:jc w:val="left"/>
                            <w:rPr>
                              <w:rFonts w:asciiTheme="majorEastAsia" w:eastAsiaTheme="majorEastAsia" w:hAnsiTheme="majorEastAsia"/>
                              <w:sz w:val="18"/>
                              <w:szCs w:val="18"/>
                            </w:rPr>
                          </w:pPr>
                          <w:r w:rsidRPr="002631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基本目標</w:t>
                          </w:r>
                          <w:r w:rsidRPr="002631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(7つ)</w:t>
                          </w:r>
                        </w:p>
                      </w:txbxContent>
                    </v:textbox>
                  </v:shape>
                  <v:shape id="テキスト ボックス 23" o:spid="_x0000_s1055" type="#_x0000_t202" style="position:absolute;top:3827;width:3960;height:8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YgNMUA&#10;AADbAAAADwAAAGRycy9kb3ducmV2LnhtbESPT4vCMBTE7wt+h/AEL4umWtGlaxRZcNeT4B+WPT6a&#10;Z1NsXrpN1PrtjSB4HGbmN8xs0dpKXKjxpWMFw0ECgjh3uuRCwWG/6n+A8AFZY+WYFNzIw2LeeZth&#10;pt2Vt3TZhUJECPsMFZgQ6kxKnxuy6AeuJo7e0TUWQ5RNIXWD1wi3lRwlyURaLDkuGKzpy1B+2p2t&#10;gv/J6VylP/th8U5msx5Pf//S+lupXrddfoII1IZX+NleawWjFB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liA0xQAAANsAAAAPAAAAAAAAAAAAAAAAAJgCAABkcnMv&#10;ZG93bnJldi54bWxQSwUGAAAAAAQABAD1AAAAigMAAAAA&#10;" filled="f" fillcolor="black">
                    <v:textbox style="layout-flow:vertical-ideographic" inset="0,0,0,0">
                      <w:txbxContent>
                        <w:p w:rsidR="001D3C1A" w:rsidRPr="004E10BC" w:rsidRDefault="001D3C1A" w:rsidP="001D3C1A">
                          <w:pPr>
                            <w:ind w:firstLineChars="100" w:firstLine="220"/>
                            <w:rPr>
                              <w:rFonts w:ascii="ＭＳ ゴシック" w:eastAsia="ＭＳ ゴシック" w:hAnsi="ＭＳ ゴシック"/>
                              <w:b/>
                            </w:rPr>
                          </w:pPr>
                          <w:r>
                            <w:rPr>
                              <w:rFonts w:ascii="ＭＳ ゴシック" w:eastAsia="ＭＳ ゴシック" w:hAnsi="ＭＳ ゴシック" w:hint="eastAsia"/>
                              <w:b/>
                            </w:rPr>
                            <w:t xml:space="preserve">基本構想　</w:t>
                          </w:r>
                        </w:p>
                      </w:txbxContent>
                    </v:textbox>
                  </v:shape>
                  <v:shape id="テキスト ボックス 25" o:spid="_x0000_s1056" type="#_x0000_t202" style="position:absolute;top:11908;width:3960;height:8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Md28YA&#10;AADbAAAADwAAAGRycy9kb3ducmV2LnhtbESPT2vCQBTE70K/w/IEL6XZ+KdaYlYpBVtPhUYRj4/s&#10;azaYfZtmV02/fVcoeBxm5jdMvu5tIy7U+dqxgnGSgiAuna65UrDfbZ5eQPiArLFxTAp+ycN69TDI&#10;MdPuyl90KUIlIoR9hgpMCG0mpS8NWfSJa4mj9+06iyHKrpK6w2uE20ZO0nQuLdYcFwy29GaoPBVn&#10;q+Bnfjo304/duHok87mdLQ7Hafuu1GjYvy5BBOrDPfzf3moFk2e4fYk/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Md28YAAADbAAAADwAAAAAAAAAAAAAAAACYAgAAZHJz&#10;L2Rvd25yZXYueG1sUEsFBgAAAAAEAAQA9QAAAIsDAAAAAA==&#10;" filled="f" fillcolor="black">
                    <v:textbox style="layout-flow:vertical-ideographic" inset="0,0,0,0">
                      <w:txbxContent>
                        <w:p w:rsidR="001D3C1A" w:rsidRDefault="001D3C1A" w:rsidP="001D1303">
                          <w:pPr>
                            <w:spacing w:line="240" w:lineRule="exact"/>
                            <w:ind w:firstLineChars="100" w:firstLine="220"/>
                            <w:rPr>
                              <w:rFonts w:ascii="ＭＳ ゴシック" w:eastAsia="ＭＳ ゴシック" w:hAnsi="ＭＳ ゴシック"/>
                              <w:b/>
                            </w:rPr>
                          </w:pPr>
                          <w:r>
                            <w:rPr>
                              <w:rFonts w:ascii="ＭＳ ゴシック" w:eastAsia="ＭＳ ゴシック" w:hAnsi="ＭＳ ゴシック" w:hint="eastAsia"/>
                              <w:b/>
                            </w:rPr>
                            <w:t xml:space="preserve">基本計画　</w:t>
                          </w:r>
                        </w:p>
                        <w:p w:rsidR="00156A82" w:rsidRPr="004E10BC" w:rsidRDefault="00156A82" w:rsidP="001D1303">
                          <w:pPr>
                            <w:spacing w:line="240" w:lineRule="exact"/>
                            <w:ind w:firstLineChars="100" w:firstLine="220"/>
                            <w:rPr>
                              <w:rFonts w:ascii="ＭＳ ゴシック" w:eastAsia="ＭＳ ゴシック" w:hAnsi="ＭＳ ゴシック"/>
                              <w:b/>
                            </w:rPr>
                          </w:pPr>
                          <w:r>
                            <w:rPr>
                              <w:rFonts w:ascii="ＭＳ ゴシック" w:eastAsia="ＭＳ ゴシック" w:hAnsi="ＭＳ ゴシック" w:hint="eastAsia"/>
                              <w:b/>
                            </w:rPr>
                            <w:t>（後期）</w:t>
                          </w:r>
                        </w:p>
                      </w:txbxContent>
                    </v:textbox>
                  </v:shape>
                  <v:shape id="テキスト ボックス 28" o:spid="_x0000_s1057" type="#_x0000_t202" style="position:absolute;top:20201;width:3960;height:8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KyRcIA&#10;AADbAAAADwAAAGRycy9kb3ducmV2LnhtbERPz2vCMBS+D/wfwhN2GZqqo5POKDLY1tNgdYjHR/PW&#10;FJuXmkTt/ntzEHb8+H6vNoPtxIV8aB0rmE0zEMS10y03Cn5275MliBCRNXaOScEfBdisRw8rLLS7&#10;8jddqtiIFMKhQAUmxr6QMtSGLIap64kT9+u8xZigb6T2eE3htpPzLMulxZZTg8Ge3gzVx+psFZzy&#10;47lbfO5mzROZr/L5ZX9Y9B9KPY6H7SuISEP8F9/dpVYwT2PTl/Q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MrJFwgAAANsAAAAPAAAAAAAAAAAAAAAAAJgCAABkcnMvZG93&#10;bnJldi54bWxQSwUGAAAAAAQABAD1AAAAhwMAAAAA&#10;" filled="f" fillcolor="black">
                    <v:textbox style="layout-flow:vertical-ideographic" inset="0,0,0,0">
                      <w:txbxContent>
                        <w:p w:rsidR="001D3C1A" w:rsidRPr="004E10BC" w:rsidRDefault="001D3C1A" w:rsidP="001D3C1A">
                          <w:pPr>
                            <w:ind w:firstLineChars="100" w:firstLine="220"/>
                            <w:rPr>
                              <w:rFonts w:ascii="ＭＳ ゴシック" w:eastAsia="ＭＳ ゴシック" w:hAnsi="ＭＳ ゴシック"/>
                              <w:b/>
                            </w:rPr>
                          </w:pPr>
                          <w:r>
                            <w:rPr>
                              <w:rFonts w:ascii="ＭＳ ゴシック" w:eastAsia="ＭＳ ゴシック" w:hAnsi="ＭＳ ゴシック" w:hint="eastAsia"/>
                              <w:b/>
                            </w:rPr>
                            <w:t xml:space="preserve">実施計画　</w:t>
                          </w:r>
                        </w:p>
                      </w:txbxContent>
                    </v:textbox>
                  </v:shape>
                </v:group>
                <v:line id="直線コネクタ 29" o:spid="_x0000_s1058" style="position:absolute;visibility:visible;mso-wrap-style:square" from="1063,20201" to="19063,20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直線コネクタ 30" o:spid="_x0000_s1059" style="position:absolute;visibility:visible;mso-wrap-style:square" from="0,11908" to="15716,11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group>
            </w:pict>
          </mc:Fallback>
        </mc:AlternateContent>
      </w:r>
    </w:p>
    <w:p w:rsidR="001D3C1A" w:rsidRDefault="001D3C1A" w:rsidP="00623D9E">
      <w:pPr>
        <w:rPr>
          <w:rFonts w:ascii="ＭＳ ゴシック" w:eastAsia="ＭＳ ゴシック" w:hAnsi="ＭＳ ゴシック"/>
        </w:rPr>
      </w:pPr>
    </w:p>
    <w:p w:rsidR="001D3C1A" w:rsidRDefault="001D3C1A" w:rsidP="00623D9E">
      <w:pPr>
        <w:rPr>
          <w:rFonts w:ascii="ＭＳ ゴシック" w:eastAsia="ＭＳ ゴシック" w:hAnsi="ＭＳ ゴシック"/>
        </w:rPr>
      </w:pPr>
    </w:p>
    <w:p w:rsidR="001D3C1A" w:rsidRDefault="001D3C1A" w:rsidP="00623D9E">
      <w:pPr>
        <w:rPr>
          <w:rFonts w:ascii="ＭＳ ゴシック" w:eastAsia="ＭＳ ゴシック" w:hAnsi="ＭＳ ゴシック"/>
        </w:rPr>
      </w:pPr>
    </w:p>
    <w:p w:rsidR="001D3C1A" w:rsidRDefault="001D3C1A" w:rsidP="00623D9E">
      <w:pPr>
        <w:rPr>
          <w:rFonts w:ascii="ＭＳ ゴシック" w:eastAsia="ＭＳ ゴシック" w:hAnsi="ＭＳ ゴシック"/>
        </w:rPr>
      </w:pPr>
    </w:p>
    <w:p w:rsidR="001D3C1A" w:rsidRDefault="001D3C1A" w:rsidP="00623D9E">
      <w:pPr>
        <w:rPr>
          <w:rFonts w:ascii="ＭＳ ゴシック" w:eastAsia="ＭＳ ゴシック" w:hAnsi="ＭＳ ゴシック"/>
        </w:rPr>
      </w:pPr>
    </w:p>
    <w:p w:rsidR="001D3C1A" w:rsidRDefault="001D3C1A" w:rsidP="00623D9E">
      <w:pPr>
        <w:rPr>
          <w:rFonts w:ascii="ＭＳ ゴシック" w:eastAsia="ＭＳ ゴシック" w:hAnsi="ＭＳ ゴシック"/>
        </w:rPr>
      </w:pPr>
    </w:p>
    <w:p w:rsidR="001D3C1A" w:rsidRDefault="009E2117" w:rsidP="00623D9E">
      <w:pPr>
        <w:rPr>
          <w:rFonts w:ascii="ＭＳ ゴシック" w:eastAsia="ＭＳ ゴシック" w:hAnsi="ＭＳ ゴシック"/>
        </w:rPr>
      </w:pPr>
      <w:bookmarkStart w:id="0" w:name="_GoBack"/>
      <w:bookmarkEnd w:id="0"/>
      <w:r>
        <w:rPr>
          <w:rFonts w:ascii="ＭＳ ゴシック" w:eastAsia="ＭＳ ゴシック" w:hAnsi="ＭＳ ゴシック"/>
          <w:noProof/>
        </w:rPr>
        <mc:AlternateContent>
          <mc:Choice Requires="wps">
            <w:drawing>
              <wp:anchor distT="0" distB="0" distL="114300" distR="114300" simplePos="0" relativeHeight="251686400" behindDoc="0" locked="0" layoutInCell="1" allowOverlap="1">
                <wp:simplePos x="0" y="0"/>
                <wp:positionH relativeFrom="column">
                  <wp:posOffset>2493483</wp:posOffset>
                </wp:positionH>
                <wp:positionV relativeFrom="paragraph">
                  <wp:posOffset>195580</wp:posOffset>
                </wp:positionV>
                <wp:extent cx="895350" cy="513080"/>
                <wp:effectExtent l="57785" t="56515" r="76835" b="114935"/>
                <wp:wrapNone/>
                <wp:docPr id="640" name="下矢印 640"/>
                <wp:cNvGraphicFramePr/>
                <a:graphic xmlns:a="http://schemas.openxmlformats.org/drawingml/2006/main">
                  <a:graphicData uri="http://schemas.microsoft.com/office/word/2010/wordprocessingShape">
                    <wps:wsp>
                      <wps:cNvSpPr/>
                      <wps:spPr>
                        <a:xfrm rot="16200000">
                          <a:off x="0" y="0"/>
                          <a:ext cx="895350" cy="513080"/>
                        </a:xfrm>
                        <a:prstGeom prst="downArrow">
                          <a:avLst>
                            <a:gd name="adj1" fmla="val 71292"/>
                            <a:gd name="adj2" fmla="val 50000"/>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69A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40" o:spid="_x0000_s1026" type="#_x0000_t67" style="position:absolute;left:0;text-align:left;margin-left:196.35pt;margin-top:15.4pt;width:70.5pt;height:40.4pt;rotation:-9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" adj="10800,3100" fillcolor="#dfa7a6 [1621]" strokecolor="#bc4542 [3045]">
                <v:fill color2="#f5e4e4 [501]" rotate="t" angle="180" colors="0 #ffa2a1;22938f #ffbebd;1 #ffe5e5" focus="100%" type="gradient"/>
                <v:shadow on="t" color="black" opacity="24903f" origin=",.5" offset="0,.55556mm"/>
              </v:shape>
            </w:pict>
          </mc:Fallback>
        </mc:AlternateContent>
      </w:r>
    </w:p>
    <w:p w:rsidR="001D3C1A" w:rsidRDefault="001D3C1A" w:rsidP="00623D9E">
      <w:pPr>
        <w:rPr>
          <w:rFonts w:ascii="ＭＳ ゴシック" w:eastAsia="ＭＳ ゴシック" w:hAnsi="ＭＳ ゴシック"/>
        </w:rPr>
      </w:pPr>
    </w:p>
    <w:p w:rsidR="001D3C1A" w:rsidRDefault="001D3C1A" w:rsidP="00623D9E">
      <w:pPr>
        <w:rPr>
          <w:rFonts w:ascii="ＭＳ ゴシック" w:eastAsia="ＭＳ ゴシック" w:hAnsi="ＭＳ ゴシック"/>
        </w:rPr>
      </w:pPr>
    </w:p>
    <w:p w:rsidR="001D3C1A" w:rsidRDefault="001D3C1A" w:rsidP="00623D9E">
      <w:pPr>
        <w:rPr>
          <w:rFonts w:ascii="ＭＳ ゴシック" w:eastAsia="ＭＳ ゴシック" w:hAnsi="ＭＳ ゴシック"/>
        </w:rPr>
      </w:pPr>
    </w:p>
    <w:p w:rsidR="001D3C1A" w:rsidRDefault="001D3C1A" w:rsidP="00623D9E">
      <w:pPr>
        <w:rPr>
          <w:rFonts w:ascii="ＭＳ ゴシック" w:eastAsia="ＭＳ ゴシック" w:hAnsi="ＭＳ ゴシック"/>
        </w:rPr>
      </w:pPr>
    </w:p>
    <w:p w:rsidR="001D3C1A" w:rsidRDefault="001D3C1A" w:rsidP="00623D9E">
      <w:pPr>
        <w:rPr>
          <w:rFonts w:ascii="ＭＳ ゴシック" w:eastAsia="ＭＳ ゴシック" w:hAnsi="ＭＳ ゴシック"/>
        </w:rPr>
      </w:pPr>
    </w:p>
    <w:p w:rsidR="001D3C1A" w:rsidRDefault="001D3C1A" w:rsidP="00623D9E">
      <w:pPr>
        <w:rPr>
          <w:rFonts w:ascii="ＭＳ ゴシック" w:eastAsia="ＭＳ ゴシック" w:hAnsi="ＭＳ ゴシック"/>
        </w:rPr>
      </w:pPr>
    </w:p>
    <w:p w:rsidR="001D3C1A" w:rsidRDefault="001D3C1A" w:rsidP="00623D9E">
      <w:pPr>
        <w:rPr>
          <w:rFonts w:ascii="ＭＳ ゴシック" w:eastAsia="ＭＳ ゴシック" w:hAnsi="ＭＳ ゴシック"/>
        </w:rPr>
      </w:pPr>
    </w:p>
    <w:p w:rsidR="001D3C1A" w:rsidRDefault="001D3C1A" w:rsidP="00623D9E">
      <w:pPr>
        <w:rPr>
          <w:rFonts w:ascii="ＭＳ ゴシック" w:eastAsia="ＭＳ ゴシック" w:hAnsi="ＭＳ ゴシック"/>
        </w:rPr>
      </w:pPr>
    </w:p>
    <w:p w:rsidR="001D3C1A" w:rsidRDefault="001D3C1A" w:rsidP="00623D9E">
      <w:pPr>
        <w:rPr>
          <w:rFonts w:ascii="ＭＳ ゴシック" w:eastAsia="ＭＳ ゴシック" w:hAnsi="ＭＳ ゴシック"/>
        </w:rPr>
      </w:pPr>
    </w:p>
    <w:p w:rsidR="001D3C1A" w:rsidRDefault="001D3C1A" w:rsidP="00623D9E">
      <w:pPr>
        <w:rPr>
          <w:rFonts w:ascii="ＭＳ ゴシック" w:eastAsia="ＭＳ ゴシック" w:hAnsi="ＭＳ ゴシック"/>
        </w:rPr>
      </w:pPr>
    </w:p>
    <w:p w:rsidR="001D3C1A" w:rsidRDefault="001D3C1A" w:rsidP="00623D9E">
      <w:pPr>
        <w:rPr>
          <w:rFonts w:ascii="ＭＳ ゴシック" w:eastAsia="ＭＳ ゴシック" w:hAnsi="ＭＳ ゴシック"/>
        </w:rPr>
      </w:pPr>
    </w:p>
    <w:p w:rsidR="001D3C1A" w:rsidRDefault="001D3C1A" w:rsidP="00623D9E">
      <w:pPr>
        <w:rPr>
          <w:rFonts w:ascii="ＭＳ ゴシック" w:eastAsia="ＭＳ ゴシック" w:hAnsi="ＭＳ ゴシック"/>
        </w:rPr>
      </w:pPr>
    </w:p>
    <w:p w:rsidR="00623D9E" w:rsidRDefault="003357E3" w:rsidP="00623D9E">
      <w:pPr>
        <w:rPr>
          <w:rFonts w:ascii="ＭＳ ゴシック" w:eastAsia="ＭＳ ゴシック" w:hAnsi="ＭＳ ゴシック"/>
        </w:rPr>
      </w:pPr>
      <w:r>
        <w:rPr>
          <w:rFonts w:ascii="ＭＳ ゴシック" w:eastAsia="ＭＳ ゴシック" w:hAnsi="ＭＳ ゴシック" w:hint="eastAsia"/>
        </w:rPr>
        <w:t xml:space="preserve">■　</w:t>
      </w:r>
      <w:r w:rsidR="00623D9E">
        <w:rPr>
          <w:rFonts w:ascii="ＭＳ ゴシック" w:eastAsia="ＭＳ ゴシック" w:hAnsi="ＭＳ ゴシック" w:hint="eastAsia"/>
        </w:rPr>
        <w:t>総合計画審議会の役割</w:t>
      </w:r>
    </w:p>
    <w:p w:rsidR="00A97BC1" w:rsidRDefault="00A97BC1" w:rsidP="00675F0A">
      <w:pPr>
        <w:ind w:leftChars="100" w:left="438" w:hangingChars="100" w:hanging="219"/>
        <w:rPr>
          <w:szCs w:val="21"/>
        </w:rPr>
      </w:pPr>
      <w:r w:rsidRPr="001F2B21">
        <w:rPr>
          <w:rFonts w:ascii="ＭＳ 明朝" w:hAnsi="ＭＳ 明朝" w:hint="eastAsia"/>
          <w:szCs w:val="21"/>
        </w:rPr>
        <w:t>・大和市総合計画審議会規則</w:t>
      </w:r>
      <w:r w:rsidR="00170114">
        <w:rPr>
          <w:rFonts w:ascii="ＭＳ 明朝" w:hAnsi="ＭＳ 明朝" w:hint="eastAsia"/>
          <w:szCs w:val="21"/>
        </w:rPr>
        <w:t>（資料１－２参照）</w:t>
      </w:r>
      <w:r w:rsidR="003353D1">
        <w:rPr>
          <w:rFonts w:ascii="ＭＳ 明朝" w:hAnsi="ＭＳ 明朝" w:hint="eastAsia"/>
          <w:szCs w:val="21"/>
        </w:rPr>
        <w:t>第２条第１号</w:t>
      </w:r>
      <w:r>
        <w:rPr>
          <w:rFonts w:ascii="ＭＳ 明朝" w:hAnsi="ＭＳ 明朝" w:hint="eastAsia"/>
          <w:szCs w:val="21"/>
        </w:rPr>
        <w:t>には、本審議会の所掌事務として「</w:t>
      </w:r>
      <w:r>
        <w:rPr>
          <w:rFonts w:hint="eastAsia"/>
        </w:rPr>
        <w:t>本市の総合計画に関する事項につき、市長の諮問に応じて審議し、その結果を報告すること。</w:t>
      </w:r>
      <w:r>
        <w:rPr>
          <w:rFonts w:hint="eastAsia"/>
          <w:szCs w:val="21"/>
        </w:rPr>
        <w:t>」が規定されています。</w:t>
      </w:r>
    </w:p>
    <w:p w:rsidR="00623D9E" w:rsidRDefault="00623D9E" w:rsidP="00675F0A">
      <w:pPr>
        <w:ind w:leftChars="100" w:left="438" w:hangingChars="100" w:hanging="219"/>
        <w:rPr>
          <w:szCs w:val="21"/>
        </w:rPr>
      </w:pPr>
      <w:r w:rsidRPr="001F2B21">
        <w:rPr>
          <w:rFonts w:ascii="ＭＳ 明朝" w:hAnsi="ＭＳ 明朝" w:hint="eastAsia"/>
          <w:szCs w:val="21"/>
        </w:rPr>
        <w:t>・</w:t>
      </w:r>
      <w:r w:rsidR="00A97BC1">
        <w:rPr>
          <w:rFonts w:ascii="ＭＳ 明朝" w:hAnsi="ＭＳ 明朝" w:hint="eastAsia"/>
          <w:szCs w:val="21"/>
        </w:rPr>
        <w:t>また、</w:t>
      </w:r>
      <w:r w:rsidR="003353D1">
        <w:rPr>
          <w:rFonts w:ascii="ＭＳ 明朝" w:hAnsi="ＭＳ 明朝" w:hint="eastAsia"/>
          <w:szCs w:val="21"/>
        </w:rPr>
        <w:t>同条第２号</w:t>
      </w:r>
      <w:r w:rsidR="00341218">
        <w:rPr>
          <w:rFonts w:ascii="ＭＳ 明朝" w:hAnsi="ＭＳ 明朝" w:hint="eastAsia"/>
          <w:szCs w:val="21"/>
        </w:rPr>
        <w:t>には</w:t>
      </w:r>
      <w:r>
        <w:rPr>
          <w:rFonts w:ascii="ＭＳ 明朝" w:hAnsi="ＭＳ 明朝" w:hint="eastAsia"/>
          <w:szCs w:val="21"/>
        </w:rPr>
        <w:t>「</w:t>
      </w:r>
      <w:r w:rsidR="00D73E33">
        <w:rPr>
          <w:rFonts w:hint="eastAsia"/>
        </w:rPr>
        <w:t>本市の総合計画</w:t>
      </w:r>
      <w:r w:rsidR="00A97BC1">
        <w:rPr>
          <w:rFonts w:hint="eastAsia"/>
        </w:rPr>
        <w:t>の進行管理</w:t>
      </w:r>
      <w:r w:rsidR="00D73E33">
        <w:rPr>
          <w:rFonts w:hint="eastAsia"/>
        </w:rPr>
        <w:t>に関する事項につき、市長</w:t>
      </w:r>
      <w:r w:rsidR="00A97BC1">
        <w:rPr>
          <w:rFonts w:hint="eastAsia"/>
        </w:rPr>
        <w:t>に対し意見</w:t>
      </w:r>
      <w:r w:rsidR="00D73E33">
        <w:rPr>
          <w:rFonts w:hint="eastAsia"/>
        </w:rPr>
        <w:t>を</w:t>
      </w:r>
      <w:r w:rsidR="00A97BC1">
        <w:rPr>
          <w:rFonts w:hint="eastAsia"/>
        </w:rPr>
        <w:t>述べる</w:t>
      </w:r>
      <w:r w:rsidR="00D73E33">
        <w:rPr>
          <w:rFonts w:hint="eastAsia"/>
        </w:rPr>
        <w:t>こと。</w:t>
      </w:r>
      <w:r>
        <w:rPr>
          <w:rFonts w:hint="eastAsia"/>
          <w:szCs w:val="21"/>
        </w:rPr>
        <w:t>」</w:t>
      </w:r>
      <w:r w:rsidR="00A97BC1">
        <w:rPr>
          <w:rFonts w:hint="eastAsia"/>
          <w:szCs w:val="21"/>
        </w:rPr>
        <w:t>とも</w:t>
      </w:r>
      <w:r>
        <w:rPr>
          <w:rFonts w:hint="eastAsia"/>
          <w:szCs w:val="21"/>
        </w:rPr>
        <w:t>規定されています。</w:t>
      </w:r>
    </w:p>
    <w:p w:rsidR="00623D9E" w:rsidRDefault="00623D9E" w:rsidP="00675F0A">
      <w:pPr>
        <w:ind w:firstLineChars="100" w:firstLine="219"/>
        <w:rPr>
          <w:rFonts w:ascii="ＭＳ 明朝" w:hAnsi="ＭＳ 明朝" w:cs="Arial"/>
          <w:kern w:val="0"/>
          <w:szCs w:val="21"/>
        </w:rPr>
      </w:pPr>
      <w:r>
        <w:rPr>
          <w:rFonts w:ascii="ＭＳ ゴシック" w:eastAsia="ＭＳ ゴシック" w:hAnsi="ＭＳ ゴシック" w:hint="eastAsia"/>
          <w:szCs w:val="21"/>
        </w:rPr>
        <w:t>・</w:t>
      </w:r>
      <w:r w:rsidR="0050568F">
        <w:rPr>
          <w:rFonts w:ascii="ＭＳ 明朝" w:hAnsi="ＭＳ 明朝" w:cs="Arial" w:hint="eastAsia"/>
          <w:kern w:val="0"/>
          <w:szCs w:val="21"/>
        </w:rPr>
        <w:t>基本的に</w:t>
      </w:r>
      <w:r>
        <w:rPr>
          <w:rFonts w:ascii="ＭＳ 明朝" w:hAnsi="ＭＳ 明朝" w:cs="Arial" w:hint="eastAsia"/>
          <w:kern w:val="0"/>
          <w:szCs w:val="21"/>
        </w:rPr>
        <w:t>担う</w:t>
      </w:r>
      <w:r w:rsidR="0050568F">
        <w:rPr>
          <w:rFonts w:ascii="ＭＳ 明朝" w:hAnsi="ＭＳ 明朝" w:cs="Arial" w:hint="eastAsia"/>
          <w:kern w:val="0"/>
          <w:szCs w:val="21"/>
        </w:rPr>
        <w:t>事務は次の通りです</w:t>
      </w:r>
      <w:r>
        <w:rPr>
          <w:rFonts w:ascii="ＭＳ 明朝" w:hAnsi="ＭＳ 明朝" w:cs="Arial" w:hint="eastAsia"/>
          <w:kern w:val="0"/>
          <w:szCs w:val="21"/>
        </w:rPr>
        <w:t>。</w:t>
      </w:r>
    </w:p>
    <w:p w:rsidR="00623D9E" w:rsidRPr="00623D9E" w:rsidRDefault="00676587" w:rsidP="0099759B">
      <w:pPr>
        <w:spacing w:line="200" w:lineRule="exact"/>
        <w:rPr>
          <w:rFonts w:ascii="ＭＳ ゴシック" w:eastAsia="ＭＳ ゴシック" w:hAnsi="ＭＳ ゴシック"/>
          <w:szCs w:val="21"/>
        </w:rPr>
      </w:pPr>
      <w:r>
        <w:rPr>
          <w:noProof/>
          <w:szCs w:val="21"/>
        </w:rPr>
        <mc:AlternateContent>
          <mc:Choice Requires="wps">
            <w:drawing>
              <wp:anchor distT="0" distB="0" distL="114300" distR="114300" simplePos="0" relativeHeight="251618816" behindDoc="0" locked="0" layoutInCell="1" allowOverlap="1" wp14:anchorId="6D76D3A7" wp14:editId="02A2924D">
                <wp:simplePos x="0" y="0"/>
                <wp:positionH relativeFrom="column">
                  <wp:posOffset>318135</wp:posOffset>
                </wp:positionH>
                <wp:positionV relativeFrom="paragraph">
                  <wp:posOffset>79375</wp:posOffset>
                </wp:positionV>
                <wp:extent cx="5824855" cy="4104000"/>
                <wp:effectExtent l="0" t="0" r="23495" b="1143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855" cy="41040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E1C44" id="Rectangle 8" o:spid="_x0000_s1026" style="position:absolute;left:0;text-align:left;margin-left:25.05pt;margin-top:6.25pt;width:458.65pt;height:323.1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" filled="f">
                <v:stroke dashstyle="dash"/>
                <v:textbox inset="5.85pt,.7pt,5.85pt,.7pt"/>
              </v:rect>
            </w:pict>
          </mc:Fallback>
        </mc:AlternateContent>
      </w:r>
    </w:p>
    <w:p w:rsidR="00C93245" w:rsidRDefault="00C93245" w:rsidP="00675F0A">
      <w:pPr>
        <w:ind w:leftChars="300" w:left="1095" w:hangingChars="200" w:hanging="438"/>
        <w:jc w:val="left"/>
        <w:rPr>
          <w:rFonts w:ascii="ＭＳ 明朝" w:hAnsi="ＭＳ 明朝"/>
        </w:rPr>
      </w:pPr>
      <w:r w:rsidRPr="00C31652">
        <w:rPr>
          <w:rFonts w:ascii="ＭＳ 明朝" w:hAnsi="ＭＳ 明朝" w:hint="eastAsia"/>
        </w:rPr>
        <w:t>①</w:t>
      </w:r>
      <w:r>
        <w:rPr>
          <w:rFonts w:ascii="ＭＳ 明朝" w:hAnsi="ＭＳ 明朝" w:hint="eastAsia"/>
        </w:rPr>
        <w:t xml:space="preserve">　</w:t>
      </w:r>
      <w:r w:rsidR="00C174C3">
        <w:rPr>
          <w:rFonts w:ascii="ＭＳ 明朝" w:hAnsi="ＭＳ 明朝" w:hint="eastAsia"/>
        </w:rPr>
        <w:t>市</w:t>
      </w:r>
      <w:r w:rsidR="00D475A2">
        <w:rPr>
          <w:rFonts w:ascii="ＭＳ 明朝" w:hAnsi="ＭＳ 明朝" w:hint="eastAsia"/>
        </w:rPr>
        <w:t>の最上位計画である</w:t>
      </w:r>
      <w:r w:rsidR="00C174C3" w:rsidRPr="00170114">
        <w:rPr>
          <w:rFonts w:ascii="ＭＳ 明朝" w:hAnsi="ＭＳ 明朝" w:hint="eastAsia"/>
        </w:rPr>
        <w:t>総合計画の策定</w:t>
      </w:r>
      <w:r w:rsidR="003353D1">
        <w:rPr>
          <w:rFonts w:ascii="ＭＳ 明朝" w:hAnsi="ＭＳ 明朝" w:hint="eastAsia"/>
        </w:rPr>
        <w:t>や基本計画の改定</w:t>
      </w:r>
      <w:r w:rsidR="00C174C3">
        <w:rPr>
          <w:rFonts w:ascii="ＭＳ 明朝" w:hAnsi="ＭＳ 明朝" w:hint="eastAsia"/>
        </w:rPr>
        <w:t>に</w:t>
      </w:r>
      <w:r w:rsidR="003353D1">
        <w:rPr>
          <w:rFonts w:ascii="ＭＳ 明朝" w:hAnsi="ＭＳ 明朝" w:hint="eastAsia"/>
        </w:rPr>
        <w:t>あたり</w:t>
      </w:r>
      <w:r w:rsidR="0099759B">
        <w:rPr>
          <w:rFonts w:ascii="ＭＳ 明朝" w:hAnsi="ＭＳ 明朝" w:hint="eastAsia"/>
        </w:rPr>
        <w:t>、</w:t>
      </w:r>
      <w:r w:rsidR="00C174C3">
        <w:rPr>
          <w:rFonts w:ascii="ＭＳ 明朝" w:hAnsi="ＭＳ 明朝" w:hint="eastAsia"/>
        </w:rPr>
        <w:t>市長の諮問</w:t>
      </w:r>
      <w:r w:rsidR="001E072A">
        <w:rPr>
          <w:rFonts w:ascii="ＭＳ 明朝" w:hAnsi="ＭＳ 明朝" w:hint="eastAsia"/>
        </w:rPr>
        <w:t>を受けて</w:t>
      </w:r>
      <w:r w:rsidR="00010DE8">
        <w:rPr>
          <w:rFonts w:ascii="ＭＳ 明朝" w:hAnsi="ＭＳ 明朝" w:hint="eastAsia"/>
        </w:rPr>
        <w:t>審議を行い、その結果を</w:t>
      </w:r>
      <w:r w:rsidR="00C174C3">
        <w:rPr>
          <w:rFonts w:ascii="ＭＳ 明朝" w:hAnsi="ＭＳ 明朝" w:hint="eastAsia"/>
        </w:rPr>
        <w:t>答申</w:t>
      </w:r>
      <w:r w:rsidR="00010DE8">
        <w:rPr>
          <w:rFonts w:ascii="ＭＳ 明朝" w:hAnsi="ＭＳ 明朝" w:hint="eastAsia"/>
        </w:rPr>
        <w:t>する（臨時</w:t>
      </w:r>
      <w:r w:rsidR="00010DE8" w:rsidRPr="0031722D">
        <w:rPr>
          <w:rFonts w:ascii="ＭＳ 明朝" w:hAnsi="ＭＳ 明朝" w:hint="eastAsia"/>
        </w:rPr>
        <w:t>改定</w:t>
      </w:r>
      <w:r w:rsidR="00010DE8">
        <w:rPr>
          <w:rFonts w:ascii="ＭＳ 明朝" w:hAnsi="ＭＳ 明朝" w:hint="eastAsia"/>
        </w:rPr>
        <w:t>が生じた</w:t>
      </w:r>
      <w:r w:rsidR="00010DE8" w:rsidRPr="0031722D">
        <w:rPr>
          <w:rFonts w:ascii="ＭＳ 明朝" w:hAnsi="ＭＳ 明朝" w:hint="eastAsia"/>
        </w:rPr>
        <w:t>際の諮問審議</w:t>
      </w:r>
      <w:r w:rsidR="00010DE8">
        <w:rPr>
          <w:rFonts w:ascii="ＭＳ 明朝" w:hAnsi="ＭＳ 明朝" w:hint="eastAsia"/>
        </w:rPr>
        <w:t>を含む</w:t>
      </w:r>
      <w:r w:rsidR="00010DE8" w:rsidRPr="0031722D">
        <w:rPr>
          <w:rFonts w:ascii="ＭＳ 明朝" w:hAnsi="ＭＳ 明朝" w:hint="eastAsia"/>
        </w:rPr>
        <w:t>。</w:t>
      </w:r>
      <w:r w:rsidR="00010DE8">
        <w:rPr>
          <w:rFonts w:ascii="ＭＳ 明朝" w:hAnsi="ＭＳ 明朝" w:hint="eastAsia"/>
        </w:rPr>
        <w:t>）</w:t>
      </w:r>
      <w:r w:rsidR="00C174C3">
        <w:rPr>
          <w:rFonts w:ascii="ＭＳ 明朝" w:hAnsi="ＭＳ 明朝" w:hint="eastAsia"/>
        </w:rPr>
        <w:t>。</w:t>
      </w:r>
    </w:p>
    <w:p w:rsidR="001C2F8B" w:rsidRDefault="004E76F4" w:rsidP="00675F0A">
      <w:pPr>
        <w:ind w:leftChars="300" w:left="1095" w:hangingChars="200" w:hanging="438"/>
        <w:jc w:val="left"/>
        <w:rPr>
          <w:rFonts w:ascii="ＭＳ 明朝" w:hAnsi="ＭＳ 明朝"/>
        </w:rPr>
      </w:pPr>
      <w:r>
        <w:rPr>
          <w:rFonts w:ascii="ＭＳ 明朝" w:hAnsi="ＭＳ 明朝"/>
          <w:noProof/>
        </w:rPr>
        <w:drawing>
          <wp:anchor distT="0" distB="0" distL="114300" distR="114300" simplePos="0" relativeHeight="251660288" behindDoc="0" locked="0" layoutInCell="1" allowOverlap="1" wp14:anchorId="31D3455A" wp14:editId="11185C13">
            <wp:simplePos x="0" y="0"/>
            <wp:positionH relativeFrom="column">
              <wp:posOffset>651510</wp:posOffset>
            </wp:positionH>
            <wp:positionV relativeFrom="paragraph">
              <wp:posOffset>82550</wp:posOffset>
            </wp:positionV>
            <wp:extent cx="3265170" cy="739775"/>
            <wp:effectExtent l="0" t="0" r="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5170"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F8B" w:rsidRDefault="001C2F8B" w:rsidP="00675F0A">
      <w:pPr>
        <w:ind w:leftChars="300" w:left="1095" w:hangingChars="200" w:hanging="438"/>
        <w:jc w:val="left"/>
        <w:rPr>
          <w:rFonts w:ascii="ＭＳ 明朝" w:hAnsi="ＭＳ 明朝"/>
        </w:rPr>
      </w:pPr>
    </w:p>
    <w:p w:rsidR="001C2F8B" w:rsidRDefault="001C2F8B" w:rsidP="00675F0A">
      <w:pPr>
        <w:ind w:leftChars="300" w:left="1095" w:hangingChars="200" w:hanging="438"/>
        <w:jc w:val="left"/>
        <w:rPr>
          <w:rFonts w:ascii="ＭＳ 明朝" w:hAnsi="ＭＳ 明朝"/>
        </w:rPr>
      </w:pPr>
    </w:p>
    <w:p w:rsidR="001C2F8B" w:rsidRDefault="001C2F8B" w:rsidP="00675F0A">
      <w:pPr>
        <w:ind w:leftChars="300" w:left="1095" w:hangingChars="200" w:hanging="438"/>
        <w:jc w:val="left"/>
        <w:rPr>
          <w:rFonts w:ascii="ＭＳ 明朝" w:hAnsi="ＭＳ 明朝"/>
        </w:rPr>
      </w:pPr>
    </w:p>
    <w:p w:rsidR="001C2F8B" w:rsidRDefault="001C2F8B" w:rsidP="00675F0A">
      <w:pPr>
        <w:ind w:leftChars="300" w:left="1095" w:hangingChars="200" w:hanging="438"/>
        <w:jc w:val="left"/>
        <w:rPr>
          <w:rFonts w:ascii="ＭＳ 明朝" w:hAnsi="ＭＳ 明朝"/>
        </w:rPr>
      </w:pPr>
    </w:p>
    <w:p w:rsidR="00623D9E" w:rsidRDefault="00C93245" w:rsidP="00D475A2">
      <w:pPr>
        <w:ind w:leftChars="300" w:left="1095" w:hangingChars="200" w:hanging="438"/>
        <w:jc w:val="left"/>
        <w:rPr>
          <w:rFonts w:ascii="ＭＳ 明朝" w:hAnsi="ＭＳ 明朝"/>
        </w:rPr>
      </w:pPr>
      <w:r>
        <w:rPr>
          <w:rFonts w:ascii="ＭＳ 明朝" w:hAnsi="ＭＳ 明朝" w:hint="eastAsia"/>
        </w:rPr>
        <w:t>②</w:t>
      </w:r>
      <w:r w:rsidR="00623D9E" w:rsidRPr="00C31652">
        <w:rPr>
          <w:rFonts w:ascii="ＭＳ 明朝" w:hAnsi="ＭＳ 明朝" w:hint="eastAsia"/>
        </w:rPr>
        <w:t xml:space="preserve">　総合計画の進行管理</w:t>
      </w:r>
      <w:r w:rsidR="00D475A2">
        <w:rPr>
          <w:rFonts w:ascii="ＭＳ 明朝" w:hAnsi="ＭＳ 明朝" w:hint="eastAsia"/>
        </w:rPr>
        <w:t>として、</w:t>
      </w:r>
      <w:r w:rsidR="00623D9E">
        <w:rPr>
          <w:rFonts w:ascii="ＭＳ 明朝" w:hAnsi="ＭＳ 明朝" w:hint="eastAsia"/>
        </w:rPr>
        <w:t>市が実施した行政評価</w:t>
      </w:r>
      <w:r w:rsidR="00D475A2">
        <w:rPr>
          <w:rFonts w:ascii="ＭＳ 明朝" w:hAnsi="ＭＳ 明朝" w:hint="eastAsia"/>
        </w:rPr>
        <w:t>など</w:t>
      </w:r>
      <w:r w:rsidR="00623D9E">
        <w:rPr>
          <w:rFonts w:ascii="ＭＳ 明朝" w:hAnsi="ＭＳ 明朝" w:hint="eastAsia"/>
        </w:rPr>
        <w:t>に</w:t>
      </w:r>
      <w:r w:rsidR="00D475A2">
        <w:rPr>
          <w:rFonts w:ascii="ＭＳ 明朝" w:hAnsi="ＭＳ 明朝" w:hint="eastAsia"/>
        </w:rPr>
        <w:t>対し</w:t>
      </w:r>
      <w:r w:rsidR="00623D9E">
        <w:rPr>
          <w:rFonts w:ascii="ＭＳ 明朝" w:hAnsi="ＭＳ 明朝" w:hint="eastAsia"/>
        </w:rPr>
        <w:t>、</w:t>
      </w:r>
      <w:r w:rsidR="00101141">
        <w:rPr>
          <w:rFonts w:ascii="ＭＳ 明朝" w:hAnsi="ＭＳ 明朝" w:hint="eastAsia"/>
        </w:rPr>
        <w:t>客観的、中立的な</w:t>
      </w:r>
      <w:r w:rsidR="00623D9E">
        <w:rPr>
          <w:rFonts w:ascii="ＭＳ 明朝" w:hAnsi="ＭＳ 明朝" w:hint="eastAsia"/>
        </w:rPr>
        <w:t>視点</w:t>
      </w:r>
      <w:r w:rsidR="00101141">
        <w:rPr>
          <w:rFonts w:ascii="ＭＳ 明朝" w:hAnsi="ＭＳ 明朝" w:hint="eastAsia"/>
        </w:rPr>
        <w:t>で</w:t>
      </w:r>
      <w:r w:rsidR="00623D9E">
        <w:rPr>
          <w:rFonts w:ascii="ＭＳ 明朝" w:hAnsi="ＭＳ 明朝" w:hint="eastAsia"/>
        </w:rPr>
        <w:t>点検</w:t>
      </w:r>
      <w:r w:rsidR="00D475A2">
        <w:rPr>
          <w:rFonts w:ascii="ＭＳ 明朝" w:hAnsi="ＭＳ 明朝" w:hint="eastAsia"/>
        </w:rPr>
        <w:t>・評価</w:t>
      </w:r>
      <w:r w:rsidR="00623D9E">
        <w:rPr>
          <w:rFonts w:ascii="ＭＳ 明朝" w:hAnsi="ＭＳ 明朝" w:hint="eastAsia"/>
        </w:rPr>
        <w:t>を行い、意見を述べる。（総合計画審議会が</w:t>
      </w:r>
      <w:r w:rsidR="00F376C9">
        <w:rPr>
          <w:rFonts w:ascii="ＭＳ 明朝" w:hAnsi="ＭＳ 明朝" w:hint="eastAsia"/>
        </w:rPr>
        <w:t>外部</w:t>
      </w:r>
      <w:r w:rsidR="00623D9E">
        <w:rPr>
          <w:rFonts w:ascii="ＭＳ 明朝" w:hAnsi="ＭＳ 明朝" w:hint="eastAsia"/>
        </w:rPr>
        <w:t>評価の中心的な役割を担う。）</w:t>
      </w:r>
    </w:p>
    <w:p w:rsidR="001C2F8B" w:rsidRDefault="009360B9" w:rsidP="00675F0A">
      <w:pPr>
        <w:ind w:leftChars="204" w:left="475" w:hangingChars="13" w:hanging="28"/>
        <w:jc w:val="left"/>
        <w:rPr>
          <w:rFonts w:ascii="ＭＳ 明朝" w:hAnsi="ＭＳ 明朝"/>
        </w:rPr>
      </w:pPr>
      <w:r>
        <w:rPr>
          <w:rFonts w:ascii="ＭＳ 明朝" w:hAnsi="ＭＳ 明朝"/>
          <w:noProof/>
        </w:rPr>
        <w:drawing>
          <wp:anchor distT="0" distB="0" distL="114300" distR="114300" simplePos="0" relativeHeight="251661312" behindDoc="0" locked="0" layoutInCell="1" allowOverlap="1" wp14:anchorId="3A0ADD81" wp14:editId="4DE06B30">
            <wp:simplePos x="0" y="0"/>
            <wp:positionH relativeFrom="column">
              <wp:posOffset>651510</wp:posOffset>
            </wp:positionH>
            <wp:positionV relativeFrom="paragraph">
              <wp:posOffset>93980</wp:posOffset>
            </wp:positionV>
            <wp:extent cx="4294517" cy="18478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4517"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F8B" w:rsidRDefault="001C2F8B" w:rsidP="00675F0A">
      <w:pPr>
        <w:ind w:leftChars="204" w:left="475" w:hangingChars="13" w:hanging="28"/>
        <w:jc w:val="left"/>
        <w:rPr>
          <w:rFonts w:ascii="ＭＳ 明朝" w:hAnsi="ＭＳ 明朝"/>
        </w:rPr>
      </w:pPr>
    </w:p>
    <w:p w:rsidR="001C2F8B" w:rsidRDefault="001C2F8B" w:rsidP="00675F0A">
      <w:pPr>
        <w:ind w:leftChars="204" w:left="475" w:hangingChars="13" w:hanging="28"/>
        <w:jc w:val="left"/>
        <w:rPr>
          <w:rFonts w:ascii="ＭＳ 明朝" w:hAnsi="ＭＳ 明朝"/>
        </w:rPr>
      </w:pPr>
    </w:p>
    <w:p w:rsidR="001C2F8B" w:rsidRDefault="001C2F8B" w:rsidP="00675F0A">
      <w:pPr>
        <w:ind w:leftChars="204" w:left="475" w:hangingChars="13" w:hanging="28"/>
        <w:jc w:val="left"/>
        <w:rPr>
          <w:rFonts w:ascii="ＭＳ 明朝" w:hAnsi="ＭＳ 明朝"/>
        </w:rPr>
      </w:pPr>
    </w:p>
    <w:p w:rsidR="001C2F8B" w:rsidRDefault="001C2F8B" w:rsidP="00675F0A">
      <w:pPr>
        <w:ind w:leftChars="204" w:left="475" w:hangingChars="13" w:hanging="28"/>
        <w:jc w:val="left"/>
        <w:rPr>
          <w:rFonts w:ascii="ＭＳ 明朝" w:hAnsi="ＭＳ 明朝"/>
        </w:rPr>
      </w:pPr>
    </w:p>
    <w:p w:rsidR="001C2F8B" w:rsidRDefault="001C2F8B" w:rsidP="00675F0A">
      <w:pPr>
        <w:ind w:leftChars="204" w:left="475" w:hangingChars="13" w:hanging="28"/>
        <w:jc w:val="left"/>
        <w:rPr>
          <w:rFonts w:ascii="ＭＳ 明朝" w:hAnsi="ＭＳ 明朝"/>
        </w:rPr>
      </w:pPr>
    </w:p>
    <w:p w:rsidR="001C2F8B" w:rsidRDefault="001C2F8B" w:rsidP="00675F0A">
      <w:pPr>
        <w:ind w:leftChars="204" w:left="475" w:hangingChars="13" w:hanging="28"/>
        <w:jc w:val="left"/>
        <w:rPr>
          <w:rFonts w:ascii="ＭＳ 明朝" w:hAnsi="ＭＳ 明朝"/>
        </w:rPr>
      </w:pPr>
    </w:p>
    <w:p w:rsidR="009360B9" w:rsidRDefault="009360B9" w:rsidP="00675F0A">
      <w:pPr>
        <w:ind w:leftChars="204" w:left="475" w:hangingChars="13" w:hanging="28"/>
        <w:jc w:val="left"/>
        <w:rPr>
          <w:rFonts w:ascii="ＭＳ 明朝" w:hAnsi="ＭＳ 明朝"/>
        </w:rPr>
      </w:pPr>
    </w:p>
    <w:p w:rsidR="009360B9" w:rsidRPr="00CD7598" w:rsidRDefault="009360B9" w:rsidP="00675F0A">
      <w:pPr>
        <w:ind w:leftChars="204" w:left="475" w:hangingChars="13" w:hanging="28"/>
        <w:jc w:val="left"/>
        <w:rPr>
          <w:rFonts w:ascii="ＭＳ 明朝" w:hAnsi="ＭＳ 明朝"/>
        </w:rPr>
      </w:pPr>
    </w:p>
    <w:p w:rsidR="00676587" w:rsidRDefault="00676587" w:rsidP="00675F0A">
      <w:pPr>
        <w:ind w:left="219" w:hangingChars="100" w:hanging="219"/>
        <w:rPr>
          <w:rFonts w:ascii="ＭＳ ゴシック" w:eastAsia="ＭＳ ゴシック" w:hAnsi="ＭＳ ゴシック" w:cs="Arial"/>
          <w:kern w:val="0"/>
          <w:szCs w:val="21"/>
        </w:rPr>
      </w:pPr>
    </w:p>
    <w:p w:rsidR="00170114" w:rsidRDefault="00170114" w:rsidP="00675F0A">
      <w:pPr>
        <w:ind w:left="219" w:hangingChars="100" w:hanging="219"/>
        <w:rPr>
          <w:rFonts w:ascii="ＭＳ ゴシック" w:eastAsia="ＭＳ ゴシック" w:hAnsi="ＭＳ ゴシック" w:cs="Arial"/>
          <w:kern w:val="0"/>
          <w:szCs w:val="21"/>
        </w:rPr>
      </w:pPr>
    </w:p>
    <w:p w:rsidR="00D475A2" w:rsidRDefault="00D475A2" w:rsidP="00675F0A">
      <w:pPr>
        <w:ind w:left="219" w:hangingChars="100" w:hanging="219"/>
        <w:rPr>
          <w:rFonts w:ascii="ＭＳ ゴシック" w:eastAsia="ＭＳ ゴシック" w:hAnsi="ＭＳ ゴシック" w:cs="Arial"/>
          <w:kern w:val="0"/>
          <w:szCs w:val="21"/>
        </w:rPr>
      </w:pPr>
    </w:p>
    <w:p w:rsidR="0070025C" w:rsidRDefault="00F34DF2" w:rsidP="00675F0A">
      <w:pPr>
        <w:ind w:left="219" w:hangingChars="100" w:hanging="219"/>
        <w:rPr>
          <w:rFonts w:ascii="ＭＳ ゴシック" w:eastAsia="ＭＳ ゴシック" w:hAnsi="ＭＳ ゴシック" w:cs="Arial"/>
          <w:kern w:val="0"/>
          <w:szCs w:val="21"/>
        </w:rPr>
      </w:pPr>
      <w:r w:rsidRPr="00F34DF2">
        <w:rPr>
          <w:rFonts w:ascii="ＭＳ ゴシック" w:eastAsia="ＭＳ ゴシック" w:hAnsi="ＭＳ ゴシック" w:cs="Arial" w:hint="eastAsia"/>
          <w:kern w:val="0"/>
          <w:szCs w:val="21"/>
        </w:rPr>
        <w:t>■</w:t>
      </w:r>
      <w:r>
        <w:rPr>
          <w:rFonts w:ascii="ＭＳ ゴシック" w:eastAsia="ＭＳ ゴシック" w:hAnsi="ＭＳ ゴシック" w:cs="Arial" w:hint="eastAsia"/>
          <w:kern w:val="0"/>
          <w:szCs w:val="21"/>
        </w:rPr>
        <w:t xml:space="preserve">　</w:t>
      </w:r>
      <w:r w:rsidR="00933144">
        <w:rPr>
          <w:rFonts w:ascii="ＭＳ ゴシック" w:eastAsia="ＭＳ ゴシック" w:hAnsi="ＭＳ ゴシック" w:cs="Arial" w:hint="eastAsia"/>
          <w:kern w:val="0"/>
          <w:szCs w:val="21"/>
        </w:rPr>
        <w:t>総合計画審議</w:t>
      </w:r>
      <w:r w:rsidR="00B928DC">
        <w:rPr>
          <w:rFonts w:ascii="ＭＳ ゴシック" w:eastAsia="ＭＳ ゴシック" w:hAnsi="ＭＳ ゴシック" w:cs="Arial" w:hint="eastAsia"/>
          <w:kern w:val="0"/>
          <w:szCs w:val="21"/>
        </w:rPr>
        <w:t>会</w:t>
      </w:r>
      <w:r w:rsidR="00B570E6">
        <w:rPr>
          <w:rFonts w:ascii="ＭＳ ゴシック" w:eastAsia="ＭＳ ゴシック" w:hAnsi="ＭＳ ゴシック" w:cs="Arial" w:hint="eastAsia"/>
          <w:kern w:val="0"/>
          <w:szCs w:val="21"/>
        </w:rPr>
        <w:t>委員</w:t>
      </w:r>
      <w:r w:rsidR="00933144">
        <w:rPr>
          <w:rFonts w:ascii="ＭＳ ゴシック" w:eastAsia="ＭＳ ゴシック" w:hAnsi="ＭＳ ゴシック" w:cs="Arial" w:hint="eastAsia"/>
          <w:kern w:val="0"/>
          <w:szCs w:val="21"/>
        </w:rPr>
        <w:t>に</w:t>
      </w:r>
      <w:r w:rsidR="00B570E6">
        <w:rPr>
          <w:rFonts w:ascii="ＭＳ ゴシック" w:eastAsia="ＭＳ ゴシック" w:hAnsi="ＭＳ ゴシック" w:cs="Arial" w:hint="eastAsia"/>
          <w:kern w:val="0"/>
          <w:szCs w:val="21"/>
        </w:rPr>
        <w:t>ついて</w:t>
      </w:r>
    </w:p>
    <w:p w:rsidR="006C502F" w:rsidRDefault="00F363F4" w:rsidP="006C502F">
      <w:pPr>
        <w:rPr>
          <w:rFonts w:ascii="ＭＳ ゴシック" w:eastAsia="ＭＳ ゴシック" w:hAnsi="ＭＳ ゴシック" w:cs="Arial"/>
          <w:kern w:val="0"/>
          <w:szCs w:val="21"/>
        </w:rPr>
      </w:pPr>
      <w:r>
        <w:rPr>
          <w:rFonts w:ascii="ＭＳ ゴシック" w:eastAsia="ＭＳ ゴシック" w:hAnsi="ＭＳ ゴシック" w:cs="Arial" w:hint="eastAsia"/>
          <w:kern w:val="0"/>
          <w:szCs w:val="21"/>
        </w:rPr>
        <w:t>（１）</w:t>
      </w:r>
      <w:r w:rsidR="006C502F">
        <w:rPr>
          <w:rFonts w:ascii="ＭＳ ゴシック" w:eastAsia="ＭＳ ゴシック" w:hAnsi="ＭＳ ゴシック" w:cs="Arial" w:hint="eastAsia"/>
          <w:kern w:val="0"/>
          <w:szCs w:val="21"/>
        </w:rPr>
        <w:t>委員の身分について</w:t>
      </w:r>
    </w:p>
    <w:p w:rsidR="009F6F8C" w:rsidRPr="006C502F" w:rsidRDefault="009F6F8C" w:rsidP="00675F0A">
      <w:pPr>
        <w:ind w:leftChars="100" w:left="438" w:hangingChars="100" w:hanging="219"/>
        <w:rPr>
          <w:rFonts w:ascii="ＭＳ 明朝" w:hAnsi="ＭＳ 明朝"/>
          <w:szCs w:val="21"/>
        </w:rPr>
      </w:pPr>
      <w:r w:rsidRPr="006C502F">
        <w:rPr>
          <w:rFonts w:ascii="ＭＳ 明朝" w:hAnsi="ＭＳ 明朝" w:hint="eastAsia"/>
          <w:szCs w:val="21"/>
        </w:rPr>
        <w:t>・</w:t>
      </w:r>
      <w:r w:rsidR="006C502F">
        <w:rPr>
          <w:rFonts w:ascii="ＭＳ 明朝" w:hAnsi="ＭＳ 明朝" w:hint="eastAsia"/>
          <w:szCs w:val="21"/>
        </w:rPr>
        <w:t>総合計画審議会</w:t>
      </w:r>
      <w:r w:rsidRPr="006C502F">
        <w:rPr>
          <w:rFonts w:ascii="ＭＳ 明朝" w:hAnsi="ＭＳ 明朝" w:hint="eastAsia"/>
          <w:szCs w:val="21"/>
        </w:rPr>
        <w:t>の委員</w:t>
      </w:r>
      <w:r w:rsidR="006C502F">
        <w:rPr>
          <w:rFonts w:ascii="ＭＳ 明朝" w:hAnsi="ＭＳ 明朝" w:hint="eastAsia"/>
          <w:szCs w:val="21"/>
        </w:rPr>
        <w:t>について</w:t>
      </w:r>
      <w:r w:rsidRPr="006C502F">
        <w:rPr>
          <w:rFonts w:ascii="ＭＳ 明朝" w:hAnsi="ＭＳ 明朝" w:hint="eastAsia"/>
          <w:szCs w:val="21"/>
        </w:rPr>
        <w:t>は、大和市非常勤特別職職員の報酬及び費用弁償に関する条例</w:t>
      </w:r>
      <w:r w:rsidR="00F363F4">
        <w:rPr>
          <w:rFonts w:ascii="ＭＳ 明朝" w:hAnsi="ＭＳ 明朝" w:hint="eastAsia"/>
          <w:szCs w:val="21"/>
        </w:rPr>
        <w:t>により、「特別職の職員」として</w:t>
      </w:r>
      <w:r w:rsidRPr="006C502F">
        <w:rPr>
          <w:rFonts w:ascii="ＭＳ 明朝" w:hAnsi="ＭＳ 明朝" w:hint="eastAsia"/>
          <w:szCs w:val="21"/>
        </w:rPr>
        <w:t>公務員の扱いとなります。</w:t>
      </w:r>
    </w:p>
    <w:p w:rsidR="009F6F8C" w:rsidRPr="006C502F" w:rsidRDefault="009F6F8C" w:rsidP="00675F0A">
      <w:pPr>
        <w:ind w:leftChars="100" w:left="438" w:hangingChars="100" w:hanging="219"/>
        <w:rPr>
          <w:rFonts w:ascii="ＭＳ 明朝" w:hAnsi="ＭＳ 明朝"/>
          <w:szCs w:val="21"/>
        </w:rPr>
      </w:pPr>
      <w:r w:rsidRPr="006C502F">
        <w:rPr>
          <w:rFonts w:ascii="ＭＳ 明朝" w:hAnsi="ＭＳ 明朝" w:hint="eastAsia"/>
          <w:szCs w:val="21"/>
        </w:rPr>
        <w:t>・</w:t>
      </w:r>
      <w:r w:rsidR="006C502F">
        <w:rPr>
          <w:rFonts w:ascii="ＭＳ 明朝" w:hAnsi="ＭＳ 明朝" w:hint="eastAsia"/>
          <w:szCs w:val="21"/>
        </w:rPr>
        <w:t>また、</w:t>
      </w:r>
      <w:r w:rsidRPr="006C502F">
        <w:rPr>
          <w:rFonts w:ascii="ＭＳ 明朝" w:hAnsi="ＭＳ 明朝" w:hint="eastAsia"/>
          <w:szCs w:val="21"/>
        </w:rPr>
        <w:t>大和市個人情報保護条例の適用を受け、職務上知り得た個人情報をみだりに他人に知らせ、又は不当な目的に使用することは認められません。職を退いた後も、同様の取扱いを受けます。</w:t>
      </w:r>
    </w:p>
    <w:p w:rsidR="009F6F8C" w:rsidRPr="006C502F" w:rsidRDefault="009F6F8C" w:rsidP="00675F0A">
      <w:pPr>
        <w:ind w:leftChars="100" w:left="438" w:hangingChars="100" w:hanging="219"/>
        <w:rPr>
          <w:rFonts w:ascii="ＭＳ 明朝" w:hAnsi="ＭＳ 明朝"/>
          <w:szCs w:val="21"/>
        </w:rPr>
      </w:pPr>
      <w:r w:rsidRPr="006C502F">
        <w:rPr>
          <w:rFonts w:ascii="ＭＳ 明朝" w:hAnsi="ＭＳ 明朝" w:hint="eastAsia"/>
          <w:szCs w:val="21"/>
        </w:rPr>
        <w:t>・大和市議会の議員その他非常勤の職員の公務災害補償等に関する条例により、公務上の災害又は通勤による災害について補償されます。</w:t>
      </w:r>
    </w:p>
    <w:p w:rsidR="00F363F4" w:rsidRDefault="00F363F4" w:rsidP="00A91CFB">
      <w:pPr>
        <w:rPr>
          <w:rFonts w:ascii="ＭＳ ゴシック" w:eastAsia="ＭＳ ゴシック" w:hAnsi="ＭＳ ゴシック" w:cs="Arial"/>
          <w:kern w:val="0"/>
          <w:szCs w:val="21"/>
        </w:rPr>
      </w:pPr>
    </w:p>
    <w:p w:rsidR="00FC15C0" w:rsidRDefault="006C502F" w:rsidP="00A91CFB">
      <w:pPr>
        <w:rPr>
          <w:rFonts w:ascii="ＭＳ ゴシック" w:eastAsia="ＭＳ ゴシック" w:hAnsi="ＭＳ ゴシック" w:cs="Arial"/>
          <w:kern w:val="0"/>
          <w:szCs w:val="21"/>
        </w:rPr>
      </w:pPr>
      <w:r>
        <w:rPr>
          <w:rFonts w:ascii="ＭＳ ゴシック" w:eastAsia="ＭＳ ゴシック" w:hAnsi="ＭＳ ゴシック" w:cs="Arial" w:hint="eastAsia"/>
          <w:kern w:val="0"/>
          <w:szCs w:val="21"/>
        </w:rPr>
        <w:t>（２</w:t>
      </w:r>
      <w:r w:rsidR="00A91CFB">
        <w:rPr>
          <w:rFonts w:ascii="ＭＳ ゴシック" w:eastAsia="ＭＳ ゴシック" w:hAnsi="ＭＳ ゴシック" w:cs="Arial" w:hint="eastAsia"/>
          <w:kern w:val="0"/>
          <w:szCs w:val="21"/>
        </w:rPr>
        <w:t>）</w:t>
      </w:r>
      <w:r w:rsidR="0082355A">
        <w:rPr>
          <w:rFonts w:ascii="ＭＳ ゴシック" w:eastAsia="ＭＳ ゴシック" w:hAnsi="ＭＳ ゴシック" w:cs="Arial" w:hint="eastAsia"/>
          <w:kern w:val="0"/>
          <w:szCs w:val="21"/>
        </w:rPr>
        <w:t>任期と</w:t>
      </w:r>
      <w:r w:rsidR="003B667C">
        <w:rPr>
          <w:rFonts w:ascii="ＭＳ ゴシック" w:eastAsia="ＭＳ ゴシック" w:hAnsi="ＭＳ ゴシック" w:cs="Arial" w:hint="eastAsia"/>
          <w:kern w:val="0"/>
          <w:szCs w:val="21"/>
        </w:rPr>
        <w:t>報酬</w:t>
      </w:r>
      <w:r w:rsidR="0082355A">
        <w:rPr>
          <w:rFonts w:ascii="ＭＳ ゴシック" w:eastAsia="ＭＳ ゴシック" w:hAnsi="ＭＳ ゴシック" w:cs="Arial" w:hint="eastAsia"/>
          <w:kern w:val="0"/>
          <w:szCs w:val="21"/>
        </w:rPr>
        <w:t>について</w:t>
      </w:r>
    </w:p>
    <w:p w:rsidR="0082355A" w:rsidRDefault="0082355A" w:rsidP="00675F0A">
      <w:pPr>
        <w:ind w:leftChars="100" w:left="438" w:hangingChars="100" w:hanging="219"/>
        <w:rPr>
          <w:rFonts w:ascii="ＭＳ 明朝" w:hAnsi="ＭＳ 明朝"/>
          <w:szCs w:val="21"/>
        </w:rPr>
      </w:pPr>
      <w:r w:rsidRPr="006C502F">
        <w:rPr>
          <w:rFonts w:ascii="ＭＳ 明朝" w:hAnsi="ＭＳ 明朝" w:hint="eastAsia"/>
          <w:szCs w:val="21"/>
        </w:rPr>
        <w:t>・</w:t>
      </w:r>
      <w:r>
        <w:rPr>
          <w:rFonts w:ascii="ＭＳ 明朝" w:hAnsi="ＭＳ 明朝" w:hint="eastAsia"/>
          <w:szCs w:val="21"/>
        </w:rPr>
        <w:t xml:space="preserve">任期　</w:t>
      </w:r>
      <w:r w:rsidR="00374AF1">
        <w:rPr>
          <w:rFonts w:ascii="ＭＳ 明朝" w:hAnsi="ＭＳ 明朝" w:hint="eastAsia"/>
          <w:szCs w:val="21"/>
        </w:rPr>
        <w:t xml:space="preserve">　</w:t>
      </w:r>
      <w:r w:rsidR="004E0D84">
        <w:rPr>
          <w:rFonts w:ascii="ＭＳ 明朝" w:hAnsi="ＭＳ 明朝" w:hint="eastAsia"/>
          <w:szCs w:val="21"/>
        </w:rPr>
        <w:t>２年間（平成３０年７月２４日～</w:t>
      </w:r>
      <w:r w:rsidR="0079268C">
        <w:rPr>
          <w:rFonts w:ascii="ＭＳ 明朝" w:hAnsi="ＭＳ 明朝" w:hint="eastAsia"/>
          <w:szCs w:val="21"/>
        </w:rPr>
        <w:t>平成３</w:t>
      </w:r>
      <w:r w:rsidR="004E0D84">
        <w:rPr>
          <w:rFonts w:ascii="ＭＳ 明朝" w:hAnsi="ＭＳ 明朝" w:hint="eastAsia"/>
          <w:szCs w:val="21"/>
        </w:rPr>
        <w:t>２</w:t>
      </w:r>
      <w:r>
        <w:rPr>
          <w:rFonts w:ascii="ＭＳ 明朝" w:hAnsi="ＭＳ 明朝" w:hint="eastAsia"/>
          <w:szCs w:val="21"/>
        </w:rPr>
        <w:t>年７月２３日）</w:t>
      </w:r>
    </w:p>
    <w:p w:rsidR="0082355A" w:rsidRDefault="0082355A" w:rsidP="00675F0A">
      <w:pPr>
        <w:ind w:leftChars="100" w:left="438" w:hangingChars="100" w:hanging="219"/>
        <w:rPr>
          <w:rFonts w:ascii="ＭＳ 明朝" w:hAnsi="ＭＳ 明朝"/>
          <w:szCs w:val="21"/>
        </w:rPr>
      </w:pPr>
      <w:r>
        <w:rPr>
          <w:rFonts w:ascii="ＭＳ 明朝" w:hAnsi="ＭＳ 明朝" w:hint="eastAsia"/>
          <w:szCs w:val="21"/>
        </w:rPr>
        <w:t>・報酬</w:t>
      </w:r>
      <w:r w:rsidR="00374AF1">
        <w:rPr>
          <w:rFonts w:ascii="ＭＳ 明朝" w:hAnsi="ＭＳ 明朝" w:hint="eastAsia"/>
          <w:szCs w:val="21"/>
        </w:rPr>
        <w:t xml:space="preserve">　</w:t>
      </w:r>
      <w:r>
        <w:rPr>
          <w:rFonts w:ascii="ＭＳ 明朝" w:hAnsi="ＭＳ 明朝" w:hint="eastAsia"/>
          <w:szCs w:val="21"/>
        </w:rPr>
        <w:t xml:space="preserve">　日額８，９００円（交通費及び源泉徴収税額を含む。）</w:t>
      </w:r>
    </w:p>
    <w:sectPr w:rsidR="0082355A" w:rsidSect="00C03EF2">
      <w:headerReference w:type="default" r:id="rId10"/>
      <w:footerReference w:type="default" r:id="rId11"/>
      <w:pgSz w:w="11906" w:h="16838"/>
      <w:pgMar w:top="1134" w:right="1134" w:bottom="992" w:left="1134" w:header="680" w:footer="170" w:gutter="0"/>
      <w:cols w:space="720"/>
      <w:docGrid w:type="linesAndChars" w:linePitch="331"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01A" w:rsidRDefault="00C2001A">
      <w:r>
        <w:separator/>
      </w:r>
    </w:p>
  </w:endnote>
  <w:endnote w:type="continuationSeparator" w:id="0">
    <w:p w:rsidR="00C2001A" w:rsidRDefault="00C2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E3E" w:rsidRDefault="003E7E3E">
    <w:pPr>
      <w:pStyle w:val="a6"/>
      <w:jc w:val="center"/>
    </w:pPr>
    <w:r>
      <w:fldChar w:fldCharType="begin"/>
    </w:r>
    <w:r>
      <w:instrText>PAGE   \* MERGEFORMAT</w:instrText>
    </w:r>
    <w:r>
      <w:fldChar w:fldCharType="separate"/>
    </w:r>
    <w:r w:rsidR="00FA24C2" w:rsidRPr="00FA24C2">
      <w:rPr>
        <w:noProof/>
        <w:lang w:val="ja-JP"/>
      </w:rPr>
      <w:t>1</w:t>
    </w:r>
    <w:r>
      <w:fldChar w:fldCharType="end"/>
    </w:r>
  </w:p>
  <w:p w:rsidR="0045443F" w:rsidRDefault="004544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01A" w:rsidRDefault="00C2001A">
      <w:r>
        <w:separator/>
      </w:r>
    </w:p>
  </w:footnote>
  <w:footnote w:type="continuationSeparator" w:id="0">
    <w:p w:rsidR="00C2001A" w:rsidRDefault="00C20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3F" w:rsidRDefault="0045443F">
    <w:pPr>
      <w:pStyle w:val="a5"/>
    </w:pPr>
  </w:p>
  <w:p w:rsidR="0045443F" w:rsidRPr="0070025C" w:rsidRDefault="0045443F" w:rsidP="0070025C">
    <w:pPr>
      <w:pStyle w:val="a5"/>
      <w:jc w:val="right"/>
      <w:rPr>
        <w:rFonts w:ascii="ＭＳ ゴシック" w:eastAsia="ＭＳ ゴシック" w:hAnsi="ＭＳ ゴシック"/>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9480A"/>
    <w:multiLevelType w:val="hybridMultilevel"/>
    <w:tmpl w:val="5560A03E"/>
    <w:lvl w:ilvl="0" w:tplc="4EDE1EEA">
      <w:start w:val="2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46219F"/>
    <w:multiLevelType w:val="hybridMultilevel"/>
    <w:tmpl w:val="0C5ED1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B655CF"/>
    <w:multiLevelType w:val="hybridMultilevel"/>
    <w:tmpl w:val="02745AF2"/>
    <w:lvl w:ilvl="0" w:tplc="13CCC5B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B815BE9"/>
    <w:multiLevelType w:val="hybridMultilevel"/>
    <w:tmpl w:val="95848D8E"/>
    <w:lvl w:ilvl="0" w:tplc="0409000B">
      <w:start w:val="1"/>
      <w:numFmt w:val="bullet"/>
      <w:lvlText w:val=""/>
      <w:lvlJc w:val="left"/>
      <w:pPr>
        <w:ind w:left="609" w:hanging="420"/>
      </w:pPr>
      <w:rPr>
        <w:rFonts w:ascii="Wingdings" w:hAnsi="Wingdings" w:hint="default"/>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4" w15:restartNumberingAfterBreak="0">
    <w:nsid w:val="65E127EB"/>
    <w:multiLevelType w:val="multilevel"/>
    <w:tmpl w:val="370C2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C7582F"/>
    <w:multiLevelType w:val="hybridMultilevel"/>
    <w:tmpl w:val="251267C6"/>
    <w:lvl w:ilvl="0" w:tplc="77F0A38E">
      <w:start w:val="2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B03C07"/>
    <w:multiLevelType w:val="hybridMultilevel"/>
    <w:tmpl w:val="A398A540"/>
    <w:lvl w:ilvl="0" w:tplc="0409000B">
      <w:start w:val="1"/>
      <w:numFmt w:val="bullet"/>
      <w:lvlText w:val=""/>
      <w:lvlJc w:val="left"/>
      <w:pPr>
        <w:ind w:left="420" w:hanging="420"/>
      </w:pPr>
      <w:rPr>
        <w:rFonts w:ascii="Wingdings" w:hAnsi="Wingdings" w:hint="default"/>
      </w:rPr>
    </w:lvl>
    <w:lvl w:ilvl="1" w:tplc="55B0CC66">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lvlOverride w:ilvl="0">
      <w:lvl w:ilvl="0">
        <w:numFmt w:val="bullet"/>
        <w:lvlText w:val=""/>
        <w:lvlJc w:val="left"/>
        <w:pPr>
          <w:tabs>
            <w:tab w:val="num" w:pos="720"/>
          </w:tabs>
          <w:ind w:left="720" w:hanging="360"/>
        </w:pPr>
        <w:rPr>
          <w:rFonts w:ascii="Symbol" w:hAnsi="Symbol" w:hint="default"/>
          <w:sz w:val="20"/>
        </w:rPr>
      </w:lvl>
    </w:lvlOverride>
  </w:num>
  <w:num w:numId="2">
    <w:abstractNumId w:val="2"/>
  </w:num>
  <w:num w:numId="3">
    <w:abstractNumId w:val="3"/>
  </w:num>
  <w:num w:numId="4">
    <w:abstractNumId w:val="1"/>
  </w:num>
  <w:num w:numId="5">
    <w:abstractNumId w:val="6"/>
  </w:num>
  <w:num w:numId="6">
    <w:abstractNumId w:val="6"/>
  </w:num>
  <w:num w:numId="7">
    <w:abstractNumId w:val="3"/>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57345" fill="f" fillcolor="black" strokecolor="gray">
      <v:fill color="black" on="f"/>
      <v:stroke color="gray" weight="3pt" linestyle="thinThin"/>
      <v:textbox inset="5.85pt,2.85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07"/>
    <w:rsid w:val="00003CAB"/>
    <w:rsid w:val="00010DE8"/>
    <w:rsid w:val="00016A12"/>
    <w:rsid w:val="00022078"/>
    <w:rsid w:val="00025C8E"/>
    <w:rsid w:val="000317FA"/>
    <w:rsid w:val="00033383"/>
    <w:rsid w:val="000335F1"/>
    <w:rsid w:val="000619A4"/>
    <w:rsid w:val="00066C6E"/>
    <w:rsid w:val="0008079A"/>
    <w:rsid w:val="0008439A"/>
    <w:rsid w:val="000A7335"/>
    <w:rsid w:val="000A780C"/>
    <w:rsid w:val="000C2A83"/>
    <w:rsid w:val="000C48D7"/>
    <w:rsid w:val="000D504C"/>
    <w:rsid w:val="000E098A"/>
    <w:rsid w:val="000E3B97"/>
    <w:rsid w:val="000F2075"/>
    <w:rsid w:val="00101141"/>
    <w:rsid w:val="001039B5"/>
    <w:rsid w:val="0010597C"/>
    <w:rsid w:val="0010745F"/>
    <w:rsid w:val="00107700"/>
    <w:rsid w:val="00107F3E"/>
    <w:rsid w:val="00111EC5"/>
    <w:rsid w:val="00113B22"/>
    <w:rsid w:val="00116991"/>
    <w:rsid w:val="0012283D"/>
    <w:rsid w:val="00124021"/>
    <w:rsid w:val="00126374"/>
    <w:rsid w:val="001276DC"/>
    <w:rsid w:val="00130542"/>
    <w:rsid w:val="0014032B"/>
    <w:rsid w:val="00143929"/>
    <w:rsid w:val="001440EA"/>
    <w:rsid w:val="00147220"/>
    <w:rsid w:val="00147E49"/>
    <w:rsid w:val="00156A82"/>
    <w:rsid w:val="00157E24"/>
    <w:rsid w:val="001672F3"/>
    <w:rsid w:val="00170114"/>
    <w:rsid w:val="00191E90"/>
    <w:rsid w:val="00193889"/>
    <w:rsid w:val="0019502D"/>
    <w:rsid w:val="001955DF"/>
    <w:rsid w:val="00196193"/>
    <w:rsid w:val="001A176F"/>
    <w:rsid w:val="001A5FB8"/>
    <w:rsid w:val="001A6A69"/>
    <w:rsid w:val="001A6F1F"/>
    <w:rsid w:val="001B2309"/>
    <w:rsid w:val="001B5D1B"/>
    <w:rsid w:val="001C1E55"/>
    <w:rsid w:val="001C2F8B"/>
    <w:rsid w:val="001C65BF"/>
    <w:rsid w:val="001D1303"/>
    <w:rsid w:val="001D2600"/>
    <w:rsid w:val="001D3C1A"/>
    <w:rsid w:val="001D5305"/>
    <w:rsid w:val="001E072A"/>
    <w:rsid w:val="001E14C8"/>
    <w:rsid w:val="001E53D5"/>
    <w:rsid w:val="001F2B21"/>
    <w:rsid w:val="001F6A28"/>
    <w:rsid w:val="0020372E"/>
    <w:rsid w:val="002063D0"/>
    <w:rsid w:val="00211137"/>
    <w:rsid w:val="0021294D"/>
    <w:rsid w:val="00215F67"/>
    <w:rsid w:val="00224CEB"/>
    <w:rsid w:val="00240C28"/>
    <w:rsid w:val="00246146"/>
    <w:rsid w:val="002472C1"/>
    <w:rsid w:val="00266A98"/>
    <w:rsid w:val="0027321B"/>
    <w:rsid w:val="00273655"/>
    <w:rsid w:val="00273D29"/>
    <w:rsid w:val="00280880"/>
    <w:rsid w:val="0028465B"/>
    <w:rsid w:val="0028561C"/>
    <w:rsid w:val="002932F6"/>
    <w:rsid w:val="0029745C"/>
    <w:rsid w:val="002A7702"/>
    <w:rsid w:val="002B0885"/>
    <w:rsid w:val="002B16C3"/>
    <w:rsid w:val="002B1A6D"/>
    <w:rsid w:val="002C5D7D"/>
    <w:rsid w:val="002D0A10"/>
    <w:rsid w:val="002D10AC"/>
    <w:rsid w:val="002D43E9"/>
    <w:rsid w:val="002D4AAB"/>
    <w:rsid w:val="002D5776"/>
    <w:rsid w:val="002D7376"/>
    <w:rsid w:val="002E5AA5"/>
    <w:rsid w:val="002F6493"/>
    <w:rsid w:val="00301A0D"/>
    <w:rsid w:val="0030776F"/>
    <w:rsid w:val="003145F5"/>
    <w:rsid w:val="0031722D"/>
    <w:rsid w:val="00325233"/>
    <w:rsid w:val="00334519"/>
    <w:rsid w:val="003353D1"/>
    <w:rsid w:val="003357E3"/>
    <w:rsid w:val="00340078"/>
    <w:rsid w:val="00341218"/>
    <w:rsid w:val="00344F5B"/>
    <w:rsid w:val="00346206"/>
    <w:rsid w:val="0036159C"/>
    <w:rsid w:val="00371292"/>
    <w:rsid w:val="00374AF1"/>
    <w:rsid w:val="003818E0"/>
    <w:rsid w:val="00385FA0"/>
    <w:rsid w:val="00392192"/>
    <w:rsid w:val="00392263"/>
    <w:rsid w:val="00393100"/>
    <w:rsid w:val="0039564B"/>
    <w:rsid w:val="003A1DEA"/>
    <w:rsid w:val="003A26AD"/>
    <w:rsid w:val="003A3F92"/>
    <w:rsid w:val="003A43B5"/>
    <w:rsid w:val="003A7FFB"/>
    <w:rsid w:val="003B4795"/>
    <w:rsid w:val="003B667C"/>
    <w:rsid w:val="003C16EE"/>
    <w:rsid w:val="003C3741"/>
    <w:rsid w:val="003C3B0A"/>
    <w:rsid w:val="003D33B3"/>
    <w:rsid w:val="003D5517"/>
    <w:rsid w:val="003D6B37"/>
    <w:rsid w:val="003E6690"/>
    <w:rsid w:val="003E7E3E"/>
    <w:rsid w:val="003F01FA"/>
    <w:rsid w:val="003F06C8"/>
    <w:rsid w:val="003F18A6"/>
    <w:rsid w:val="003F34BD"/>
    <w:rsid w:val="003F6D4B"/>
    <w:rsid w:val="00402BFB"/>
    <w:rsid w:val="004061E3"/>
    <w:rsid w:val="00410ABB"/>
    <w:rsid w:val="004228F0"/>
    <w:rsid w:val="00423694"/>
    <w:rsid w:val="00423EC1"/>
    <w:rsid w:val="004243D4"/>
    <w:rsid w:val="00425EFB"/>
    <w:rsid w:val="004370DE"/>
    <w:rsid w:val="00441D55"/>
    <w:rsid w:val="004435AE"/>
    <w:rsid w:val="0045443F"/>
    <w:rsid w:val="004639CC"/>
    <w:rsid w:val="00465993"/>
    <w:rsid w:val="0047191F"/>
    <w:rsid w:val="00472452"/>
    <w:rsid w:val="00486E42"/>
    <w:rsid w:val="00490AEA"/>
    <w:rsid w:val="00495EB9"/>
    <w:rsid w:val="004C40E9"/>
    <w:rsid w:val="004C465B"/>
    <w:rsid w:val="004C5EA8"/>
    <w:rsid w:val="004D4674"/>
    <w:rsid w:val="004D4807"/>
    <w:rsid w:val="004D5EA6"/>
    <w:rsid w:val="004E0145"/>
    <w:rsid w:val="004E0D84"/>
    <w:rsid w:val="004E5EDA"/>
    <w:rsid w:val="004E6D63"/>
    <w:rsid w:val="004E76F4"/>
    <w:rsid w:val="004E7E07"/>
    <w:rsid w:val="004F7A62"/>
    <w:rsid w:val="0050568F"/>
    <w:rsid w:val="005065DD"/>
    <w:rsid w:val="00512CD3"/>
    <w:rsid w:val="005156F6"/>
    <w:rsid w:val="00525C9A"/>
    <w:rsid w:val="00534DC6"/>
    <w:rsid w:val="00536C06"/>
    <w:rsid w:val="00550A31"/>
    <w:rsid w:val="00566B2E"/>
    <w:rsid w:val="0056762F"/>
    <w:rsid w:val="0057161F"/>
    <w:rsid w:val="00572355"/>
    <w:rsid w:val="005847C0"/>
    <w:rsid w:val="0059376B"/>
    <w:rsid w:val="005B3A8F"/>
    <w:rsid w:val="005C563B"/>
    <w:rsid w:val="005C7BD6"/>
    <w:rsid w:val="005D32F6"/>
    <w:rsid w:val="005D4874"/>
    <w:rsid w:val="005D7F81"/>
    <w:rsid w:val="005E223B"/>
    <w:rsid w:val="005F0B11"/>
    <w:rsid w:val="005F41FD"/>
    <w:rsid w:val="00603C99"/>
    <w:rsid w:val="00605D31"/>
    <w:rsid w:val="00606A88"/>
    <w:rsid w:val="00606E77"/>
    <w:rsid w:val="00607E41"/>
    <w:rsid w:val="006123B2"/>
    <w:rsid w:val="0061336F"/>
    <w:rsid w:val="006141ED"/>
    <w:rsid w:val="00614957"/>
    <w:rsid w:val="00623D9E"/>
    <w:rsid w:val="00633F18"/>
    <w:rsid w:val="00634180"/>
    <w:rsid w:val="006411C3"/>
    <w:rsid w:val="00641AAE"/>
    <w:rsid w:val="0064264E"/>
    <w:rsid w:val="006427C5"/>
    <w:rsid w:val="00675F0A"/>
    <w:rsid w:val="00676587"/>
    <w:rsid w:val="00676DCF"/>
    <w:rsid w:val="0068171B"/>
    <w:rsid w:val="00696117"/>
    <w:rsid w:val="006A1C10"/>
    <w:rsid w:val="006A3EAE"/>
    <w:rsid w:val="006A5403"/>
    <w:rsid w:val="006B0CE6"/>
    <w:rsid w:val="006C0294"/>
    <w:rsid w:val="006C41C1"/>
    <w:rsid w:val="006C502F"/>
    <w:rsid w:val="006C50BC"/>
    <w:rsid w:val="006C7D0F"/>
    <w:rsid w:val="006D4781"/>
    <w:rsid w:val="006E398F"/>
    <w:rsid w:val="006E60E1"/>
    <w:rsid w:val="006F51D4"/>
    <w:rsid w:val="006F6E49"/>
    <w:rsid w:val="0070025C"/>
    <w:rsid w:val="00701477"/>
    <w:rsid w:val="00702DDF"/>
    <w:rsid w:val="007054C0"/>
    <w:rsid w:val="00720C4D"/>
    <w:rsid w:val="0072794D"/>
    <w:rsid w:val="00736E3D"/>
    <w:rsid w:val="00741824"/>
    <w:rsid w:val="00742FF4"/>
    <w:rsid w:val="0074773C"/>
    <w:rsid w:val="0075452A"/>
    <w:rsid w:val="00760991"/>
    <w:rsid w:val="00777DA3"/>
    <w:rsid w:val="007801BA"/>
    <w:rsid w:val="0078340F"/>
    <w:rsid w:val="0079268C"/>
    <w:rsid w:val="00794CA9"/>
    <w:rsid w:val="00797821"/>
    <w:rsid w:val="00797AAB"/>
    <w:rsid w:val="007A4A33"/>
    <w:rsid w:val="007A4FED"/>
    <w:rsid w:val="007B43D5"/>
    <w:rsid w:val="007C08E1"/>
    <w:rsid w:val="007C27AB"/>
    <w:rsid w:val="007C550B"/>
    <w:rsid w:val="007C55CE"/>
    <w:rsid w:val="007D1B8C"/>
    <w:rsid w:val="007D79EA"/>
    <w:rsid w:val="007E5C58"/>
    <w:rsid w:val="007E7775"/>
    <w:rsid w:val="007F1DCB"/>
    <w:rsid w:val="00811EDB"/>
    <w:rsid w:val="008142F5"/>
    <w:rsid w:val="0082355A"/>
    <w:rsid w:val="008274B2"/>
    <w:rsid w:val="008351D6"/>
    <w:rsid w:val="00841C00"/>
    <w:rsid w:val="008428ED"/>
    <w:rsid w:val="008442CF"/>
    <w:rsid w:val="0084612A"/>
    <w:rsid w:val="0087555C"/>
    <w:rsid w:val="00884C0E"/>
    <w:rsid w:val="00895154"/>
    <w:rsid w:val="008A1280"/>
    <w:rsid w:val="008A7FD6"/>
    <w:rsid w:val="008B13CD"/>
    <w:rsid w:val="008B45BD"/>
    <w:rsid w:val="008C6EFC"/>
    <w:rsid w:val="008C7D29"/>
    <w:rsid w:val="008D4834"/>
    <w:rsid w:val="008E34ED"/>
    <w:rsid w:val="008F1A0A"/>
    <w:rsid w:val="00906748"/>
    <w:rsid w:val="00911DC5"/>
    <w:rsid w:val="009229FA"/>
    <w:rsid w:val="00931C38"/>
    <w:rsid w:val="00932308"/>
    <w:rsid w:val="00933144"/>
    <w:rsid w:val="009360B9"/>
    <w:rsid w:val="0094413E"/>
    <w:rsid w:val="00944ADE"/>
    <w:rsid w:val="0094752D"/>
    <w:rsid w:val="0095286D"/>
    <w:rsid w:val="00954CFE"/>
    <w:rsid w:val="00955E7A"/>
    <w:rsid w:val="00962A42"/>
    <w:rsid w:val="00964142"/>
    <w:rsid w:val="00967025"/>
    <w:rsid w:val="0097014D"/>
    <w:rsid w:val="009702E7"/>
    <w:rsid w:val="00971F7F"/>
    <w:rsid w:val="00972170"/>
    <w:rsid w:val="00972177"/>
    <w:rsid w:val="00972252"/>
    <w:rsid w:val="009734CE"/>
    <w:rsid w:val="009804C7"/>
    <w:rsid w:val="0099759B"/>
    <w:rsid w:val="009A1AD5"/>
    <w:rsid w:val="009C239C"/>
    <w:rsid w:val="009C3763"/>
    <w:rsid w:val="009C3B2D"/>
    <w:rsid w:val="009C5A2B"/>
    <w:rsid w:val="009E2117"/>
    <w:rsid w:val="009E2243"/>
    <w:rsid w:val="009E5C66"/>
    <w:rsid w:val="009F40CE"/>
    <w:rsid w:val="009F4C66"/>
    <w:rsid w:val="009F6F8C"/>
    <w:rsid w:val="009F76AA"/>
    <w:rsid w:val="009F7E14"/>
    <w:rsid w:val="00A00ECE"/>
    <w:rsid w:val="00A02000"/>
    <w:rsid w:val="00A03166"/>
    <w:rsid w:val="00A050A7"/>
    <w:rsid w:val="00A05761"/>
    <w:rsid w:val="00A11EB0"/>
    <w:rsid w:val="00A3245A"/>
    <w:rsid w:val="00A32FE7"/>
    <w:rsid w:val="00A6068A"/>
    <w:rsid w:val="00A62E2F"/>
    <w:rsid w:val="00A71F61"/>
    <w:rsid w:val="00A722B2"/>
    <w:rsid w:val="00A743BF"/>
    <w:rsid w:val="00A82D95"/>
    <w:rsid w:val="00A91CFB"/>
    <w:rsid w:val="00A97BC1"/>
    <w:rsid w:val="00AA01C4"/>
    <w:rsid w:val="00AA0D7B"/>
    <w:rsid w:val="00AA38AB"/>
    <w:rsid w:val="00AB006D"/>
    <w:rsid w:val="00AB57AD"/>
    <w:rsid w:val="00AC206B"/>
    <w:rsid w:val="00AC47C5"/>
    <w:rsid w:val="00AC7294"/>
    <w:rsid w:val="00AD1E18"/>
    <w:rsid w:val="00AE40EF"/>
    <w:rsid w:val="00AE4582"/>
    <w:rsid w:val="00AE4FDA"/>
    <w:rsid w:val="00AF00E3"/>
    <w:rsid w:val="00AF784E"/>
    <w:rsid w:val="00AF7BBB"/>
    <w:rsid w:val="00B001F4"/>
    <w:rsid w:val="00B032A2"/>
    <w:rsid w:val="00B12508"/>
    <w:rsid w:val="00B16586"/>
    <w:rsid w:val="00B2265D"/>
    <w:rsid w:val="00B22BF5"/>
    <w:rsid w:val="00B46F04"/>
    <w:rsid w:val="00B56862"/>
    <w:rsid w:val="00B570E6"/>
    <w:rsid w:val="00B63FA1"/>
    <w:rsid w:val="00B64B70"/>
    <w:rsid w:val="00B70C34"/>
    <w:rsid w:val="00B71445"/>
    <w:rsid w:val="00B80399"/>
    <w:rsid w:val="00B81913"/>
    <w:rsid w:val="00B82D81"/>
    <w:rsid w:val="00B83DD7"/>
    <w:rsid w:val="00B877EF"/>
    <w:rsid w:val="00B87D53"/>
    <w:rsid w:val="00B925C4"/>
    <w:rsid w:val="00B928DC"/>
    <w:rsid w:val="00B968F4"/>
    <w:rsid w:val="00BA32A5"/>
    <w:rsid w:val="00BB5531"/>
    <w:rsid w:val="00BE2BEF"/>
    <w:rsid w:val="00BE520D"/>
    <w:rsid w:val="00BE5F98"/>
    <w:rsid w:val="00BE60BF"/>
    <w:rsid w:val="00BE6145"/>
    <w:rsid w:val="00BE6807"/>
    <w:rsid w:val="00BF12FC"/>
    <w:rsid w:val="00C03EF2"/>
    <w:rsid w:val="00C052DD"/>
    <w:rsid w:val="00C06005"/>
    <w:rsid w:val="00C07A7D"/>
    <w:rsid w:val="00C11CD9"/>
    <w:rsid w:val="00C16A53"/>
    <w:rsid w:val="00C174C3"/>
    <w:rsid w:val="00C2001A"/>
    <w:rsid w:val="00C24340"/>
    <w:rsid w:val="00C25E11"/>
    <w:rsid w:val="00C2646B"/>
    <w:rsid w:val="00C310A2"/>
    <w:rsid w:val="00C31652"/>
    <w:rsid w:val="00C344B8"/>
    <w:rsid w:val="00C426C9"/>
    <w:rsid w:val="00C56149"/>
    <w:rsid w:val="00C5645A"/>
    <w:rsid w:val="00C57BA9"/>
    <w:rsid w:val="00C7401A"/>
    <w:rsid w:val="00C742FA"/>
    <w:rsid w:val="00C92968"/>
    <w:rsid w:val="00C92C1C"/>
    <w:rsid w:val="00C93245"/>
    <w:rsid w:val="00C97F7A"/>
    <w:rsid w:val="00CA7019"/>
    <w:rsid w:val="00CA7B56"/>
    <w:rsid w:val="00CB7051"/>
    <w:rsid w:val="00CC4CEA"/>
    <w:rsid w:val="00CD3676"/>
    <w:rsid w:val="00CD50F2"/>
    <w:rsid w:val="00CD7598"/>
    <w:rsid w:val="00CE41BA"/>
    <w:rsid w:val="00CE5E77"/>
    <w:rsid w:val="00CF1B52"/>
    <w:rsid w:val="00CF22BE"/>
    <w:rsid w:val="00CF428E"/>
    <w:rsid w:val="00CF7734"/>
    <w:rsid w:val="00D005B6"/>
    <w:rsid w:val="00D07963"/>
    <w:rsid w:val="00D17A14"/>
    <w:rsid w:val="00D17D3B"/>
    <w:rsid w:val="00D223B6"/>
    <w:rsid w:val="00D2445F"/>
    <w:rsid w:val="00D25BDC"/>
    <w:rsid w:val="00D278A6"/>
    <w:rsid w:val="00D30FAF"/>
    <w:rsid w:val="00D40FEB"/>
    <w:rsid w:val="00D475A2"/>
    <w:rsid w:val="00D51AB3"/>
    <w:rsid w:val="00D557A4"/>
    <w:rsid w:val="00D60D6B"/>
    <w:rsid w:val="00D647DB"/>
    <w:rsid w:val="00D732DD"/>
    <w:rsid w:val="00D73E33"/>
    <w:rsid w:val="00D825AC"/>
    <w:rsid w:val="00D91B87"/>
    <w:rsid w:val="00DA2213"/>
    <w:rsid w:val="00DA4E7C"/>
    <w:rsid w:val="00DB4EC7"/>
    <w:rsid w:val="00DB7D7C"/>
    <w:rsid w:val="00DC647C"/>
    <w:rsid w:val="00DD7AEC"/>
    <w:rsid w:val="00DE3CBA"/>
    <w:rsid w:val="00DE56FE"/>
    <w:rsid w:val="00DF3F59"/>
    <w:rsid w:val="00DF5BA7"/>
    <w:rsid w:val="00DF75FB"/>
    <w:rsid w:val="00E05B1D"/>
    <w:rsid w:val="00E077D8"/>
    <w:rsid w:val="00E1214E"/>
    <w:rsid w:val="00E21121"/>
    <w:rsid w:val="00E472B6"/>
    <w:rsid w:val="00E478AC"/>
    <w:rsid w:val="00E54A40"/>
    <w:rsid w:val="00E63D6F"/>
    <w:rsid w:val="00E67841"/>
    <w:rsid w:val="00E73BB6"/>
    <w:rsid w:val="00E81506"/>
    <w:rsid w:val="00E844A3"/>
    <w:rsid w:val="00E943FC"/>
    <w:rsid w:val="00E94479"/>
    <w:rsid w:val="00E97CD1"/>
    <w:rsid w:val="00EA069E"/>
    <w:rsid w:val="00EA08E4"/>
    <w:rsid w:val="00EA16CF"/>
    <w:rsid w:val="00EA52F7"/>
    <w:rsid w:val="00EA5C6A"/>
    <w:rsid w:val="00EA7EE4"/>
    <w:rsid w:val="00EB14A7"/>
    <w:rsid w:val="00EB28BA"/>
    <w:rsid w:val="00EB38ED"/>
    <w:rsid w:val="00EB7FDD"/>
    <w:rsid w:val="00EC2834"/>
    <w:rsid w:val="00EC7190"/>
    <w:rsid w:val="00ED003B"/>
    <w:rsid w:val="00ED0A50"/>
    <w:rsid w:val="00ED65CA"/>
    <w:rsid w:val="00EE7A78"/>
    <w:rsid w:val="00EF13A6"/>
    <w:rsid w:val="00F01217"/>
    <w:rsid w:val="00F06392"/>
    <w:rsid w:val="00F11590"/>
    <w:rsid w:val="00F1501F"/>
    <w:rsid w:val="00F15C5D"/>
    <w:rsid w:val="00F163ED"/>
    <w:rsid w:val="00F34DF2"/>
    <w:rsid w:val="00F35380"/>
    <w:rsid w:val="00F363F4"/>
    <w:rsid w:val="00F369D4"/>
    <w:rsid w:val="00F376C9"/>
    <w:rsid w:val="00F4050F"/>
    <w:rsid w:val="00F4630C"/>
    <w:rsid w:val="00F47FDE"/>
    <w:rsid w:val="00F55FF9"/>
    <w:rsid w:val="00F57ED9"/>
    <w:rsid w:val="00F73677"/>
    <w:rsid w:val="00F82B4E"/>
    <w:rsid w:val="00F8732F"/>
    <w:rsid w:val="00FA24C2"/>
    <w:rsid w:val="00FA5D47"/>
    <w:rsid w:val="00FA5EF5"/>
    <w:rsid w:val="00FA6A8E"/>
    <w:rsid w:val="00FB29C3"/>
    <w:rsid w:val="00FB7689"/>
    <w:rsid w:val="00FC15C0"/>
    <w:rsid w:val="00FD0E47"/>
    <w:rsid w:val="00FD3C72"/>
    <w:rsid w:val="00FD4AFE"/>
    <w:rsid w:val="00FD5643"/>
    <w:rsid w:val="00FE043C"/>
    <w:rsid w:val="00FE25D4"/>
    <w:rsid w:val="00FE7229"/>
    <w:rsid w:val="00FF05BE"/>
    <w:rsid w:val="00FF3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f" fillcolor="black" strokecolor="gray">
      <v:fill color="black" on="f"/>
      <v:stroke color="gray" weight="3pt" linestyle="thinThin"/>
      <v:textbox inset="5.85pt,2.85mm,5.85pt,.7pt"/>
    </o:shapedefaults>
    <o:shapelayout v:ext="edit">
      <o:idmap v:ext="edit" data="1"/>
    </o:shapelayout>
  </w:shapeDefaults>
  <w:decimalSymbol w:val="."/>
  <w:listSeparator w:val=","/>
  <w15:docId w15:val="{3AE54A34-386E-47FE-80A7-FB8D3F13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1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48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qFormat/>
    <w:rsid w:val="006A1C10"/>
    <w:rPr>
      <w:b/>
      <w:bCs/>
      <w:i w:val="0"/>
      <w:iCs w:val="0"/>
    </w:rPr>
  </w:style>
  <w:style w:type="paragraph" w:styleId="Web">
    <w:name w:val="Normal (Web)"/>
    <w:basedOn w:val="a"/>
    <w:rsid w:val="00334519"/>
    <w:pPr>
      <w:widowControl/>
      <w:jc w:val="left"/>
    </w:pPr>
    <w:rPr>
      <w:rFonts w:ascii="ＭＳ Ｐゴシック" w:eastAsia="ＭＳ Ｐゴシック" w:hAnsi="ＭＳ Ｐゴシック" w:cs="ＭＳ Ｐゴシック"/>
      <w:kern w:val="0"/>
      <w:sz w:val="24"/>
    </w:rPr>
  </w:style>
  <w:style w:type="paragraph" w:styleId="a5">
    <w:name w:val="header"/>
    <w:basedOn w:val="a"/>
    <w:rsid w:val="0070025C"/>
    <w:pPr>
      <w:tabs>
        <w:tab w:val="center" w:pos="4252"/>
        <w:tab w:val="right" w:pos="8504"/>
      </w:tabs>
      <w:snapToGrid w:val="0"/>
    </w:pPr>
  </w:style>
  <w:style w:type="paragraph" w:styleId="a6">
    <w:name w:val="footer"/>
    <w:basedOn w:val="a"/>
    <w:link w:val="a7"/>
    <w:uiPriority w:val="99"/>
    <w:rsid w:val="0070025C"/>
    <w:pPr>
      <w:tabs>
        <w:tab w:val="center" w:pos="4252"/>
        <w:tab w:val="right" w:pos="8504"/>
      </w:tabs>
      <w:snapToGrid w:val="0"/>
    </w:pPr>
  </w:style>
  <w:style w:type="character" w:customStyle="1" w:styleId="outline1">
    <w:name w:val="outline1"/>
    <w:rsid w:val="00944ADE"/>
    <w:rPr>
      <w:sz w:val="24"/>
      <w:szCs w:val="24"/>
    </w:rPr>
  </w:style>
  <w:style w:type="character" w:customStyle="1" w:styleId="a7">
    <w:name w:val="フッター (文字)"/>
    <w:link w:val="a6"/>
    <w:uiPriority w:val="99"/>
    <w:rsid w:val="00EB7FDD"/>
    <w:rPr>
      <w:kern w:val="2"/>
      <w:sz w:val="21"/>
      <w:szCs w:val="24"/>
    </w:rPr>
  </w:style>
  <w:style w:type="paragraph" w:styleId="a8">
    <w:name w:val="List Paragraph"/>
    <w:basedOn w:val="a"/>
    <w:uiPriority w:val="34"/>
    <w:qFormat/>
    <w:rsid w:val="007C550B"/>
    <w:pPr>
      <w:ind w:leftChars="400" w:left="840"/>
    </w:pPr>
  </w:style>
  <w:style w:type="paragraph" w:styleId="a9">
    <w:name w:val="Balloon Text"/>
    <w:basedOn w:val="a"/>
    <w:link w:val="aa"/>
    <w:rsid w:val="00954CFE"/>
    <w:rPr>
      <w:rFonts w:asciiTheme="majorHAnsi" w:eastAsiaTheme="majorEastAsia" w:hAnsiTheme="majorHAnsi" w:cstheme="majorBidi"/>
      <w:sz w:val="18"/>
      <w:szCs w:val="18"/>
    </w:rPr>
  </w:style>
  <w:style w:type="character" w:customStyle="1" w:styleId="aa">
    <w:name w:val="吹き出し (文字)"/>
    <w:basedOn w:val="a0"/>
    <w:link w:val="a9"/>
    <w:rsid w:val="00954C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33911">
      <w:bodyDiv w:val="1"/>
      <w:marLeft w:val="0"/>
      <w:marRight w:val="0"/>
      <w:marTop w:val="0"/>
      <w:marBottom w:val="0"/>
      <w:divBdr>
        <w:top w:val="none" w:sz="0" w:space="0" w:color="auto"/>
        <w:left w:val="none" w:sz="0" w:space="0" w:color="auto"/>
        <w:bottom w:val="none" w:sz="0" w:space="0" w:color="auto"/>
        <w:right w:val="none" w:sz="0" w:space="0" w:color="auto"/>
      </w:divBdr>
      <w:divsChild>
        <w:div w:id="756948868">
          <w:marLeft w:val="0"/>
          <w:marRight w:val="0"/>
          <w:marTop w:val="0"/>
          <w:marBottom w:val="0"/>
          <w:divBdr>
            <w:top w:val="none" w:sz="0" w:space="0" w:color="auto"/>
            <w:left w:val="none" w:sz="0" w:space="0" w:color="auto"/>
            <w:bottom w:val="none" w:sz="0" w:space="0" w:color="auto"/>
            <w:right w:val="none" w:sz="0" w:space="0" w:color="auto"/>
          </w:divBdr>
          <w:divsChild>
            <w:div w:id="1361123714">
              <w:marLeft w:val="0"/>
              <w:marRight w:val="0"/>
              <w:marTop w:val="0"/>
              <w:marBottom w:val="0"/>
              <w:divBdr>
                <w:top w:val="none" w:sz="0" w:space="0" w:color="auto"/>
                <w:left w:val="none" w:sz="0" w:space="0" w:color="auto"/>
                <w:bottom w:val="none" w:sz="0" w:space="0" w:color="auto"/>
                <w:right w:val="none" w:sz="0" w:space="0" w:color="auto"/>
              </w:divBdr>
              <w:divsChild>
                <w:div w:id="7092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63503">
      <w:bodyDiv w:val="1"/>
      <w:marLeft w:val="0"/>
      <w:marRight w:val="0"/>
      <w:marTop w:val="0"/>
      <w:marBottom w:val="0"/>
      <w:divBdr>
        <w:top w:val="none" w:sz="0" w:space="0" w:color="auto"/>
        <w:left w:val="none" w:sz="0" w:space="0" w:color="auto"/>
        <w:bottom w:val="none" w:sz="0" w:space="0" w:color="auto"/>
        <w:right w:val="none" w:sz="0" w:space="0" w:color="auto"/>
      </w:divBdr>
    </w:div>
    <w:div w:id="1400445698">
      <w:bodyDiv w:val="1"/>
      <w:marLeft w:val="0"/>
      <w:marRight w:val="0"/>
      <w:marTop w:val="0"/>
      <w:marBottom w:val="0"/>
      <w:divBdr>
        <w:top w:val="none" w:sz="0" w:space="0" w:color="auto"/>
        <w:left w:val="none" w:sz="0" w:space="0" w:color="auto"/>
        <w:bottom w:val="none" w:sz="0" w:space="0" w:color="auto"/>
        <w:right w:val="none" w:sz="0" w:space="0" w:color="auto"/>
      </w:divBdr>
    </w:div>
    <w:div w:id="2046102890">
      <w:bodyDiv w:val="1"/>
      <w:marLeft w:val="0"/>
      <w:marRight w:val="0"/>
      <w:marTop w:val="0"/>
      <w:marBottom w:val="0"/>
      <w:divBdr>
        <w:top w:val="none" w:sz="0" w:space="0" w:color="auto"/>
        <w:left w:val="none" w:sz="0" w:space="0" w:color="auto"/>
        <w:bottom w:val="none" w:sz="0" w:space="0" w:color="auto"/>
        <w:right w:val="none" w:sz="0" w:space="0" w:color="auto"/>
      </w:divBdr>
      <w:divsChild>
        <w:div w:id="1967350884">
          <w:marLeft w:val="0"/>
          <w:marRight w:val="0"/>
          <w:marTop w:val="0"/>
          <w:marBottom w:val="0"/>
          <w:divBdr>
            <w:top w:val="none" w:sz="0" w:space="0" w:color="auto"/>
            <w:left w:val="none" w:sz="0" w:space="0" w:color="auto"/>
            <w:bottom w:val="none" w:sz="0" w:space="0" w:color="auto"/>
            <w:right w:val="none" w:sz="0" w:space="0" w:color="auto"/>
          </w:divBdr>
          <w:divsChild>
            <w:div w:id="750390870">
              <w:marLeft w:val="0"/>
              <w:marRight w:val="-2850"/>
              <w:marTop w:val="0"/>
              <w:marBottom w:val="0"/>
              <w:divBdr>
                <w:top w:val="none" w:sz="0" w:space="0" w:color="auto"/>
                <w:left w:val="none" w:sz="0" w:space="0" w:color="auto"/>
                <w:bottom w:val="none" w:sz="0" w:space="0" w:color="auto"/>
                <w:right w:val="none" w:sz="0" w:space="0" w:color="auto"/>
              </w:divBdr>
              <w:divsChild>
                <w:div w:id="2038041545">
                  <w:marLeft w:val="150"/>
                  <w:marRight w:val="2850"/>
                  <w:marTop w:val="0"/>
                  <w:marBottom w:val="0"/>
                  <w:divBdr>
                    <w:top w:val="none" w:sz="0" w:space="0" w:color="auto"/>
                    <w:left w:val="none" w:sz="0" w:space="0" w:color="auto"/>
                    <w:bottom w:val="none" w:sz="0" w:space="0" w:color="auto"/>
                    <w:right w:val="none" w:sz="0" w:space="0" w:color="auto"/>
                  </w:divBdr>
                  <w:divsChild>
                    <w:div w:id="1745907453">
                      <w:marLeft w:val="0"/>
                      <w:marRight w:val="0"/>
                      <w:marTop w:val="0"/>
                      <w:marBottom w:val="0"/>
                      <w:divBdr>
                        <w:top w:val="none" w:sz="0" w:space="0" w:color="auto"/>
                        <w:left w:val="none" w:sz="0" w:space="0" w:color="auto"/>
                        <w:bottom w:val="none" w:sz="0" w:space="0" w:color="auto"/>
                        <w:right w:val="none" w:sz="0" w:space="0" w:color="auto"/>
                      </w:divBdr>
                      <w:divsChild>
                        <w:div w:id="164647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DF1FD-E3D0-4EFA-8EE7-4A7307C8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Pages>
  <Words>198</Words>
  <Characters>1132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36246</dc:creator>
  <cp:lastModifiedBy>120600sh3</cp:lastModifiedBy>
  <cp:revision>22</cp:revision>
  <cp:lastPrinted>2018-07-26T01:39:00Z</cp:lastPrinted>
  <dcterms:created xsi:type="dcterms:W3CDTF">2016-08-02T10:37:00Z</dcterms:created>
  <dcterms:modified xsi:type="dcterms:W3CDTF">2018-07-26T06:48:00Z</dcterms:modified>
</cp:coreProperties>
</file>